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298F02FE"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16616F1B" w14:textId="6E72A396" w:rsidR="003259D7" w:rsidRPr="003259D7" w:rsidRDefault="006A2FAD" w:rsidP="003259D7">
      <w:pPr>
        <w:ind w:left="-709"/>
        <w:rPr>
          <w:b/>
          <w:sz w:val="28"/>
          <w:szCs w:val="28"/>
        </w:rPr>
      </w:pPr>
      <w:r>
        <w:rPr>
          <w:noProof/>
          <w:sz w:val="20"/>
        </w:rPr>
        <mc:AlternateContent>
          <mc:Choice Requires="wpg">
            <w:drawing>
              <wp:anchor distT="0" distB="0" distL="0" distR="0" simplePos="0" relativeHeight="251659264" behindDoc="0" locked="0" layoutInCell="1" allowOverlap="1" wp14:anchorId="4A3C6C06" wp14:editId="3A5B32AB">
                <wp:simplePos x="0" y="0"/>
                <wp:positionH relativeFrom="page">
                  <wp:posOffset>1192320</wp:posOffset>
                </wp:positionH>
                <wp:positionV relativeFrom="page">
                  <wp:posOffset>2954655</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BE0901" id="Group 1" o:spid="_x0000_s1026" style="position:absolute;margin-left:93.9pt;margin-top:232.6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Uk7qfe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E32B2F">
        <w:rPr>
          <w:noProof/>
          <w:sz w:val="20"/>
        </w:rPr>
        <w:t xml:space="preserve">   </w:t>
      </w:r>
      <w:r w:rsidR="007B4DC9">
        <w:rPr>
          <w:noProof/>
          <w:sz w:val="20"/>
        </w:rPr>
        <w:t xml:space="preserve">        </w:t>
      </w:r>
      <w:r w:rsidR="00E32B2F" w:rsidRPr="00E32B2F">
        <w:rPr>
          <w:b/>
          <w:noProof/>
          <w:sz w:val="28"/>
          <w:szCs w:val="28"/>
        </w:rPr>
        <w:t>1</w:t>
      </w:r>
      <w:r w:rsidR="006076A2">
        <w:rPr>
          <w:b/>
          <w:noProof/>
          <w:sz w:val="28"/>
          <w:szCs w:val="28"/>
        </w:rPr>
        <w:t>4</w:t>
      </w:r>
      <w:r w:rsidR="00E32B2F" w:rsidRPr="00E32B2F">
        <w:rPr>
          <w:b/>
          <w:noProof/>
          <w:sz w:val="28"/>
          <w:szCs w:val="28"/>
        </w:rPr>
        <w:t xml:space="preserve"> </w:t>
      </w:r>
      <w:r w:rsidR="006076A2">
        <w:rPr>
          <w:b/>
          <w:noProof/>
          <w:sz w:val="28"/>
          <w:szCs w:val="28"/>
        </w:rPr>
        <w:t>апреля</w:t>
      </w:r>
      <w:r w:rsidR="00A727EE">
        <w:rPr>
          <w:b/>
          <w:sz w:val="28"/>
          <w:szCs w:val="28"/>
        </w:rPr>
        <w:t xml:space="preserve"> 2026 года   </w:t>
      </w:r>
      <w:r w:rsidR="00E32B2F">
        <w:rPr>
          <w:b/>
          <w:sz w:val="28"/>
          <w:szCs w:val="28"/>
        </w:rPr>
        <w:t xml:space="preserve"> </w:t>
      </w:r>
      <w:r w:rsidR="007959BF">
        <w:rPr>
          <w:b/>
          <w:sz w:val="28"/>
          <w:szCs w:val="28"/>
        </w:rPr>
        <w:t xml:space="preserve">  </w:t>
      </w:r>
      <w:r w:rsidR="006076A2">
        <w:rPr>
          <w:b/>
          <w:sz w:val="28"/>
          <w:szCs w:val="28"/>
        </w:rPr>
        <w:t>4</w:t>
      </w:r>
      <w:r w:rsidR="00860682">
        <w:rPr>
          <w:b/>
          <w:sz w:val="28"/>
          <w:szCs w:val="28"/>
        </w:rPr>
        <w:t>-</w:t>
      </w:r>
      <w:r w:rsidR="00D9713F">
        <w:rPr>
          <w:b/>
          <w:sz w:val="28"/>
          <w:szCs w:val="28"/>
        </w:rPr>
        <w:t>5</w:t>
      </w:r>
      <w:r w:rsidR="003259D7">
        <w:rPr>
          <w:b/>
          <w:sz w:val="28"/>
          <w:szCs w:val="28"/>
        </w:rPr>
        <w:t>СД/26</w:t>
      </w:r>
    </w:p>
    <w:p w14:paraId="6B235B75" w14:textId="560F810F" w:rsidR="003259D7" w:rsidRDefault="003259D7" w:rsidP="003259D7">
      <w:pPr>
        <w:rPr>
          <w:b/>
          <w:sz w:val="28"/>
          <w:szCs w:val="28"/>
        </w:rPr>
      </w:pPr>
    </w:p>
    <w:p w14:paraId="79BE36AD" w14:textId="77777777" w:rsidR="007520D4" w:rsidRDefault="007520D4" w:rsidP="007520D4">
      <w:pPr>
        <w:jc w:val="both"/>
        <w:rPr>
          <w:b/>
          <w:sz w:val="28"/>
          <w:szCs w:val="28"/>
        </w:rPr>
      </w:pPr>
      <w:r>
        <w:rPr>
          <w:b/>
          <w:sz w:val="28"/>
          <w:szCs w:val="28"/>
        </w:rPr>
        <w:t>Об исполнении бюджета внутригородского</w:t>
      </w:r>
    </w:p>
    <w:p w14:paraId="11447254" w14:textId="77777777" w:rsidR="007520D4" w:rsidRDefault="007520D4" w:rsidP="007520D4">
      <w:pPr>
        <w:jc w:val="both"/>
        <w:rPr>
          <w:b/>
          <w:sz w:val="28"/>
          <w:szCs w:val="28"/>
        </w:rPr>
      </w:pPr>
      <w:r>
        <w:rPr>
          <w:b/>
          <w:sz w:val="28"/>
          <w:szCs w:val="28"/>
        </w:rPr>
        <w:t>муниципального образования – муниципального</w:t>
      </w:r>
    </w:p>
    <w:p w14:paraId="09E2AE27" w14:textId="77777777" w:rsidR="007520D4" w:rsidRDefault="007520D4" w:rsidP="007520D4">
      <w:pPr>
        <w:jc w:val="both"/>
        <w:rPr>
          <w:b/>
          <w:sz w:val="28"/>
          <w:szCs w:val="28"/>
        </w:rPr>
      </w:pPr>
      <w:r>
        <w:rPr>
          <w:b/>
          <w:sz w:val="28"/>
          <w:szCs w:val="28"/>
        </w:rPr>
        <w:t>округа Можайский в городе Москве</w:t>
      </w:r>
    </w:p>
    <w:p w14:paraId="583FB308" w14:textId="77777777" w:rsidR="007520D4" w:rsidRDefault="007520D4" w:rsidP="007520D4">
      <w:pPr>
        <w:jc w:val="both"/>
        <w:rPr>
          <w:b/>
          <w:sz w:val="28"/>
          <w:szCs w:val="28"/>
        </w:rPr>
      </w:pPr>
      <w:r>
        <w:rPr>
          <w:b/>
          <w:sz w:val="28"/>
          <w:szCs w:val="28"/>
        </w:rPr>
        <w:t>за 1 квартал 2026 года</w:t>
      </w:r>
    </w:p>
    <w:p w14:paraId="1EC421D6" w14:textId="77777777" w:rsidR="007520D4" w:rsidRDefault="007520D4" w:rsidP="007520D4">
      <w:pPr>
        <w:jc w:val="both"/>
        <w:rPr>
          <w:sz w:val="28"/>
          <w:szCs w:val="28"/>
        </w:rPr>
      </w:pPr>
      <w:r>
        <w:rPr>
          <w:sz w:val="28"/>
          <w:szCs w:val="28"/>
        </w:rPr>
        <w:tab/>
      </w:r>
    </w:p>
    <w:p w14:paraId="6552BFBE" w14:textId="77777777" w:rsidR="007520D4" w:rsidRDefault="007520D4" w:rsidP="007520D4">
      <w:pPr>
        <w:ind w:firstLine="708"/>
        <w:jc w:val="both"/>
        <w:rPr>
          <w:sz w:val="28"/>
          <w:szCs w:val="28"/>
          <w:lang w:eastAsia="en-US"/>
        </w:rPr>
      </w:pPr>
      <w:r>
        <w:rPr>
          <w:sz w:val="28"/>
          <w:szCs w:val="28"/>
        </w:rPr>
        <w:t>В соответствии со статьей 264.2 Бюджетного кодекса Российской Федерации, законом города Москвы от 6 ноября 2002 года № 56 «Об организации местного самоуправления в городе Москве» статьей 6 Устава внутригородского муниципального образования – муниципального округа</w:t>
      </w:r>
      <w:r>
        <w:rPr>
          <w:i/>
          <w:sz w:val="28"/>
          <w:szCs w:val="28"/>
        </w:rPr>
        <w:t xml:space="preserve"> </w:t>
      </w:r>
      <w:r>
        <w:rPr>
          <w:sz w:val="28"/>
          <w:szCs w:val="28"/>
        </w:rPr>
        <w:t xml:space="preserve">Можайский в городе Москве, Положением о бюджетном процессе во внутригородском муниципальном образовании – муниципальном округе Можайский в городе Москве, утвержденным решением Совета депутатов 21 января 2025 года № 1-9СД/25, Совет депутатов внутригородского муниципального образования – муниципального округа Можайский в городе Москве </w:t>
      </w:r>
      <w:r>
        <w:rPr>
          <w:b/>
          <w:sz w:val="28"/>
          <w:szCs w:val="28"/>
        </w:rPr>
        <w:t>решил:</w:t>
      </w:r>
    </w:p>
    <w:p w14:paraId="3292D449" w14:textId="77777777" w:rsidR="007520D4" w:rsidRDefault="007520D4" w:rsidP="007520D4">
      <w:pPr>
        <w:jc w:val="both"/>
        <w:rPr>
          <w:sz w:val="28"/>
          <w:szCs w:val="28"/>
        </w:rPr>
      </w:pPr>
      <w:r>
        <w:rPr>
          <w:b/>
          <w:sz w:val="28"/>
          <w:szCs w:val="28"/>
        </w:rPr>
        <w:tab/>
      </w:r>
      <w:r>
        <w:rPr>
          <w:sz w:val="28"/>
          <w:szCs w:val="28"/>
        </w:rPr>
        <w:t>1. Принять к сведению отчет об исполнении бюджета внутригородского муниципального образования – муниципального округа Можайский в городе Москве за 1 квартал 2026 года (приложение):</w:t>
      </w:r>
    </w:p>
    <w:p w14:paraId="45E6BC73" w14:textId="77777777" w:rsidR="007520D4" w:rsidRDefault="007520D4" w:rsidP="007520D4">
      <w:pPr>
        <w:jc w:val="both"/>
        <w:rPr>
          <w:sz w:val="28"/>
          <w:szCs w:val="28"/>
        </w:rPr>
      </w:pPr>
      <w:r>
        <w:rPr>
          <w:sz w:val="28"/>
          <w:szCs w:val="28"/>
        </w:rPr>
        <w:t xml:space="preserve">         - по доходам в сумме 6 060 734,18 руб.;</w:t>
      </w:r>
    </w:p>
    <w:p w14:paraId="3FD87001" w14:textId="77777777" w:rsidR="007520D4" w:rsidRDefault="007520D4" w:rsidP="007520D4">
      <w:pPr>
        <w:jc w:val="both"/>
        <w:rPr>
          <w:sz w:val="28"/>
          <w:szCs w:val="28"/>
        </w:rPr>
      </w:pPr>
      <w:r>
        <w:rPr>
          <w:sz w:val="28"/>
          <w:szCs w:val="28"/>
        </w:rPr>
        <w:t xml:space="preserve">         - по расходам в сумме 9 799 055,71 руб.</w:t>
      </w:r>
    </w:p>
    <w:p w14:paraId="6D4DA33D" w14:textId="77777777" w:rsidR="007520D4" w:rsidRDefault="007520D4" w:rsidP="007520D4">
      <w:pPr>
        <w:jc w:val="both"/>
        <w:rPr>
          <w:sz w:val="28"/>
          <w:szCs w:val="28"/>
        </w:rPr>
      </w:pPr>
      <w:r>
        <w:rPr>
          <w:sz w:val="28"/>
          <w:szCs w:val="28"/>
        </w:rPr>
        <w:t xml:space="preserve">         С превышением расхода над доходами (дефицит) бюджета муниципального округа в сумме – 3 738 321,53 руб. </w:t>
      </w:r>
    </w:p>
    <w:p w14:paraId="567C42EF" w14:textId="2B4E2B83" w:rsidR="007520D4" w:rsidRDefault="00B92526" w:rsidP="007520D4">
      <w:pPr>
        <w:pStyle w:val="a3"/>
        <w:ind w:firstLine="426"/>
        <w:rPr>
          <w:sz w:val="28"/>
          <w:szCs w:val="28"/>
        </w:rPr>
      </w:pPr>
      <w:r>
        <w:rPr>
          <w:sz w:val="28"/>
          <w:szCs w:val="28"/>
        </w:rPr>
        <w:t xml:space="preserve">    </w:t>
      </w:r>
      <w:bookmarkStart w:id="0" w:name="_GoBack"/>
      <w:bookmarkEnd w:id="0"/>
      <w:r w:rsidR="007520D4">
        <w:rPr>
          <w:sz w:val="28"/>
          <w:szCs w:val="28"/>
        </w:rPr>
        <w:t>2. Настоящее решение вступает в силу со дня его принятия.</w:t>
      </w:r>
    </w:p>
    <w:p w14:paraId="7820BAB0" w14:textId="77777777" w:rsidR="007520D4" w:rsidRDefault="007520D4" w:rsidP="007520D4">
      <w:pPr>
        <w:spacing w:line="240" w:lineRule="atLeast"/>
        <w:ind w:firstLine="708"/>
        <w:jc w:val="both"/>
        <w:rPr>
          <w:sz w:val="28"/>
          <w:szCs w:val="28"/>
        </w:rPr>
      </w:pPr>
      <w:r>
        <w:rPr>
          <w:sz w:val="28"/>
          <w:szCs w:val="28"/>
        </w:rPr>
        <w:t>3. Опубликовать настоящее решение в сетевом издании «Московский муниципальный вестник».</w:t>
      </w:r>
    </w:p>
    <w:p w14:paraId="1AA6F969" w14:textId="77777777" w:rsidR="007520D4" w:rsidRDefault="007520D4" w:rsidP="007520D4">
      <w:pPr>
        <w:spacing w:line="240" w:lineRule="atLeast"/>
        <w:ind w:firstLine="708"/>
        <w:jc w:val="both"/>
        <w:rPr>
          <w:sz w:val="28"/>
          <w:szCs w:val="28"/>
        </w:rPr>
      </w:pPr>
    </w:p>
    <w:tbl>
      <w:tblPr>
        <w:tblStyle w:val="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2468"/>
      </w:tblGrid>
      <w:tr w:rsidR="00434CBC" w14:paraId="310D599C" w14:textId="77777777" w:rsidTr="00434CBC">
        <w:tc>
          <w:tcPr>
            <w:tcW w:w="6746" w:type="dxa"/>
          </w:tcPr>
          <w:p w14:paraId="15A77616" w14:textId="77777777" w:rsidR="00434CBC" w:rsidRDefault="00434CBC">
            <w:pPr>
              <w:rPr>
                <w:b/>
                <w:bCs/>
                <w:sz w:val="28"/>
                <w:szCs w:val="28"/>
              </w:rPr>
            </w:pPr>
          </w:p>
          <w:p w14:paraId="5469EDE0" w14:textId="77777777" w:rsidR="00434CBC" w:rsidRDefault="00434CBC">
            <w:pPr>
              <w:rPr>
                <w:bCs/>
                <w:sz w:val="28"/>
                <w:szCs w:val="28"/>
              </w:rPr>
            </w:pPr>
            <w:r>
              <w:rPr>
                <w:b/>
                <w:bCs/>
                <w:sz w:val="28"/>
                <w:szCs w:val="28"/>
              </w:rPr>
              <w:t>Глава внутригородского муниципального образования – муниципального округа Можайский в</w:t>
            </w:r>
            <w:r>
              <w:rPr>
                <w:b/>
                <w:iCs/>
                <w:sz w:val="28"/>
                <w:szCs w:val="28"/>
              </w:rPr>
              <w:t xml:space="preserve"> городе Москве</w:t>
            </w:r>
          </w:p>
        </w:tc>
        <w:tc>
          <w:tcPr>
            <w:tcW w:w="2468" w:type="dxa"/>
          </w:tcPr>
          <w:p w14:paraId="7ED799F1" w14:textId="77777777" w:rsidR="00434CBC" w:rsidRDefault="00434CBC">
            <w:pPr>
              <w:jc w:val="both"/>
              <w:rPr>
                <w:bCs/>
                <w:sz w:val="28"/>
                <w:szCs w:val="28"/>
              </w:rPr>
            </w:pPr>
          </w:p>
          <w:p w14:paraId="30399E26" w14:textId="77777777" w:rsidR="00434CBC" w:rsidRDefault="00434CBC">
            <w:pPr>
              <w:jc w:val="both"/>
              <w:rPr>
                <w:bCs/>
                <w:sz w:val="28"/>
                <w:szCs w:val="28"/>
              </w:rPr>
            </w:pPr>
          </w:p>
          <w:p w14:paraId="2D74EB5A" w14:textId="77777777" w:rsidR="00434CBC" w:rsidRDefault="00434CBC">
            <w:pPr>
              <w:jc w:val="right"/>
              <w:rPr>
                <w:b/>
                <w:bCs/>
                <w:sz w:val="28"/>
                <w:szCs w:val="28"/>
              </w:rPr>
            </w:pPr>
          </w:p>
          <w:p w14:paraId="7975A379" w14:textId="77777777" w:rsidR="00434CBC" w:rsidRDefault="00434CBC">
            <w:pPr>
              <w:jc w:val="right"/>
              <w:rPr>
                <w:b/>
                <w:bCs/>
                <w:sz w:val="28"/>
                <w:szCs w:val="28"/>
              </w:rPr>
            </w:pPr>
            <w:proofErr w:type="spellStart"/>
            <w:r>
              <w:rPr>
                <w:b/>
                <w:bCs/>
                <w:sz w:val="28"/>
                <w:szCs w:val="28"/>
              </w:rPr>
              <w:t>С.Н.Чамовских</w:t>
            </w:r>
            <w:proofErr w:type="spellEnd"/>
          </w:p>
        </w:tc>
      </w:tr>
    </w:tbl>
    <w:p w14:paraId="4C3279F9" w14:textId="4913BF87" w:rsidR="007520D4" w:rsidRDefault="007520D4" w:rsidP="007520D4">
      <w:pPr>
        <w:shd w:val="clear" w:color="auto" w:fill="FFFFFF"/>
        <w:autoSpaceDE w:val="0"/>
        <w:autoSpaceDN w:val="0"/>
        <w:adjustRightInd w:val="0"/>
        <w:jc w:val="both"/>
      </w:pPr>
      <w:r>
        <w:rPr>
          <w:b/>
          <w:sz w:val="28"/>
          <w:szCs w:val="28"/>
        </w:rPr>
        <w:tab/>
      </w:r>
    </w:p>
    <w:p w14:paraId="477E14E2" w14:textId="77777777" w:rsidR="007520D4" w:rsidRDefault="007520D4" w:rsidP="007520D4">
      <w:pPr>
        <w:jc w:val="right"/>
      </w:pPr>
      <w:r>
        <w:t xml:space="preserve">                                                          </w:t>
      </w:r>
    </w:p>
    <w:p w14:paraId="4AF3EA42" w14:textId="77777777" w:rsidR="007520D4" w:rsidRDefault="007520D4" w:rsidP="007520D4">
      <w:pPr>
        <w:jc w:val="right"/>
      </w:pPr>
    </w:p>
    <w:p w14:paraId="0A6EBCBF" w14:textId="77777777" w:rsidR="007520D4" w:rsidRDefault="007520D4" w:rsidP="007520D4">
      <w:pPr>
        <w:jc w:val="right"/>
      </w:pPr>
    </w:p>
    <w:p w14:paraId="6E3C6A5E" w14:textId="3AB8F874" w:rsidR="007520D4" w:rsidRDefault="002443C3" w:rsidP="006A2FAD">
      <w:pPr>
        <w:ind w:left="6372" w:firstLine="708"/>
      </w:pPr>
      <w:r>
        <w:br w:type="page"/>
      </w:r>
      <w:r w:rsidR="006A2FAD">
        <w:lastRenderedPageBreak/>
        <w:t xml:space="preserve">                  </w:t>
      </w:r>
      <w:r w:rsidR="007520D4">
        <w:t>Приложение</w:t>
      </w:r>
    </w:p>
    <w:p w14:paraId="1EC98133" w14:textId="77777777" w:rsidR="007520D4" w:rsidRDefault="007520D4" w:rsidP="007520D4">
      <w:pPr>
        <w:ind w:left="3597"/>
        <w:jc w:val="right"/>
      </w:pPr>
      <w:r>
        <w:t xml:space="preserve">                      к решению Совета депутатов </w:t>
      </w:r>
    </w:p>
    <w:p w14:paraId="336E4E7B" w14:textId="77777777" w:rsidR="007520D4" w:rsidRDefault="007520D4" w:rsidP="007520D4">
      <w:pPr>
        <w:ind w:left="3597"/>
        <w:jc w:val="right"/>
      </w:pPr>
      <w:r>
        <w:t xml:space="preserve">                           внутригородского муниципального  </w:t>
      </w:r>
    </w:p>
    <w:p w14:paraId="29C58D11" w14:textId="77777777" w:rsidR="007520D4" w:rsidRDefault="007520D4" w:rsidP="007520D4">
      <w:pPr>
        <w:ind w:left="3597"/>
        <w:jc w:val="right"/>
      </w:pPr>
      <w:r>
        <w:t xml:space="preserve">                                образования – муниципального округа</w:t>
      </w:r>
    </w:p>
    <w:p w14:paraId="1AC18A7D" w14:textId="77777777" w:rsidR="007520D4" w:rsidRDefault="007520D4" w:rsidP="007520D4">
      <w:pPr>
        <w:ind w:left="3597"/>
        <w:jc w:val="right"/>
      </w:pPr>
      <w:r>
        <w:t xml:space="preserve">                Можайский в городе Москве</w:t>
      </w:r>
    </w:p>
    <w:p w14:paraId="0DEA9190" w14:textId="77777777" w:rsidR="007520D4" w:rsidRDefault="007520D4" w:rsidP="007520D4">
      <w:pPr>
        <w:ind w:left="3597"/>
      </w:pPr>
      <w:r>
        <w:t xml:space="preserve">                                      от 14 апреля 2026 года № 4-5СД/26</w:t>
      </w:r>
    </w:p>
    <w:p w14:paraId="7ADF04F8" w14:textId="77777777" w:rsidR="007520D4" w:rsidRDefault="007520D4" w:rsidP="007520D4">
      <w:pPr>
        <w:ind w:left="3597"/>
      </w:pPr>
    </w:p>
    <w:p w14:paraId="58CE9F1E" w14:textId="77777777" w:rsidR="007520D4" w:rsidRDefault="007520D4" w:rsidP="007520D4"/>
    <w:p w14:paraId="09BB3A03" w14:textId="77777777" w:rsidR="007520D4" w:rsidRDefault="007520D4" w:rsidP="007520D4">
      <w:pPr>
        <w:jc w:val="center"/>
        <w:rPr>
          <w:b/>
        </w:rPr>
      </w:pPr>
      <w:r>
        <w:rPr>
          <w:b/>
        </w:rPr>
        <w:t>ОТЧЕТ</w:t>
      </w:r>
    </w:p>
    <w:p w14:paraId="6EAD3F15" w14:textId="77777777" w:rsidR="007520D4" w:rsidRDefault="007520D4" w:rsidP="007520D4">
      <w:pPr>
        <w:jc w:val="center"/>
        <w:rPr>
          <w:b/>
          <w:sz w:val="28"/>
          <w:szCs w:val="28"/>
        </w:rPr>
      </w:pPr>
      <w:r>
        <w:rPr>
          <w:b/>
          <w:sz w:val="28"/>
          <w:szCs w:val="28"/>
        </w:rPr>
        <w:t>Об исполнении бюджета внутригородского</w:t>
      </w:r>
    </w:p>
    <w:p w14:paraId="0759F91A" w14:textId="77777777" w:rsidR="007520D4" w:rsidRDefault="007520D4" w:rsidP="007520D4">
      <w:pPr>
        <w:jc w:val="center"/>
        <w:rPr>
          <w:b/>
          <w:sz w:val="28"/>
          <w:szCs w:val="28"/>
        </w:rPr>
      </w:pPr>
      <w:r>
        <w:rPr>
          <w:b/>
          <w:sz w:val="28"/>
          <w:szCs w:val="28"/>
        </w:rPr>
        <w:t>муниципального образования – муниципального</w:t>
      </w:r>
    </w:p>
    <w:p w14:paraId="21B60049" w14:textId="77777777" w:rsidR="007520D4" w:rsidRDefault="007520D4" w:rsidP="007520D4">
      <w:pPr>
        <w:jc w:val="center"/>
        <w:rPr>
          <w:b/>
          <w:sz w:val="28"/>
          <w:szCs w:val="28"/>
        </w:rPr>
      </w:pPr>
      <w:r>
        <w:rPr>
          <w:b/>
          <w:sz w:val="28"/>
          <w:szCs w:val="28"/>
        </w:rPr>
        <w:t>округа Можайский в городе Москве</w:t>
      </w:r>
    </w:p>
    <w:p w14:paraId="5E35BFF1" w14:textId="77777777" w:rsidR="007520D4" w:rsidRDefault="007520D4" w:rsidP="007520D4">
      <w:pPr>
        <w:jc w:val="center"/>
        <w:rPr>
          <w:b/>
          <w:sz w:val="28"/>
          <w:szCs w:val="28"/>
        </w:rPr>
      </w:pPr>
      <w:r>
        <w:rPr>
          <w:b/>
          <w:sz w:val="28"/>
          <w:szCs w:val="28"/>
        </w:rPr>
        <w:t>за 1 квартал 2026 года</w:t>
      </w:r>
    </w:p>
    <w:p w14:paraId="4F116F12" w14:textId="77777777" w:rsidR="007520D4" w:rsidRDefault="007520D4" w:rsidP="007520D4">
      <w:pPr>
        <w:jc w:val="center"/>
        <w:rPr>
          <w:b/>
        </w:rPr>
      </w:pPr>
    </w:p>
    <w:p w14:paraId="6ADEDC4E" w14:textId="77777777" w:rsidR="007520D4" w:rsidRDefault="007520D4" w:rsidP="007520D4">
      <w:pPr>
        <w:jc w:val="center"/>
        <w:rPr>
          <w:b/>
          <w:sz w:val="28"/>
          <w:szCs w:val="28"/>
        </w:rPr>
      </w:pPr>
      <w:r>
        <w:rPr>
          <w:b/>
          <w:sz w:val="28"/>
          <w:szCs w:val="28"/>
        </w:rPr>
        <w:t>Исполнение бюджета внутригородского муниципального образования – муниципального округа Можайский в городе Москве за 1 квартал 2026 года по доходам</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3116"/>
        <w:gridCol w:w="1931"/>
        <w:gridCol w:w="1980"/>
        <w:gridCol w:w="1453"/>
      </w:tblGrid>
      <w:tr w:rsidR="007520D4" w14:paraId="1DBA2100" w14:textId="77777777" w:rsidTr="007520D4">
        <w:tc>
          <w:tcPr>
            <w:tcW w:w="1728" w:type="dxa"/>
            <w:tcBorders>
              <w:top w:val="single" w:sz="4" w:space="0" w:color="auto"/>
              <w:left w:val="single" w:sz="4" w:space="0" w:color="auto"/>
              <w:bottom w:val="single" w:sz="4" w:space="0" w:color="auto"/>
              <w:right w:val="single" w:sz="4" w:space="0" w:color="auto"/>
            </w:tcBorders>
          </w:tcPr>
          <w:p w14:paraId="02B68337" w14:textId="77777777" w:rsidR="007520D4" w:rsidRDefault="007520D4">
            <w:pPr>
              <w:jc w:val="center"/>
              <w:rPr>
                <w:b/>
                <w:lang w:eastAsia="en-US"/>
              </w:rPr>
            </w:pPr>
          </w:p>
          <w:p w14:paraId="2ED49798" w14:textId="77777777" w:rsidR="007520D4" w:rsidRDefault="007520D4">
            <w:pPr>
              <w:jc w:val="center"/>
              <w:rPr>
                <w:b/>
                <w:lang w:eastAsia="en-US"/>
              </w:rPr>
            </w:pPr>
            <w:r>
              <w:rPr>
                <w:b/>
                <w:sz w:val="22"/>
                <w:szCs w:val="22"/>
                <w:lang w:eastAsia="en-US"/>
              </w:rPr>
              <w:t>код</w:t>
            </w:r>
          </w:p>
        </w:tc>
        <w:tc>
          <w:tcPr>
            <w:tcW w:w="3116" w:type="dxa"/>
            <w:tcBorders>
              <w:top w:val="single" w:sz="4" w:space="0" w:color="auto"/>
              <w:left w:val="single" w:sz="4" w:space="0" w:color="auto"/>
              <w:bottom w:val="single" w:sz="4" w:space="0" w:color="auto"/>
              <w:right w:val="single" w:sz="4" w:space="0" w:color="auto"/>
            </w:tcBorders>
          </w:tcPr>
          <w:p w14:paraId="2CC8680E" w14:textId="77777777" w:rsidR="007520D4" w:rsidRDefault="007520D4">
            <w:pPr>
              <w:jc w:val="center"/>
              <w:rPr>
                <w:b/>
                <w:lang w:eastAsia="en-US"/>
              </w:rPr>
            </w:pPr>
          </w:p>
          <w:p w14:paraId="1F4CB6A8" w14:textId="77777777" w:rsidR="007520D4" w:rsidRDefault="007520D4">
            <w:pPr>
              <w:jc w:val="center"/>
              <w:rPr>
                <w:b/>
                <w:lang w:eastAsia="en-US"/>
              </w:rPr>
            </w:pPr>
            <w:r>
              <w:rPr>
                <w:b/>
                <w:sz w:val="22"/>
                <w:szCs w:val="22"/>
                <w:lang w:eastAsia="en-US"/>
              </w:rPr>
              <w:t>Наименование доходов</w:t>
            </w:r>
          </w:p>
        </w:tc>
        <w:tc>
          <w:tcPr>
            <w:tcW w:w="1931" w:type="dxa"/>
            <w:tcBorders>
              <w:top w:val="single" w:sz="4" w:space="0" w:color="auto"/>
              <w:left w:val="single" w:sz="4" w:space="0" w:color="auto"/>
              <w:bottom w:val="single" w:sz="4" w:space="0" w:color="auto"/>
              <w:right w:val="single" w:sz="4" w:space="0" w:color="auto"/>
            </w:tcBorders>
            <w:hideMark/>
          </w:tcPr>
          <w:p w14:paraId="5D080F24" w14:textId="77777777" w:rsidR="007520D4" w:rsidRDefault="007520D4">
            <w:pPr>
              <w:jc w:val="center"/>
              <w:rPr>
                <w:b/>
                <w:lang w:eastAsia="en-US"/>
              </w:rPr>
            </w:pPr>
            <w:r>
              <w:rPr>
                <w:b/>
                <w:sz w:val="22"/>
                <w:szCs w:val="22"/>
                <w:lang w:eastAsia="en-US"/>
              </w:rPr>
              <w:t>Утвержденные бюджетные назначения (руб.)</w:t>
            </w:r>
          </w:p>
        </w:tc>
        <w:tc>
          <w:tcPr>
            <w:tcW w:w="1980" w:type="dxa"/>
            <w:tcBorders>
              <w:top w:val="single" w:sz="4" w:space="0" w:color="auto"/>
              <w:left w:val="single" w:sz="4" w:space="0" w:color="auto"/>
              <w:bottom w:val="single" w:sz="4" w:space="0" w:color="auto"/>
              <w:right w:val="single" w:sz="4" w:space="0" w:color="auto"/>
            </w:tcBorders>
          </w:tcPr>
          <w:p w14:paraId="1939B631" w14:textId="77777777" w:rsidR="007520D4" w:rsidRDefault="007520D4">
            <w:pPr>
              <w:jc w:val="center"/>
              <w:rPr>
                <w:b/>
                <w:lang w:eastAsia="en-US"/>
              </w:rPr>
            </w:pPr>
          </w:p>
          <w:p w14:paraId="560F2EAC" w14:textId="77777777" w:rsidR="007520D4" w:rsidRDefault="007520D4">
            <w:pPr>
              <w:jc w:val="center"/>
              <w:rPr>
                <w:b/>
                <w:lang w:eastAsia="en-US"/>
              </w:rPr>
            </w:pPr>
            <w:r>
              <w:rPr>
                <w:b/>
                <w:sz w:val="22"/>
                <w:szCs w:val="22"/>
                <w:lang w:eastAsia="en-US"/>
              </w:rPr>
              <w:t>Исполнено</w:t>
            </w:r>
          </w:p>
          <w:p w14:paraId="1F7E5128" w14:textId="77777777" w:rsidR="007520D4" w:rsidRDefault="007520D4">
            <w:pPr>
              <w:jc w:val="center"/>
              <w:rPr>
                <w:b/>
                <w:lang w:eastAsia="en-US"/>
              </w:rPr>
            </w:pPr>
            <w:r>
              <w:rPr>
                <w:b/>
                <w:sz w:val="22"/>
                <w:szCs w:val="22"/>
                <w:lang w:eastAsia="en-US"/>
              </w:rPr>
              <w:t>(руб.)</w:t>
            </w:r>
          </w:p>
        </w:tc>
        <w:tc>
          <w:tcPr>
            <w:tcW w:w="1453" w:type="dxa"/>
            <w:tcBorders>
              <w:top w:val="single" w:sz="4" w:space="0" w:color="auto"/>
              <w:left w:val="single" w:sz="4" w:space="0" w:color="auto"/>
              <w:bottom w:val="single" w:sz="4" w:space="0" w:color="auto"/>
              <w:right w:val="single" w:sz="4" w:space="0" w:color="auto"/>
            </w:tcBorders>
          </w:tcPr>
          <w:p w14:paraId="4BFC28BF" w14:textId="77777777" w:rsidR="007520D4" w:rsidRDefault="007520D4">
            <w:pPr>
              <w:jc w:val="center"/>
              <w:rPr>
                <w:b/>
                <w:lang w:eastAsia="en-US"/>
              </w:rPr>
            </w:pPr>
          </w:p>
          <w:p w14:paraId="23B41097" w14:textId="77777777" w:rsidR="007520D4" w:rsidRDefault="007520D4">
            <w:pPr>
              <w:jc w:val="center"/>
              <w:rPr>
                <w:b/>
                <w:lang w:eastAsia="en-US"/>
              </w:rPr>
            </w:pPr>
            <w:r>
              <w:rPr>
                <w:b/>
                <w:sz w:val="22"/>
                <w:szCs w:val="22"/>
                <w:lang w:eastAsia="en-US"/>
              </w:rPr>
              <w:t>Процент исполнения,</w:t>
            </w:r>
          </w:p>
          <w:p w14:paraId="4DED253B" w14:textId="77777777" w:rsidR="007520D4" w:rsidRDefault="007520D4">
            <w:pPr>
              <w:jc w:val="center"/>
              <w:rPr>
                <w:b/>
                <w:lang w:eastAsia="en-US"/>
              </w:rPr>
            </w:pPr>
            <w:r>
              <w:rPr>
                <w:b/>
                <w:sz w:val="22"/>
                <w:szCs w:val="22"/>
                <w:lang w:eastAsia="en-US"/>
              </w:rPr>
              <w:t>%</w:t>
            </w:r>
          </w:p>
        </w:tc>
      </w:tr>
      <w:tr w:rsidR="007520D4" w14:paraId="25402B0D" w14:textId="77777777" w:rsidTr="005749B9">
        <w:trPr>
          <w:trHeight w:val="1514"/>
        </w:trPr>
        <w:tc>
          <w:tcPr>
            <w:tcW w:w="1728" w:type="dxa"/>
            <w:tcBorders>
              <w:top w:val="single" w:sz="4" w:space="0" w:color="auto"/>
              <w:left w:val="single" w:sz="4" w:space="0" w:color="auto"/>
              <w:bottom w:val="single" w:sz="4" w:space="0" w:color="auto"/>
              <w:right w:val="single" w:sz="4" w:space="0" w:color="auto"/>
            </w:tcBorders>
          </w:tcPr>
          <w:p w14:paraId="0890CB4E" w14:textId="77777777" w:rsidR="007520D4" w:rsidRDefault="007520D4">
            <w:pPr>
              <w:rPr>
                <w:b/>
                <w:lang w:eastAsia="en-US"/>
              </w:rPr>
            </w:pPr>
            <w:r>
              <w:rPr>
                <w:b/>
                <w:sz w:val="22"/>
                <w:szCs w:val="22"/>
                <w:lang w:eastAsia="en-US"/>
              </w:rPr>
              <w:t>1 00 00000 00 0000 000</w:t>
            </w:r>
          </w:p>
          <w:p w14:paraId="35D41BB2" w14:textId="77777777" w:rsidR="007520D4" w:rsidRDefault="007520D4">
            <w:pPr>
              <w:rPr>
                <w:b/>
                <w:lang w:eastAsia="en-US"/>
              </w:rPr>
            </w:pPr>
          </w:p>
          <w:p w14:paraId="25374386" w14:textId="77777777" w:rsidR="007520D4" w:rsidRDefault="007520D4">
            <w:pPr>
              <w:rPr>
                <w:b/>
                <w:lang w:eastAsia="en-US"/>
              </w:rPr>
            </w:pPr>
          </w:p>
          <w:p w14:paraId="54262693" w14:textId="77777777" w:rsidR="007520D4" w:rsidRDefault="007520D4">
            <w:pPr>
              <w:rPr>
                <w:lang w:eastAsia="en-US"/>
              </w:rPr>
            </w:pPr>
            <w:r>
              <w:rPr>
                <w:sz w:val="22"/>
                <w:szCs w:val="22"/>
                <w:lang w:eastAsia="en-US"/>
              </w:rPr>
              <w:t>1 01 00000 00 0000 000</w:t>
            </w:r>
          </w:p>
          <w:p w14:paraId="56A2A666" w14:textId="77777777" w:rsidR="007520D4" w:rsidRDefault="007520D4">
            <w:pPr>
              <w:rPr>
                <w:lang w:eastAsia="en-US"/>
              </w:rPr>
            </w:pPr>
          </w:p>
          <w:p w14:paraId="38D67E75" w14:textId="77777777" w:rsidR="007520D4" w:rsidRDefault="007520D4">
            <w:pPr>
              <w:rPr>
                <w:lang w:eastAsia="en-US"/>
              </w:rPr>
            </w:pPr>
            <w:r>
              <w:rPr>
                <w:sz w:val="22"/>
                <w:szCs w:val="22"/>
                <w:lang w:eastAsia="en-US"/>
              </w:rPr>
              <w:t>1 01 02000 01 0000 110</w:t>
            </w:r>
          </w:p>
          <w:p w14:paraId="17BE1B75" w14:textId="77777777" w:rsidR="007520D4" w:rsidRDefault="007520D4">
            <w:pPr>
              <w:rPr>
                <w:lang w:eastAsia="en-US"/>
              </w:rPr>
            </w:pPr>
          </w:p>
          <w:p w14:paraId="73301FE2" w14:textId="77777777" w:rsidR="007520D4" w:rsidRDefault="007520D4">
            <w:pPr>
              <w:rPr>
                <w:lang w:eastAsia="en-US"/>
              </w:rPr>
            </w:pPr>
            <w:r>
              <w:rPr>
                <w:sz w:val="22"/>
                <w:szCs w:val="22"/>
                <w:lang w:eastAsia="en-US"/>
              </w:rPr>
              <w:t>1 01 02010 01 0000 110</w:t>
            </w:r>
          </w:p>
          <w:p w14:paraId="18440CC7" w14:textId="77777777" w:rsidR="007520D4" w:rsidRDefault="007520D4">
            <w:pPr>
              <w:rPr>
                <w:lang w:eastAsia="en-US"/>
              </w:rPr>
            </w:pPr>
          </w:p>
          <w:p w14:paraId="05AAE286" w14:textId="77777777" w:rsidR="007520D4" w:rsidRDefault="007520D4">
            <w:pPr>
              <w:rPr>
                <w:lang w:eastAsia="en-US"/>
              </w:rPr>
            </w:pPr>
          </w:p>
          <w:p w14:paraId="07C0D2F3" w14:textId="77777777" w:rsidR="007520D4" w:rsidRDefault="007520D4">
            <w:pPr>
              <w:rPr>
                <w:lang w:eastAsia="en-US"/>
              </w:rPr>
            </w:pPr>
          </w:p>
          <w:p w14:paraId="0B696476" w14:textId="77777777" w:rsidR="007520D4" w:rsidRDefault="007520D4">
            <w:pPr>
              <w:rPr>
                <w:lang w:eastAsia="en-US"/>
              </w:rPr>
            </w:pPr>
          </w:p>
          <w:p w14:paraId="653FAE79" w14:textId="77777777" w:rsidR="007520D4" w:rsidRDefault="007520D4">
            <w:pPr>
              <w:rPr>
                <w:lang w:eastAsia="en-US"/>
              </w:rPr>
            </w:pPr>
          </w:p>
          <w:p w14:paraId="57154D38" w14:textId="77777777" w:rsidR="007520D4" w:rsidRDefault="007520D4">
            <w:pPr>
              <w:rPr>
                <w:lang w:eastAsia="en-US"/>
              </w:rPr>
            </w:pPr>
          </w:p>
          <w:p w14:paraId="67404172" w14:textId="77777777" w:rsidR="007520D4" w:rsidRDefault="007520D4">
            <w:pPr>
              <w:rPr>
                <w:lang w:eastAsia="en-US"/>
              </w:rPr>
            </w:pPr>
          </w:p>
          <w:p w14:paraId="271BA608" w14:textId="77777777" w:rsidR="007520D4" w:rsidRDefault="007520D4">
            <w:pPr>
              <w:rPr>
                <w:lang w:eastAsia="en-US"/>
              </w:rPr>
            </w:pPr>
          </w:p>
          <w:p w14:paraId="6ABD3ECB" w14:textId="77777777" w:rsidR="007520D4" w:rsidRDefault="007520D4">
            <w:pPr>
              <w:rPr>
                <w:lang w:eastAsia="en-US"/>
              </w:rPr>
            </w:pPr>
          </w:p>
          <w:p w14:paraId="791EF34B" w14:textId="77777777" w:rsidR="007520D4" w:rsidRDefault="007520D4">
            <w:pPr>
              <w:rPr>
                <w:sz w:val="22"/>
                <w:szCs w:val="22"/>
                <w:lang w:eastAsia="en-US"/>
              </w:rPr>
            </w:pPr>
          </w:p>
          <w:p w14:paraId="3368869F" w14:textId="77777777" w:rsidR="007520D4" w:rsidRDefault="007520D4">
            <w:pPr>
              <w:rPr>
                <w:lang w:eastAsia="en-US"/>
              </w:rPr>
            </w:pPr>
            <w:r>
              <w:rPr>
                <w:sz w:val="22"/>
                <w:szCs w:val="22"/>
                <w:lang w:eastAsia="en-US"/>
              </w:rPr>
              <w:t>1 01 02020 01 0000 110</w:t>
            </w:r>
          </w:p>
          <w:p w14:paraId="4C015DB3" w14:textId="77777777" w:rsidR="007520D4" w:rsidRDefault="007520D4">
            <w:pPr>
              <w:rPr>
                <w:lang w:eastAsia="en-US"/>
              </w:rPr>
            </w:pPr>
          </w:p>
          <w:p w14:paraId="6B7470FE" w14:textId="77777777" w:rsidR="007520D4" w:rsidRDefault="007520D4">
            <w:pPr>
              <w:rPr>
                <w:lang w:eastAsia="en-US"/>
              </w:rPr>
            </w:pPr>
          </w:p>
          <w:p w14:paraId="6D1FBFB9" w14:textId="77777777" w:rsidR="007520D4" w:rsidRDefault="007520D4">
            <w:pPr>
              <w:rPr>
                <w:lang w:eastAsia="en-US"/>
              </w:rPr>
            </w:pPr>
          </w:p>
          <w:p w14:paraId="760B1B5B" w14:textId="77777777" w:rsidR="007520D4" w:rsidRDefault="007520D4">
            <w:pPr>
              <w:rPr>
                <w:lang w:eastAsia="en-US"/>
              </w:rPr>
            </w:pPr>
          </w:p>
          <w:p w14:paraId="23257BB4" w14:textId="77777777" w:rsidR="007520D4" w:rsidRDefault="007520D4">
            <w:pPr>
              <w:rPr>
                <w:lang w:eastAsia="en-US"/>
              </w:rPr>
            </w:pPr>
          </w:p>
          <w:p w14:paraId="700775CA" w14:textId="77777777" w:rsidR="007520D4" w:rsidRDefault="007520D4">
            <w:pPr>
              <w:rPr>
                <w:lang w:eastAsia="en-US"/>
              </w:rPr>
            </w:pPr>
          </w:p>
          <w:p w14:paraId="693EB892" w14:textId="77777777" w:rsidR="007520D4" w:rsidRDefault="007520D4">
            <w:pPr>
              <w:rPr>
                <w:lang w:eastAsia="en-US"/>
              </w:rPr>
            </w:pPr>
          </w:p>
          <w:p w14:paraId="263BB25A" w14:textId="77777777" w:rsidR="007520D4" w:rsidRDefault="007520D4">
            <w:pPr>
              <w:rPr>
                <w:lang w:eastAsia="en-US"/>
              </w:rPr>
            </w:pPr>
          </w:p>
          <w:p w14:paraId="5B35DD18" w14:textId="77777777" w:rsidR="007520D4" w:rsidRDefault="007520D4">
            <w:pPr>
              <w:rPr>
                <w:lang w:eastAsia="en-US"/>
              </w:rPr>
            </w:pPr>
          </w:p>
          <w:p w14:paraId="3C6FB69D" w14:textId="77777777" w:rsidR="007520D4" w:rsidRDefault="007520D4">
            <w:pPr>
              <w:rPr>
                <w:lang w:eastAsia="en-US"/>
              </w:rPr>
            </w:pPr>
          </w:p>
          <w:p w14:paraId="24BD7729" w14:textId="77777777" w:rsidR="007520D4" w:rsidRDefault="007520D4">
            <w:pPr>
              <w:rPr>
                <w:lang w:eastAsia="en-US"/>
              </w:rPr>
            </w:pPr>
          </w:p>
          <w:p w14:paraId="1391165F" w14:textId="77777777" w:rsidR="007520D4" w:rsidRDefault="007520D4">
            <w:pPr>
              <w:rPr>
                <w:lang w:eastAsia="en-US"/>
              </w:rPr>
            </w:pPr>
          </w:p>
          <w:p w14:paraId="4013F003" w14:textId="77777777" w:rsidR="007520D4" w:rsidRDefault="007520D4">
            <w:pPr>
              <w:rPr>
                <w:lang w:eastAsia="en-US"/>
              </w:rPr>
            </w:pPr>
          </w:p>
          <w:p w14:paraId="57EB7117" w14:textId="77777777" w:rsidR="007520D4" w:rsidRDefault="007520D4">
            <w:pPr>
              <w:rPr>
                <w:lang w:eastAsia="en-US"/>
              </w:rPr>
            </w:pPr>
          </w:p>
          <w:p w14:paraId="7E5E5C90" w14:textId="77777777" w:rsidR="007520D4" w:rsidRDefault="007520D4">
            <w:pPr>
              <w:rPr>
                <w:lang w:eastAsia="en-US"/>
              </w:rPr>
            </w:pPr>
            <w:r>
              <w:rPr>
                <w:lang w:eastAsia="en-US"/>
              </w:rPr>
              <w:t>1 01 02021 01 0000 110</w:t>
            </w:r>
          </w:p>
          <w:p w14:paraId="0511FF05" w14:textId="77777777" w:rsidR="007520D4" w:rsidRDefault="007520D4">
            <w:pPr>
              <w:rPr>
                <w:sz w:val="22"/>
                <w:szCs w:val="22"/>
                <w:lang w:eastAsia="en-US"/>
              </w:rPr>
            </w:pPr>
          </w:p>
          <w:p w14:paraId="1E711C4A" w14:textId="77777777" w:rsidR="007520D4" w:rsidRDefault="007520D4">
            <w:pPr>
              <w:rPr>
                <w:sz w:val="22"/>
                <w:szCs w:val="22"/>
                <w:lang w:eastAsia="en-US"/>
              </w:rPr>
            </w:pPr>
          </w:p>
          <w:p w14:paraId="74570292" w14:textId="77777777" w:rsidR="007520D4" w:rsidRDefault="007520D4">
            <w:pPr>
              <w:rPr>
                <w:sz w:val="22"/>
                <w:szCs w:val="22"/>
                <w:lang w:eastAsia="en-US"/>
              </w:rPr>
            </w:pPr>
          </w:p>
          <w:p w14:paraId="490A8403" w14:textId="77777777" w:rsidR="007520D4" w:rsidRDefault="007520D4">
            <w:pPr>
              <w:rPr>
                <w:sz w:val="22"/>
                <w:szCs w:val="22"/>
                <w:lang w:eastAsia="en-US"/>
              </w:rPr>
            </w:pPr>
          </w:p>
          <w:p w14:paraId="3377535D" w14:textId="77777777" w:rsidR="007520D4" w:rsidRDefault="007520D4">
            <w:pPr>
              <w:rPr>
                <w:sz w:val="22"/>
                <w:szCs w:val="22"/>
                <w:lang w:eastAsia="en-US"/>
              </w:rPr>
            </w:pPr>
          </w:p>
          <w:p w14:paraId="03C5DC53" w14:textId="77777777" w:rsidR="007520D4" w:rsidRDefault="007520D4">
            <w:pPr>
              <w:rPr>
                <w:sz w:val="22"/>
                <w:szCs w:val="22"/>
                <w:lang w:eastAsia="en-US"/>
              </w:rPr>
            </w:pPr>
          </w:p>
          <w:p w14:paraId="58A1FED8" w14:textId="77777777" w:rsidR="007520D4" w:rsidRDefault="007520D4">
            <w:pPr>
              <w:rPr>
                <w:sz w:val="22"/>
                <w:szCs w:val="22"/>
                <w:lang w:eastAsia="en-US"/>
              </w:rPr>
            </w:pPr>
          </w:p>
          <w:p w14:paraId="59BA8221" w14:textId="77777777" w:rsidR="007520D4" w:rsidRDefault="007520D4">
            <w:pPr>
              <w:rPr>
                <w:sz w:val="22"/>
                <w:szCs w:val="22"/>
                <w:lang w:eastAsia="en-US"/>
              </w:rPr>
            </w:pPr>
          </w:p>
          <w:p w14:paraId="631F07C6" w14:textId="77777777" w:rsidR="007520D4" w:rsidRDefault="007520D4">
            <w:pPr>
              <w:rPr>
                <w:sz w:val="22"/>
                <w:szCs w:val="22"/>
                <w:lang w:eastAsia="en-US"/>
              </w:rPr>
            </w:pPr>
          </w:p>
          <w:p w14:paraId="387A2453" w14:textId="77777777" w:rsidR="007520D4" w:rsidRDefault="007520D4">
            <w:pPr>
              <w:rPr>
                <w:sz w:val="22"/>
                <w:szCs w:val="22"/>
                <w:lang w:eastAsia="en-US"/>
              </w:rPr>
            </w:pPr>
          </w:p>
          <w:p w14:paraId="40D0657C" w14:textId="77777777" w:rsidR="007520D4" w:rsidRDefault="007520D4">
            <w:pPr>
              <w:rPr>
                <w:sz w:val="22"/>
                <w:szCs w:val="22"/>
                <w:lang w:eastAsia="en-US"/>
              </w:rPr>
            </w:pPr>
          </w:p>
          <w:p w14:paraId="15D21E04" w14:textId="77777777" w:rsidR="007520D4" w:rsidRDefault="007520D4">
            <w:pPr>
              <w:rPr>
                <w:sz w:val="22"/>
                <w:szCs w:val="22"/>
                <w:lang w:eastAsia="en-US"/>
              </w:rPr>
            </w:pPr>
          </w:p>
          <w:p w14:paraId="38D63C5F" w14:textId="77777777" w:rsidR="007520D4" w:rsidRDefault="007520D4">
            <w:pPr>
              <w:rPr>
                <w:sz w:val="22"/>
                <w:szCs w:val="22"/>
                <w:lang w:eastAsia="en-US"/>
              </w:rPr>
            </w:pPr>
          </w:p>
          <w:p w14:paraId="0DD6D5D7" w14:textId="77777777" w:rsidR="007520D4" w:rsidRDefault="007520D4">
            <w:pPr>
              <w:rPr>
                <w:sz w:val="22"/>
                <w:szCs w:val="22"/>
                <w:lang w:eastAsia="en-US"/>
              </w:rPr>
            </w:pPr>
          </w:p>
          <w:p w14:paraId="05D65DF8" w14:textId="77777777" w:rsidR="007520D4" w:rsidRDefault="007520D4">
            <w:pPr>
              <w:rPr>
                <w:sz w:val="22"/>
                <w:szCs w:val="22"/>
                <w:lang w:eastAsia="en-US"/>
              </w:rPr>
            </w:pPr>
          </w:p>
          <w:p w14:paraId="0BDFA3CD" w14:textId="77777777" w:rsidR="007520D4" w:rsidRDefault="007520D4">
            <w:pPr>
              <w:rPr>
                <w:sz w:val="22"/>
                <w:szCs w:val="22"/>
                <w:lang w:eastAsia="en-US"/>
              </w:rPr>
            </w:pPr>
          </w:p>
          <w:p w14:paraId="1D9BA580" w14:textId="77777777" w:rsidR="007520D4" w:rsidRDefault="007520D4">
            <w:pPr>
              <w:rPr>
                <w:sz w:val="22"/>
                <w:szCs w:val="22"/>
                <w:lang w:eastAsia="en-US"/>
              </w:rPr>
            </w:pPr>
          </w:p>
          <w:p w14:paraId="7728D18D" w14:textId="77777777" w:rsidR="007520D4" w:rsidRDefault="007520D4">
            <w:pPr>
              <w:rPr>
                <w:sz w:val="22"/>
                <w:szCs w:val="22"/>
                <w:lang w:eastAsia="en-US"/>
              </w:rPr>
            </w:pPr>
          </w:p>
          <w:p w14:paraId="73FBF4F2" w14:textId="77777777" w:rsidR="007520D4" w:rsidRDefault="007520D4">
            <w:pPr>
              <w:rPr>
                <w:sz w:val="22"/>
                <w:szCs w:val="22"/>
                <w:lang w:eastAsia="en-US"/>
              </w:rPr>
            </w:pPr>
          </w:p>
          <w:p w14:paraId="23F0E951" w14:textId="77777777" w:rsidR="007520D4" w:rsidRDefault="007520D4">
            <w:pPr>
              <w:rPr>
                <w:sz w:val="22"/>
                <w:szCs w:val="22"/>
                <w:lang w:eastAsia="en-US"/>
              </w:rPr>
            </w:pPr>
          </w:p>
          <w:p w14:paraId="6C339693" w14:textId="77777777" w:rsidR="007520D4" w:rsidRDefault="007520D4">
            <w:pPr>
              <w:rPr>
                <w:sz w:val="22"/>
                <w:szCs w:val="22"/>
                <w:lang w:eastAsia="en-US"/>
              </w:rPr>
            </w:pPr>
          </w:p>
          <w:p w14:paraId="1224708E" w14:textId="77777777" w:rsidR="007520D4" w:rsidRDefault="007520D4">
            <w:pPr>
              <w:rPr>
                <w:sz w:val="22"/>
                <w:szCs w:val="22"/>
                <w:lang w:eastAsia="en-US"/>
              </w:rPr>
            </w:pPr>
          </w:p>
          <w:p w14:paraId="1AFEA179" w14:textId="77777777" w:rsidR="007520D4" w:rsidRDefault="007520D4">
            <w:pPr>
              <w:rPr>
                <w:lang w:eastAsia="en-US"/>
              </w:rPr>
            </w:pPr>
            <w:r>
              <w:rPr>
                <w:lang w:eastAsia="en-US"/>
              </w:rPr>
              <w:t>1 01 02022 01 0000 110</w:t>
            </w:r>
          </w:p>
          <w:p w14:paraId="3585670A" w14:textId="77777777" w:rsidR="007520D4" w:rsidRDefault="007520D4">
            <w:pPr>
              <w:rPr>
                <w:sz w:val="22"/>
                <w:szCs w:val="22"/>
                <w:lang w:eastAsia="en-US"/>
              </w:rPr>
            </w:pPr>
          </w:p>
          <w:p w14:paraId="59CEBA6E" w14:textId="77777777" w:rsidR="007520D4" w:rsidRDefault="007520D4">
            <w:pPr>
              <w:rPr>
                <w:sz w:val="22"/>
                <w:szCs w:val="22"/>
                <w:lang w:eastAsia="en-US"/>
              </w:rPr>
            </w:pPr>
          </w:p>
          <w:p w14:paraId="6AD2F8F5" w14:textId="77777777" w:rsidR="007520D4" w:rsidRDefault="007520D4">
            <w:pPr>
              <w:rPr>
                <w:sz w:val="22"/>
                <w:szCs w:val="22"/>
                <w:lang w:eastAsia="en-US"/>
              </w:rPr>
            </w:pPr>
          </w:p>
          <w:p w14:paraId="3AA5B788" w14:textId="77777777" w:rsidR="007520D4" w:rsidRDefault="007520D4">
            <w:pPr>
              <w:rPr>
                <w:sz w:val="22"/>
                <w:szCs w:val="22"/>
                <w:lang w:eastAsia="en-US"/>
              </w:rPr>
            </w:pPr>
          </w:p>
          <w:p w14:paraId="027E9EDF" w14:textId="77777777" w:rsidR="007520D4" w:rsidRDefault="007520D4">
            <w:pPr>
              <w:rPr>
                <w:sz w:val="22"/>
                <w:szCs w:val="22"/>
                <w:lang w:eastAsia="en-US"/>
              </w:rPr>
            </w:pPr>
          </w:p>
          <w:p w14:paraId="4EA188E8" w14:textId="77777777" w:rsidR="007520D4" w:rsidRDefault="007520D4">
            <w:pPr>
              <w:rPr>
                <w:sz w:val="22"/>
                <w:szCs w:val="22"/>
                <w:lang w:eastAsia="en-US"/>
              </w:rPr>
            </w:pPr>
          </w:p>
          <w:p w14:paraId="260E1975" w14:textId="77777777" w:rsidR="007520D4" w:rsidRDefault="007520D4">
            <w:pPr>
              <w:rPr>
                <w:sz w:val="22"/>
                <w:szCs w:val="22"/>
                <w:lang w:eastAsia="en-US"/>
              </w:rPr>
            </w:pPr>
          </w:p>
          <w:p w14:paraId="05F35A93" w14:textId="77777777" w:rsidR="007520D4" w:rsidRDefault="007520D4">
            <w:pPr>
              <w:rPr>
                <w:sz w:val="22"/>
                <w:szCs w:val="22"/>
                <w:lang w:eastAsia="en-US"/>
              </w:rPr>
            </w:pPr>
          </w:p>
          <w:p w14:paraId="63E66E4D" w14:textId="77777777" w:rsidR="007520D4" w:rsidRDefault="007520D4">
            <w:pPr>
              <w:rPr>
                <w:sz w:val="22"/>
                <w:szCs w:val="22"/>
                <w:lang w:eastAsia="en-US"/>
              </w:rPr>
            </w:pPr>
          </w:p>
          <w:p w14:paraId="1A2262F5" w14:textId="77777777" w:rsidR="007520D4" w:rsidRDefault="007520D4">
            <w:pPr>
              <w:rPr>
                <w:sz w:val="22"/>
                <w:szCs w:val="22"/>
                <w:lang w:eastAsia="en-US"/>
              </w:rPr>
            </w:pPr>
          </w:p>
          <w:p w14:paraId="343B0275" w14:textId="77777777" w:rsidR="007520D4" w:rsidRDefault="007520D4">
            <w:pPr>
              <w:rPr>
                <w:sz w:val="22"/>
                <w:szCs w:val="22"/>
                <w:lang w:eastAsia="en-US"/>
              </w:rPr>
            </w:pPr>
          </w:p>
          <w:p w14:paraId="56DA17D9" w14:textId="77777777" w:rsidR="007520D4" w:rsidRDefault="007520D4">
            <w:pPr>
              <w:rPr>
                <w:sz w:val="22"/>
                <w:szCs w:val="22"/>
                <w:lang w:eastAsia="en-US"/>
              </w:rPr>
            </w:pPr>
          </w:p>
          <w:p w14:paraId="07D1B567" w14:textId="77777777" w:rsidR="007520D4" w:rsidRDefault="007520D4">
            <w:pPr>
              <w:rPr>
                <w:sz w:val="22"/>
                <w:szCs w:val="22"/>
                <w:lang w:eastAsia="en-US"/>
              </w:rPr>
            </w:pPr>
          </w:p>
          <w:p w14:paraId="1328F488" w14:textId="77777777" w:rsidR="007520D4" w:rsidRDefault="007520D4">
            <w:pPr>
              <w:rPr>
                <w:sz w:val="22"/>
                <w:szCs w:val="22"/>
                <w:lang w:eastAsia="en-US"/>
              </w:rPr>
            </w:pPr>
          </w:p>
          <w:p w14:paraId="2539BD28" w14:textId="77777777" w:rsidR="007520D4" w:rsidRDefault="007520D4">
            <w:pPr>
              <w:rPr>
                <w:sz w:val="22"/>
                <w:szCs w:val="22"/>
                <w:lang w:eastAsia="en-US"/>
              </w:rPr>
            </w:pPr>
          </w:p>
          <w:p w14:paraId="331A6067" w14:textId="77777777" w:rsidR="007520D4" w:rsidRDefault="007520D4">
            <w:pPr>
              <w:rPr>
                <w:sz w:val="22"/>
                <w:szCs w:val="22"/>
                <w:lang w:eastAsia="en-US"/>
              </w:rPr>
            </w:pPr>
          </w:p>
          <w:p w14:paraId="15F12417" w14:textId="77777777" w:rsidR="007520D4" w:rsidRDefault="007520D4">
            <w:pPr>
              <w:rPr>
                <w:sz w:val="22"/>
                <w:szCs w:val="22"/>
                <w:lang w:eastAsia="en-US"/>
              </w:rPr>
            </w:pPr>
          </w:p>
          <w:p w14:paraId="5F024392" w14:textId="77777777" w:rsidR="007520D4" w:rsidRDefault="007520D4">
            <w:pPr>
              <w:rPr>
                <w:sz w:val="22"/>
                <w:szCs w:val="22"/>
                <w:lang w:eastAsia="en-US"/>
              </w:rPr>
            </w:pPr>
          </w:p>
          <w:p w14:paraId="74E7213C" w14:textId="77777777" w:rsidR="007520D4" w:rsidRDefault="007520D4">
            <w:pPr>
              <w:rPr>
                <w:sz w:val="22"/>
                <w:szCs w:val="22"/>
                <w:lang w:eastAsia="en-US"/>
              </w:rPr>
            </w:pPr>
          </w:p>
          <w:p w14:paraId="61F2FBE6" w14:textId="77777777" w:rsidR="007520D4" w:rsidRDefault="007520D4">
            <w:pPr>
              <w:rPr>
                <w:sz w:val="22"/>
                <w:szCs w:val="22"/>
                <w:lang w:eastAsia="en-US"/>
              </w:rPr>
            </w:pPr>
          </w:p>
          <w:p w14:paraId="41B67F32" w14:textId="77777777" w:rsidR="007520D4" w:rsidRDefault="007520D4">
            <w:pPr>
              <w:rPr>
                <w:sz w:val="22"/>
                <w:szCs w:val="22"/>
                <w:lang w:eastAsia="en-US"/>
              </w:rPr>
            </w:pPr>
          </w:p>
          <w:p w14:paraId="113A7670" w14:textId="77777777" w:rsidR="007520D4" w:rsidRDefault="007520D4">
            <w:pPr>
              <w:rPr>
                <w:sz w:val="22"/>
                <w:szCs w:val="22"/>
                <w:lang w:eastAsia="en-US"/>
              </w:rPr>
            </w:pPr>
          </w:p>
          <w:p w14:paraId="0ADE4EED" w14:textId="77777777" w:rsidR="007520D4" w:rsidRDefault="007520D4">
            <w:pPr>
              <w:rPr>
                <w:sz w:val="22"/>
                <w:szCs w:val="22"/>
                <w:lang w:eastAsia="en-US"/>
              </w:rPr>
            </w:pPr>
          </w:p>
          <w:p w14:paraId="0D86A255" w14:textId="77777777" w:rsidR="007520D4" w:rsidRDefault="007520D4">
            <w:pPr>
              <w:rPr>
                <w:sz w:val="22"/>
                <w:szCs w:val="22"/>
                <w:lang w:eastAsia="en-US"/>
              </w:rPr>
            </w:pPr>
          </w:p>
          <w:p w14:paraId="010E4E41" w14:textId="77777777" w:rsidR="007520D4" w:rsidRDefault="007520D4">
            <w:pPr>
              <w:rPr>
                <w:sz w:val="22"/>
                <w:szCs w:val="22"/>
                <w:lang w:eastAsia="en-US"/>
              </w:rPr>
            </w:pPr>
          </w:p>
          <w:p w14:paraId="1CDCD002" w14:textId="77777777" w:rsidR="007520D4" w:rsidRDefault="007520D4">
            <w:pPr>
              <w:rPr>
                <w:sz w:val="22"/>
                <w:szCs w:val="22"/>
                <w:lang w:eastAsia="en-US"/>
              </w:rPr>
            </w:pPr>
          </w:p>
          <w:p w14:paraId="5E249FA3" w14:textId="77777777" w:rsidR="007520D4" w:rsidRDefault="007520D4">
            <w:pPr>
              <w:rPr>
                <w:lang w:eastAsia="en-US"/>
              </w:rPr>
            </w:pPr>
            <w:r>
              <w:rPr>
                <w:lang w:eastAsia="en-US"/>
              </w:rPr>
              <w:t>1 01 02023 01 0000 110</w:t>
            </w:r>
          </w:p>
          <w:p w14:paraId="3E0D1D6C" w14:textId="77777777" w:rsidR="007520D4" w:rsidRDefault="007520D4">
            <w:pPr>
              <w:rPr>
                <w:sz w:val="22"/>
                <w:szCs w:val="22"/>
                <w:lang w:eastAsia="en-US"/>
              </w:rPr>
            </w:pPr>
          </w:p>
          <w:p w14:paraId="182E9B4B" w14:textId="77777777" w:rsidR="007520D4" w:rsidRDefault="007520D4">
            <w:pPr>
              <w:rPr>
                <w:sz w:val="22"/>
                <w:szCs w:val="22"/>
                <w:lang w:eastAsia="en-US"/>
              </w:rPr>
            </w:pPr>
          </w:p>
          <w:p w14:paraId="4F0844AB" w14:textId="77777777" w:rsidR="007520D4" w:rsidRDefault="007520D4">
            <w:pPr>
              <w:rPr>
                <w:sz w:val="22"/>
                <w:szCs w:val="22"/>
                <w:lang w:eastAsia="en-US"/>
              </w:rPr>
            </w:pPr>
          </w:p>
          <w:p w14:paraId="0B3F2559" w14:textId="77777777" w:rsidR="007520D4" w:rsidRDefault="007520D4">
            <w:pPr>
              <w:rPr>
                <w:sz w:val="22"/>
                <w:szCs w:val="22"/>
                <w:lang w:eastAsia="en-US"/>
              </w:rPr>
            </w:pPr>
          </w:p>
          <w:p w14:paraId="108876EA" w14:textId="77777777" w:rsidR="007520D4" w:rsidRDefault="007520D4">
            <w:pPr>
              <w:rPr>
                <w:sz w:val="22"/>
                <w:szCs w:val="22"/>
                <w:lang w:eastAsia="en-US"/>
              </w:rPr>
            </w:pPr>
          </w:p>
          <w:p w14:paraId="5E46AF98" w14:textId="77777777" w:rsidR="007520D4" w:rsidRDefault="007520D4">
            <w:pPr>
              <w:rPr>
                <w:sz w:val="22"/>
                <w:szCs w:val="22"/>
                <w:lang w:eastAsia="en-US"/>
              </w:rPr>
            </w:pPr>
          </w:p>
          <w:p w14:paraId="58CB4A16" w14:textId="77777777" w:rsidR="007520D4" w:rsidRDefault="007520D4">
            <w:pPr>
              <w:rPr>
                <w:sz w:val="22"/>
                <w:szCs w:val="22"/>
                <w:lang w:eastAsia="en-US"/>
              </w:rPr>
            </w:pPr>
          </w:p>
          <w:p w14:paraId="09E60F1A" w14:textId="77777777" w:rsidR="007520D4" w:rsidRDefault="007520D4">
            <w:pPr>
              <w:rPr>
                <w:sz w:val="22"/>
                <w:szCs w:val="22"/>
                <w:lang w:eastAsia="en-US"/>
              </w:rPr>
            </w:pPr>
          </w:p>
          <w:p w14:paraId="59DE1B81" w14:textId="77777777" w:rsidR="007520D4" w:rsidRDefault="007520D4">
            <w:pPr>
              <w:rPr>
                <w:sz w:val="22"/>
                <w:szCs w:val="22"/>
                <w:lang w:eastAsia="en-US"/>
              </w:rPr>
            </w:pPr>
          </w:p>
          <w:p w14:paraId="38D21382" w14:textId="77777777" w:rsidR="007520D4" w:rsidRDefault="007520D4">
            <w:pPr>
              <w:rPr>
                <w:sz w:val="22"/>
                <w:szCs w:val="22"/>
                <w:lang w:eastAsia="en-US"/>
              </w:rPr>
            </w:pPr>
          </w:p>
          <w:p w14:paraId="6E432E6D" w14:textId="77777777" w:rsidR="007520D4" w:rsidRDefault="007520D4">
            <w:pPr>
              <w:rPr>
                <w:sz w:val="22"/>
                <w:szCs w:val="22"/>
                <w:lang w:eastAsia="en-US"/>
              </w:rPr>
            </w:pPr>
          </w:p>
          <w:p w14:paraId="22590163" w14:textId="77777777" w:rsidR="007520D4" w:rsidRDefault="007520D4">
            <w:pPr>
              <w:rPr>
                <w:sz w:val="22"/>
                <w:szCs w:val="22"/>
                <w:lang w:eastAsia="en-US"/>
              </w:rPr>
            </w:pPr>
          </w:p>
          <w:p w14:paraId="4B96FB1F" w14:textId="77777777" w:rsidR="007520D4" w:rsidRDefault="007520D4">
            <w:pPr>
              <w:rPr>
                <w:sz w:val="22"/>
                <w:szCs w:val="22"/>
                <w:lang w:eastAsia="en-US"/>
              </w:rPr>
            </w:pPr>
          </w:p>
          <w:p w14:paraId="7A2CAB07" w14:textId="77777777" w:rsidR="007520D4" w:rsidRDefault="007520D4">
            <w:pPr>
              <w:rPr>
                <w:sz w:val="22"/>
                <w:szCs w:val="22"/>
                <w:lang w:eastAsia="en-US"/>
              </w:rPr>
            </w:pPr>
          </w:p>
          <w:p w14:paraId="1EAA126C" w14:textId="77777777" w:rsidR="007520D4" w:rsidRDefault="007520D4">
            <w:pPr>
              <w:rPr>
                <w:sz w:val="22"/>
                <w:szCs w:val="22"/>
                <w:lang w:eastAsia="en-US"/>
              </w:rPr>
            </w:pPr>
          </w:p>
          <w:p w14:paraId="7D917BD8" w14:textId="77777777" w:rsidR="007520D4" w:rsidRDefault="007520D4">
            <w:pPr>
              <w:rPr>
                <w:sz w:val="22"/>
                <w:szCs w:val="22"/>
                <w:lang w:eastAsia="en-US"/>
              </w:rPr>
            </w:pPr>
          </w:p>
          <w:p w14:paraId="5148F9AA" w14:textId="77777777" w:rsidR="007520D4" w:rsidRDefault="007520D4">
            <w:pPr>
              <w:rPr>
                <w:sz w:val="22"/>
                <w:szCs w:val="22"/>
                <w:lang w:eastAsia="en-US"/>
              </w:rPr>
            </w:pPr>
          </w:p>
          <w:p w14:paraId="779ED3AF" w14:textId="77777777" w:rsidR="007520D4" w:rsidRDefault="007520D4">
            <w:pPr>
              <w:rPr>
                <w:sz w:val="22"/>
                <w:szCs w:val="22"/>
                <w:lang w:eastAsia="en-US"/>
              </w:rPr>
            </w:pPr>
          </w:p>
          <w:p w14:paraId="232BD41E" w14:textId="77777777" w:rsidR="007520D4" w:rsidRDefault="007520D4">
            <w:pPr>
              <w:rPr>
                <w:sz w:val="22"/>
                <w:szCs w:val="22"/>
                <w:lang w:eastAsia="en-US"/>
              </w:rPr>
            </w:pPr>
          </w:p>
          <w:p w14:paraId="637539F8" w14:textId="77777777" w:rsidR="007520D4" w:rsidRDefault="007520D4">
            <w:pPr>
              <w:rPr>
                <w:sz w:val="22"/>
                <w:szCs w:val="22"/>
                <w:lang w:eastAsia="en-US"/>
              </w:rPr>
            </w:pPr>
          </w:p>
          <w:p w14:paraId="233DCC57" w14:textId="77777777" w:rsidR="007520D4" w:rsidRDefault="007520D4">
            <w:pPr>
              <w:rPr>
                <w:sz w:val="22"/>
                <w:szCs w:val="22"/>
                <w:lang w:eastAsia="en-US"/>
              </w:rPr>
            </w:pPr>
          </w:p>
          <w:p w14:paraId="14D4F901" w14:textId="77777777" w:rsidR="007520D4" w:rsidRDefault="007520D4">
            <w:pPr>
              <w:rPr>
                <w:sz w:val="22"/>
                <w:szCs w:val="22"/>
                <w:lang w:eastAsia="en-US"/>
              </w:rPr>
            </w:pPr>
          </w:p>
          <w:p w14:paraId="49615535" w14:textId="77777777" w:rsidR="007520D4" w:rsidRDefault="007520D4">
            <w:pPr>
              <w:rPr>
                <w:lang w:eastAsia="en-US"/>
              </w:rPr>
            </w:pPr>
            <w:r>
              <w:rPr>
                <w:lang w:eastAsia="en-US"/>
              </w:rPr>
              <w:t>1 01 02024 01 0000 110</w:t>
            </w:r>
          </w:p>
          <w:p w14:paraId="360EB4C9" w14:textId="77777777" w:rsidR="007520D4" w:rsidRDefault="007520D4">
            <w:pPr>
              <w:rPr>
                <w:sz w:val="22"/>
                <w:szCs w:val="22"/>
                <w:lang w:eastAsia="en-US"/>
              </w:rPr>
            </w:pPr>
          </w:p>
          <w:p w14:paraId="6D3A5763" w14:textId="77777777" w:rsidR="007520D4" w:rsidRDefault="007520D4">
            <w:pPr>
              <w:rPr>
                <w:sz w:val="22"/>
                <w:szCs w:val="22"/>
                <w:lang w:eastAsia="en-US"/>
              </w:rPr>
            </w:pPr>
          </w:p>
          <w:p w14:paraId="72375F08" w14:textId="77777777" w:rsidR="007520D4" w:rsidRDefault="007520D4">
            <w:pPr>
              <w:rPr>
                <w:sz w:val="22"/>
                <w:szCs w:val="22"/>
                <w:lang w:eastAsia="en-US"/>
              </w:rPr>
            </w:pPr>
          </w:p>
          <w:p w14:paraId="5145AFAA" w14:textId="77777777" w:rsidR="007520D4" w:rsidRDefault="007520D4">
            <w:pPr>
              <w:rPr>
                <w:sz w:val="22"/>
                <w:szCs w:val="22"/>
                <w:lang w:eastAsia="en-US"/>
              </w:rPr>
            </w:pPr>
          </w:p>
          <w:p w14:paraId="7970ED0A" w14:textId="77777777" w:rsidR="007520D4" w:rsidRDefault="007520D4">
            <w:pPr>
              <w:rPr>
                <w:sz w:val="22"/>
                <w:szCs w:val="22"/>
                <w:lang w:eastAsia="en-US"/>
              </w:rPr>
            </w:pPr>
          </w:p>
          <w:p w14:paraId="7C428221" w14:textId="77777777" w:rsidR="007520D4" w:rsidRDefault="007520D4">
            <w:pPr>
              <w:rPr>
                <w:sz w:val="22"/>
                <w:szCs w:val="22"/>
                <w:lang w:eastAsia="en-US"/>
              </w:rPr>
            </w:pPr>
          </w:p>
          <w:p w14:paraId="1E87229A" w14:textId="77777777" w:rsidR="007520D4" w:rsidRDefault="007520D4">
            <w:pPr>
              <w:rPr>
                <w:sz w:val="22"/>
                <w:szCs w:val="22"/>
                <w:lang w:eastAsia="en-US"/>
              </w:rPr>
            </w:pPr>
          </w:p>
          <w:p w14:paraId="4147361A" w14:textId="77777777" w:rsidR="007520D4" w:rsidRDefault="007520D4">
            <w:pPr>
              <w:rPr>
                <w:sz w:val="22"/>
                <w:szCs w:val="22"/>
                <w:lang w:eastAsia="en-US"/>
              </w:rPr>
            </w:pPr>
          </w:p>
          <w:p w14:paraId="63F35A36" w14:textId="77777777" w:rsidR="007520D4" w:rsidRDefault="007520D4">
            <w:pPr>
              <w:rPr>
                <w:sz w:val="22"/>
                <w:szCs w:val="22"/>
                <w:lang w:eastAsia="en-US"/>
              </w:rPr>
            </w:pPr>
          </w:p>
          <w:p w14:paraId="09D8B07F" w14:textId="77777777" w:rsidR="007520D4" w:rsidRDefault="007520D4">
            <w:pPr>
              <w:rPr>
                <w:sz w:val="22"/>
                <w:szCs w:val="22"/>
                <w:lang w:eastAsia="en-US"/>
              </w:rPr>
            </w:pPr>
          </w:p>
          <w:p w14:paraId="58F7BAAC" w14:textId="77777777" w:rsidR="007520D4" w:rsidRDefault="007520D4">
            <w:pPr>
              <w:rPr>
                <w:sz w:val="22"/>
                <w:szCs w:val="22"/>
                <w:lang w:eastAsia="en-US"/>
              </w:rPr>
            </w:pPr>
          </w:p>
          <w:p w14:paraId="32C13DB7" w14:textId="77777777" w:rsidR="007520D4" w:rsidRDefault="007520D4">
            <w:pPr>
              <w:rPr>
                <w:sz w:val="22"/>
                <w:szCs w:val="22"/>
                <w:lang w:eastAsia="en-US"/>
              </w:rPr>
            </w:pPr>
          </w:p>
          <w:p w14:paraId="3A69582B" w14:textId="77777777" w:rsidR="007520D4" w:rsidRDefault="007520D4">
            <w:pPr>
              <w:rPr>
                <w:sz w:val="22"/>
                <w:szCs w:val="22"/>
                <w:lang w:eastAsia="en-US"/>
              </w:rPr>
            </w:pPr>
          </w:p>
          <w:p w14:paraId="7668366B" w14:textId="77777777" w:rsidR="007520D4" w:rsidRDefault="007520D4">
            <w:pPr>
              <w:rPr>
                <w:sz w:val="22"/>
                <w:szCs w:val="22"/>
                <w:lang w:eastAsia="en-US"/>
              </w:rPr>
            </w:pPr>
          </w:p>
          <w:p w14:paraId="16FCAE0B" w14:textId="77777777" w:rsidR="007520D4" w:rsidRDefault="007520D4">
            <w:pPr>
              <w:rPr>
                <w:sz w:val="22"/>
                <w:szCs w:val="22"/>
                <w:lang w:eastAsia="en-US"/>
              </w:rPr>
            </w:pPr>
          </w:p>
          <w:p w14:paraId="76ADA98B" w14:textId="77777777" w:rsidR="007520D4" w:rsidRDefault="007520D4">
            <w:pPr>
              <w:rPr>
                <w:sz w:val="22"/>
                <w:szCs w:val="22"/>
                <w:lang w:eastAsia="en-US"/>
              </w:rPr>
            </w:pPr>
          </w:p>
          <w:p w14:paraId="7F4E399F" w14:textId="77777777" w:rsidR="007520D4" w:rsidRDefault="007520D4">
            <w:pPr>
              <w:rPr>
                <w:sz w:val="22"/>
                <w:szCs w:val="22"/>
                <w:lang w:eastAsia="en-US"/>
              </w:rPr>
            </w:pPr>
          </w:p>
          <w:p w14:paraId="770579FA" w14:textId="77777777" w:rsidR="007520D4" w:rsidRDefault="007520D4">
            <w:pPr>
              <w:rPr>
                <w:sz w:val="22"/>
                <w:szCs w:val="22"/>
                <w:lang w:eastAsia="en-US"/>
              </w:rPr>
            </w:pPr>
          </w:p>
          <w:p w14:paraId="28255758" w14:textId="77777777" w:rsidR="007520D4" w:rsidRDefault="007520D4">
            <w:pPr>
              <w:rPr>
                <w:sz w:val="22"/>
                <w:szCs w:val="22"/>
                <w:lang w:eastAsia="en-US"/>
              </w:rPr>
            </w:pPr>
          </w:p>
          <w:p w14:paraId="3B94979F" w14:textId="77777777" w:rsidR="007520D4" w:rsidRDefault="007520D4">
            <w:pPr>
              <w:rPr>
                <w:sz w:val="22"/>
                <w:szCs w:val="22"/>
                <w:lang w:eastAsia="en-US"/>
              </w:rPr>
            </w:pPr>
          </w:p>
          <w:p w14:paraId="4E8981A2" w14:textId="77777777" w:rsidR="007520D4" w:rsidRDefault="007520D4">
            <w:pPr>
              <w:rPr>
                <w:sz w:val="22"/>
                <w:szCs w:val="22"/>
                <w:lang w:eastAsia="en-US"/>
              </w:rPr>
            </w:pPr>
          </w:p>
          <w:p w14:paraId="0C3EF9A6" w14:textId="77777777" w:rsidR="007520D4" w:rsidRDefault="007520D4">
            <w:pPr>
              <w:rPr>
                <w:sz w:val="22"/>
                <w:szCs w:val="22"/>
                <w:lang w:eastAsia="en-US"/>
              </w:rPr>
            </w:pPr>
          </w:p>
          <w:p w14:paraId="66FC07F4" w14:textId="77777777" w:rsidR="007520D4" w:rsidRDefault="007520D4">
            <w:pPr>
              <w:rPr>
                <w:sz w:val="22"/>
                <w:szCs w:val="22"/>
                <w:lang w:eastAsia="en-US"/>
              </w:rPr>
            </w:pPr>
          </w:p>
          <w:p w14:paraId="6DCA13C0" w14:textId="77777777" w:rsidR="007520D4" w:rsidRDefault="007520D4">
            <w:pPr>
              <w:rPr>
                <w:sz w:val="22"/>
                <w:szCs w:val="22"/>
                <w:lang w:eastAsia="en-US"/>
              </w:rPr>
            </w:pPr>
          </w:p>
          <w:p w14:paraId="7C648D1B" w14:textId="77777777" w:rsidR="007520D4" w:rsidRDefault="007520D4">
            <w:pPr>
              <w:rPr>
                <w:sz w:val="22"/>
                <w:szCs w:val="22"/>
                <w:lang w:eastAsia="en-US"/>
              </w:rPr>
            </w:pPr>
          </w:p>
          <w:p w14:paraId="3886356D" w14:textId="77777777" w:rsidR="007520D4" w:rsidRDefault="007520D4">
            <w:pPr>
              <w:rPr>
                <w:sz w:val="22"/>
                <w:szCs w:val="22"/>
                <w:lang w:eastAsia="en-US"/>
              </w:rPr>
            </w:pPr>
          </w:p>
          <w:p w14:paraId="0FBC70BD" w14:textId="77777777" w:rsidR="007520D4" w:rsidRDefault="007520D4">
            <w:pPr>
              <w:rPr>
                <w:lang w:eastAsia="en-US"/>
              </w:rPr>
            </w:pPr>
            <w:r>
              <w:rPr>
                <w:lang w:eastAsia="en-US"/>
              </w:rPr>
              <w:t>1 01 02030 01 0000 110</w:t>
            </w:r>
          </w:p>
          <w:p w14:paraId="4B3DC9D7" w14:textId="77777777" w:rsidR="007520D4" w:rsidRDefault="007520D4">
            <w:pPr>
              <w:rPr>
                <w:lang w:eastAsia="en-US"/>
              </w:rPr>
            </w:pPr>
          </w:p>
          <w:p w14:paraId="1C752C60" w14:textId="77777777" w:rsidR="007520D4" w:rsidRDefault="007520D4">
            <w:pPr>
              <w:rPr>
                <w:lang w:eastAsia="en-US"/>
              </w:rPr>
            </w:pPr>
          </w:p>
          <w:p w14:paraId="56342E99" w14:textId="77777777" w:rsidR="007520D4" w:rsidRDefault="007520D4">
            <w:pPr>
              <w:rPr>
                <w:lang w:eastAsia="en-US"/>
              </w:rPr>
            </w:pPr>
          </w:p>
          <w:p w14:paraId="2AEC879D" w14:textId="77777777" w:rsidR="007520D4" w:rsidRDefault="007520D4">
            <w:pPr>
              <w:rPr>
                <w:b/>
                <w:lang w:eastAsia="en-US"/>
              </w:rPr>
            </w:pPr>
          </w:p>
          <w:p w14:paraId="4F1B5851" w14:textId="77777777" w:rsidR="007520D4" w:rsidRDefault="007520D4">
            <w:pPr>
              <w:rPr>
                <w:b/>
                <w:lang w:eastAsia="en-US"/>
              </w:rPr>
            </w:pPr>
          </w:p>
          <w:p w14:paraId="671803CD" w14:textId="77777777" w:rsidR="007520D4" w:rsidRDefault="007520D4">
            <w:pPr>
              <w:rPr>
                <w:b/>
                <w:lang w:eastAsia="en-US"/>
              </w:rPr>
            </w:pPr>
          </w:p>
          <w:p w14:paraId="1F56AA4A" w14:textId="77777777" w:rsidR="007520D4" w:rsidRDefault="007520D4">
            <w:pPr>
              <w:rPr>
                <w:b/>
                <w:lang w:eastAsia="en-US"/>
              </w:rPr>
            </w:pPr>
          </w:p>
          <w:p w14:paraId="5ACF920D" w14:textId="77777777" w:rsidR="007520D4" w:rsidRDefault="007520D4">
            <w:pPr>
              <w:rPr>
                <w:b/>
                <w:lang w:eastAsia="en-US"/>
              </w:rPr>
            </w:pPr>
          </w:p>
          <w:p w14:paraId="6822ED43" w14:textId="77777777" w:rsidR="007520D4" w:rsidRDefault="007520D4">
            <w:pPr>
              <w:rPr>
                <w:b/>
                <w:lang w:eastAsia="en-US"/>
              </w:rPr>
            </w:pPr>
          </w:p>
          <w:p w14:paraId="1EF51CCD" w14:textId="77777777" w:rsidR="007520D4" w:rsidRDefault="007520D4">
            <w:pPr>
              <w:rPr>
                <w:b/>
                <w:lang w:eastAsia="en-US"/>
              </w:rPr>
            </w:pPr>
          </w:p>
          <w:p w14:paraId="3C5EA8CF" w14:textId="77777777" w:rsidR="007520D4" w:rsidRDefault="007520D4">
            <w:pPr>
              <w:rPr>
                <w:b/>
                <w:lang w:eastAsia="en-US"/>
              </w:rPr>
            </w:pPr>
          </w:p>
          <w:p w14:paraId="167ED9DB" w14:textId="77777777" w:rsidR="007520D4" w:rsidRDefault="007520D4">
            <w:pPr>
              <w:rPr>
                <w:b/>
                <w:lang w:eastAsia="en-US"/>
              </w:rPr>
            </w:pPr>
          </w:p>
          <w:p w14:paraId="1B785312" w14:textId="77777777" w:rsidR="007520D4" w:rsidRDefault="007520D4">
            <w:pPr>
              <w:rPr>
                <w:b/>
                <w:lang w:eastAsia="en-US"/>
              </w:rPr>
            </w:pPr>
          </w:p>
          <w:p w14:paraId="721788F7" w14:textId="77777777" w:rsidR="007520D4" w:rsidRDefault="007520D4">
            <w:pPr>
              <w:rPr>
                <w:b/>
                <w:lang w:eastAsia="en-US"/>
              </w:rPr>
            </w:pPr>
          </w:p>
          <w:p w14:paraId="0BEE6B1D" w14:textId="77777777" w:rsidR="007520D4" w:rsidRDefault="007520D4">
            <w:pPr>
              <w:rPr>
                <w:b/>
                <w:lang w:eastAsia="en-US"/>
              </w:rPr>
            </w:pPr>
          </w:p>
          <w:p w14:paraId="548FE2EB" w14:textId="77777777" w:rsidR="007520D4" w:rsidRDefault="007520D4">
            <w:pPr>
              <w:rPr>
                <w:b/>
                <w:lang w:eastAsia="en-US"/>
              </w:rPr>
            </w:pPr>
          </w:p>
          <w:p w14:paraId="2F0131BB" w14:textId="77777777" w:rsidR="007520D4" w:rsidRDefault="007520D4">
            <w:pPr>
              <w:rPr>
                <w:b/>
                <w:lang w:eastAsia="en-US"/>
              </w:rPr>
            </w:pPr>
          </w:p>
          <w:p w14:paraId="5BDD9D09" w14:textId="77777777" w:rsidR="007520D4" w:rsidRDefault="007520D4">
            <w:pPr>
              <w:rPr>
                <w:b/>
                <w:lang w:eastAsia="en-US"/>
              </w:rPr>
            </w:pPr>
          </w:p>
          <w:p w14:paraId="5FDE54C2" w14:textId="77777777" w:rsidR="007520D4" w:rsidRDefault="007520D4">
            <w:pPr>
              <w:rPr>
                <w:lang w:eastAsia="en-US"/>
              </w:rPr>
            </w:pPr>
            <w:r>
              <w:rPr>
                <w:lang w:eastAsia="en-US"/>
              </w:rPr>
              <w:t>1 01 02080 01 0000 110</w:t>
            </w:r>
          </w:p>
          <w:p w14:paraId="6F66854B" w14:textId="77777777" w:rsidR="007520D4" w:rsidRDefault="007520D4">
            <w:pPr>
              <w:rPr>
                <w:b/>
                <w:lang w:eastAsia="en-US"/>
              </w:rPr>
            </w:pPr>
          </w:p>
          <w:p w14:paraId="4B1480E3" w14:textId="77777777" w:rsidR="007520D4" w:rsidRDefault="007520D4">
            <w:pPr>
              <w:rPr>
                <w:b/>
                <w:lang w:eastAsia="en-US"/>
              </w:rPr>
            </w:pPr>
          </w:p>
          <w:p w14:paraId="6CA15B01" w14:textId="77777777" w:rsidR="007520D4" w:rsidRDefault="007520D4">
            <w:pPr>
              <w:rPr>
                <w:b/>
                <w:lang w:eastAsia="en-US"/>
              </w:rPr>
            </w:pPr>
          </w:p>
          <w:p w14:paraId="052D2DB4" w14:textId="77777777" w:rsidR="007520D4" w:rsidRDefault="007520D4">
            <w:pPr>
              <w:rPr>
                <w:b/>
                <w:lang w:eastAsia="en-US"/>
              </w:rPr>
            </w:pPr>
          </w:p>
          <w:p w14:paraId="313EFB14" w14:textId="77777777" w:rsidR="007520D4" w:rsidRDefault="007520D4">
            <w:pPr>
              <w:rPr>
                <w:b/>
                <w:lang w:eastAsia="en-US"/>
              </w:rPr>
            </w:pPr>
          </w:p>
          <w:p w14:paraId="5832F9F1" w14:textId="77777777" w:rsidR="007520D4" w:rsidRDefault="007520D4">
            <w:pPr>
              <w:rPr>
                <w:b/>
                <w:lang w:eastAsia="en-US"/>
              </w:rPr>
            </w:pPr>
          </w:p>
          <w:p w14:paraId="36AB7DED" w14:textId="77777777" w:rsidR="007520D4" w:rsidRDefault="007520D4">
            <w:pPr>
              <w:rPr>
                <w:b/>
                <w:lang w:eastAsia="en-US"/>
              </w:rPr>
            </w:pPr>
          </w:p>
          <w:p w14:paraId="6C0AABBC" w14:textId="77777777" w:rsidR="007520D4" w:rsidRDefault="007520D4">
            <w:pPr>
              <w:rPr>
                <w:b/>
                <w:lang w:eastAsia="en-US"/>
              </w:rPr>
            </w:pPr>
          </w:p>
          <w:p w14:paraId="706B45CD" w14:textId="77777777" w:rsidR="007520D4" w:rsidRDefault="007520D4">
            <w:pPr>
              <w:rPr>
                <w:b/>
                <w:lang w:eastAsia="en-US"/>
              </w:rPr>
            </w:pPr>
          </w:p>
          <w:p w14:paraId="5E61C913" w14:textId="77777777" w:rsidR="007520D4" w:rsidRDefault="007520D4">
            <w:pPr>
              <w:rPr>
                <w:b/>
                <w:lang w:eastAsia="en-US"/>
              </w:rPr>
            </w:pPr>
          </w:p>
          <w:p w14:paraId="686BC4A0" w14:textId="77777777" w:rsidR="007520D4" w:rsidRDefault="007520D4">
            <w:pPr>
              <w:rPr>
                <w:b/>
                <w:lang w:eastAsia="en-US"/>
              </w:rPr>
            </w:pPr>
          </w:p>
          <w:p w14:paraId="09632F74" w14:textId="77777777" w:rsidR="007520D4" w:rsidRDefault="007520D4">
            <w:pPr>
              <w:rPr>
                <w:b/>
                <w:lang w:eastAsia="en-US"/>
              </w:rPr>
            </w:pPr>
          </w:p>
          <w:p w14:paraId="3D203C40" w14:textId="77777777" w:rsidR="007520D4" w:rsidRDefault="007520D4">
            <w:pPr>
              <w:rPr>
                <w:b/>
                <w:lang w:eastAsia="en-US"/>
              </w:rPr>
            </w:pPr>
          </w:p>
          <w:p w14:paraId="18B42531" w14:textId="77777777" w:rsidR="007520D4" w:rsidRDefault="007520D4">
            <w:pPr>
              <w:rPr>
                <w:b/>
                <w:lang w:eastAsia="en-US"/>
              </w:rPr>
            </w:pPr>
          </w:p>
          <w:p w14:paraId="52037648" w14:textId="77777777" w:rsidR="007520D4" w:rsidRDefault="007520D4">
            <w:pPr>
              <w:rPr>
                <w:b/>
                <w:lang w:eastAsia="en-US"/>
              </w:rPr>
            </w:pPr>
          </w:p>
          <w:p w14:paraId="69DD8BCF" w14:textId="77777777" w:rsidR="007520D4" w:rsidRDefault="007520D4">
            <w:pPr>
              <w:rPr>
                <w:b/>
                <w:lang w:eastAsia="en-US"/>
              </w:rPr>
            </w:pPr>
          </w:p>
          <w:p w14:paraId="7349745D" w14:textId="77777777" w:rsidR="007520D4" w:rsidRDefault="007520D4">
            <w:pPr>
              <w:rPr>
                <w:b/>
                <w:lang w:eastAsia="en-US"/>
              </w:rPr>
            </w:pPr>
          </w:p>
          <w:p w14:paraId="640210C3" w14:textId="77777777" w:rsidR="007520D4" w:rsidRDefault="007520D4">
            <w:pPr>
              <w:rPr>
                <w:b/>
                <w:lang w:eastAsia="en-US"/>
              </w:rPr>
            </w:pPr>
          </w:p>
          <w:p w14:paraId="3E4A0825" w14:textId="77777777" w:rsidR="007520D4" w:rsidRDefault="007520D4">
            <w:pPr>
              <w:rPr>
                <w:b/>
                <w:lang w:eastAsia="en-US"/>
              </w:rPr>
            </w:pPr>
          </w:p>
          <w:p w14:paraId="39273E38" w14:textId="77777777" w:rsidR="007520D4" w:rsidRDefault="007520D4">
            <w:pPr>
              <w:rPr>
                <w:b/>
                <w:lang w:eastAsia="en-US"/>
              </w:rPr>
            </w:pPr>
          </w:p>
          <w:p w14:paraId="318ACED3" w14:textId="77777777" w:rsidR="007520D4" w:rsidRDefault="007520D4">
            <w:pPr>
              <w:rPr>
                <w:b/>
                <w:lang w:eastAsia="en-US"/>
              </w:rPr>
            </w:pPr>
          </w:p>
          <w:p w14:paraId="352D3E62" w14:textId="77777777" w:rsidR="007520D4" w:rsidRDefault="007520D4">
            <w:pPr>
              <w:rPr>
                <w:b/>
                <w:lang w:eastAsia="en-US"/>
              </w:rPr>
            </w:pPr>
          </w:p>
          <w:p w14:paraId="23BF0541" w14:textId="77777777" w:rsidR="007520D4" w:rsidRDefault="007520D4">
            <w:pPr>
              <w:rPr>
                <w:b/>
                <w:lang w:eastAsia="en-US"/>
              </w:rPr>
            </w:pPr>
          </w:p>
          <w:p w14:paraId="7239454F" w14:textId="77777777" w:rsidR="007520D4" w:rsidRDefault="007520D4">
            <w:pPr>
              <w:rPr>
                <w:b/>
                <w:lang w:eastAsia="en-US"/>
              </w:rPr>
            </w:pPr>
          </w:p>
          <w:p w14:paraId="1A24D878" w14:textId="77777777" w:rsidR="007520D4" w:rsidRDefault="007520D4">
            <w:pPr>
              <w:rPr>
                <w:b/>
                <w:lang w:eastAsia="en-US"/>
              </w:rPr>
            </w:pPr>
          </w:p>
          <w:p w14:paraId="1291354F" w14:textId="77777777" w:rsidR="007520D4" w:rsidRDefault="007520D4">
            <w:pPr>
              <w:rPr>
                <w:b/>
                <w:lang w:eastAsia="en-US"/>
              </w:rPr>
            </w:pPr>
          </w:p>
          <w:p w14:paraId="67B6D6A3" w14:textId="77777777" w:rsidR="007520D4" w:rsidRDefault="007520D4">
            <w:pPr>
              <w:rPr>
                <w:b/>
                <w:lang w:eastAsia="en-US"/>
              </w:rPr>
            </w:pPr>
          </w:p>
          <w:p w14:paraId="6C551B3B" w14:textId="77777777" w:rsidR="007520D4" w:rsidRDefault="007520D4">
            <w:pPr>
              <w:rPr>
                <w:b/>
                <w:lang w:eastAsia="en-US"/>
              </w:rPr>
            </w:pPr>
          </w:p>
          <w:p w14:paraId="1802957B" w14:textId="77777777" w:rsidR="007520D4" w:rsidRDefault="007520D4">
            <w:pPr>
              <w:rPr>
                <w:b/>
                <w:lang w:eastAsia="en-US"/>
              </w:rPr>
            </w:pPr>
          </w:p>
          <w:p w14:paraId="362D4AA7" w14:textId="77777777" w:rsidR="007520D4" w:rsidRDefault="007520D4">
            <w:pPr>
              <w:rPr>
                <w:b/>
                <w:lang w:eastAsia="en-US"/>
              </w:rPr>
            </w:pPr>
          </w:p>
          <w:p w14:paraId="0295C0A3" w14:textId="77777777" w:rsidR="007520D4" w:rsidRDefault="007520D4">
            <w:pPr>
              <w:rPr>
                <w:b/>
                <w:lang w:eastAsia="en-US"/>
              </w:rPr>
            </w:pPr>
          </w:p>
          <w:p w14:paraId="460BEA22" w14:textId="77777777" w:rsidR="007520D4" w:rsidRDefault="007520D4">
            <w:pPr>
              <w:rPr>
                <w:b/>
                <w:lang w:eastAsia="en-US"/>
              </w:rPr>
            </w:pPr>
          </w:p>
          <w:p w14:paraId="5221E7AE" w14:textId="77777777" w:rsidR="007520D4" w:rsidRDefault="007520D4">
            <w:pPr>
              <w:rPr>
                <w:b/>
                <w:lang w:eastAsia="en-US"/>
              </w:rPr>
            </w:pPr>
          </w:p>
          <w:p w14:paraId="79C1DA12" w14:textId="77777777" w:rsidR="007520D4" w:rsidRDefault="007520D4">
            <w:pPr>
              <w:rPr>
                <w:b/>
                <w:lang w:eastAsia="en-US"/>
              </w:rPr>
            </w:pPr>
          </w:p>
          <w:p w14:paraId="1CD7D8E8" w14:textId="77777777" w:rsidR="007520D4" w:rsidRDefault="007520D4">
            <w:pPr>
              <w:rPr>
                <w:b/>
                <w:lang w:eastAsia="en-US"/>
              </w:rPr>
            </w:pPr>
          </w:p>
          <w:p w14:paraId="1FA8F335" w14:textId="77777777" w:rsidR="007520D4" w:rsidRDefault="007520D4">
            <w:pPr>
              <w:rPr>
                <w:b/>
                <w:lang w:eastAsia="en-US"/>
              </w:rPr>
            </w:pPr>
          </w:p>
          <w:p w14:paraId="2F86F133" w14:textId="77777777" w:rsidR="007520D4" w:rsidRDefault="007520D4">
            <w:pPr>
              <w:rPr>
                <w:b/>
                <w:lang w:eastAsia="en-US"/>
              </w:rPr>
            </w:pPr>
          </w:p>
          <w:p w14:paraId="66E00D2A" w14:textId="77777777" w:rsidR="007520D4" w:rsidRDefault="007520D4">
            <w:pPr>
              <w:rPr>
                <w:b/>
                <w:lang w:eastAsia="en-US"/>
              </w:rPr>
            </w:pPr>
          </w:p>
          <w:p w14:paraId="3C65E3B8" w14:textId="77777777" w:rsidR="007520D4" w:rsidRDefault="007520D4">
            <w:pPr>
              <w:rPr>
                <w:b/>
                <w:lang w:eastAsia="en-US"/>
              </w:rPr>
            </w:pPr>
          </w:p>
          <w:p w14:paraId="2BDDCD0E" w14:textId="77777777" w:rsidR="007520D4" w:rsidRDefault="007520D4">
            <w:pPr>
              <w:rPr>
                <w:b/>
                <w:lang w:eastAsia="en-US"/>
              </w:rPr>
            </w:pPr>
          </w:p>
          <w:p w14:paraId="7710694D" w14:textId="77777777" w:rsidR="007520D4" w:rsidRDefault="007520D4">
            <w:pPr>
              <w:rPr>
                <w:b/>
                <w:lang w:eastAsia="en-US"/>
              </w:rPr>
            </w:pPr>
          </w:p>
          <w:p w14:paraId="4BA4994C" w14:textId="77777777" w:rsidR="007520D4" w:rsidRDefault="007520D4">
            <w:pPr>
              <w:rPr>
                <w:b/>
                <w:lang w:eastAsia="en-US"/>
              </w:rPr>
            </w:pPr>
          </w:p>
          <w:p w14:paraId="0499C8DD" w14:textId="77777777" w:rsidR="007520D4" w:rsidRDefault="007520D4">
            <w:pPr>
              <w:rPr>
                <w:b/>
                <w:lang w:eastAsia="en-US"/>
              </w:rPr>
            </w:pPr>
          </w:p>
          <w:p w14:paraId="1ABB6801" w14:textId="77777777" w:rsidR="007520D4" w:rsidRDefault="007520D4">
            <w:pPr>
              <w:rPr>
                <w:b/>
                <w:lang w:eastAsia="en-US"/>
              </w:rPr>
            </w:pPr>
          </w:p>
          <w:p w14:paraId="2291BE2A" w14:textId="77777777" w:rsidR="007520D4" w:rsidRDefault="007520D4">
            <w:pPr>
              <w:rPr>
                <w:b/>
                <w:lang w:eastAsia="en-US"/>
              </w:rPr>
            </w:pPr>
          </w:p>
          <w:p w14:paraId="4C3915E4" w14:textId="77777777" w:rsidR="007520D4" w:rsidRDefault="007520D4">
            <w:pPr>
              <w:rPr>
                <w:b/>
                <w:lang w:eastAsia="en-US"/>
              </w:rPr>
            </w:pPr>
          </w:p>
          <w:p w14:paraId="4509B45A" w14:textId="77777777" w:rsidR="007520D4" w:rsidRDefault="007520D4">
            <w:pPr>
              <w:rPr>
                <w:b/>
                <w:lang w:eastAsia="en-US"/>
              </w:rPr>
            </w:pPr>
          </w:p>
          <w:p w14:paraId="2058C973" w14:textId="77777777" w:rsidR="007520D4" w:rsidRDefault="007520D4">
            <w:pPr>
              <w:rPr>
                <w:b/>
                <w:lang w:eastAsia="en-US"/>
              </w:rPr>
            </w:pPr>
          </w:p>
          <w:p w14:paraId="0934F1B6" w14:textId="77777777" w:rsidR="007520D4" w:rsidRDefault="007520D4">
            <w:pPr>
              <w:rPr>
                <w:b/>
                <w:lang w:eastAsia="en-US"/>
              </w:rPr>
            </w:pPr>
          </w:p>
          <w:p w14:paraId="4F2977AE" w14:textId="77777777" w:rsidR="007520D4" w:rsidRDefault="007520D4">
            <w:pPr>
              <w:rPr>
                <w:b/>
                <w:lang w:eastAsia="en-US"/>
              </w:rPr>
            </w:pPr>
          </w:p>
          <w:p w14:paraId="04E140A1" w14:textId="77777777" w:rsidR="007520D4" w:rsidRDefault="007520D4">
            <w:pPr>
              <w:rPr>
                <w:b/>
                <w:lang w:eastAsia="en-US"/>
              </w:rPr>
            </w:pPr>
          </w:p>
          <w:p w14:paraId="507921FA" w14:textId="77777777" w:rsidR="007520D4" w:rsidRDefault="007520D4">
            <w:pPr>
              <w:rPr>
                <w:b/>
                <w:lang w:eastAsia="en-US"/>
              </w:rPr>
            </w:pPr>
          </w:p>
          <w:p w14:paraId="52194438" w14:textId="77777777" w:rsidR="007520D4" w:rsidRDefault="007520D4">
            <w:pPr>
              <w:rPr>
                <w:b/>
                <w:lang w:eastAsia="en-US"/>
              </w:rPr>
            </w:pPr>
          </w:p>
          <w:p w14:paraId="2E5AEE5D" w14:textId="77777777" w:rsidR="007520D4" w:rsidRDefault="007520D4">
            <w:pPr>
              <w:rPr>
                <w:b/>
                <w:lang w:eastAsia="en-US"/>
              </w:rPr>
            </w:pPr>
          </w:p>
          <w:p w14:paraId="71772D57" w14:textId="77777777" w:rsidR="007520D4" w:rsidRDefault="007520D4">
            <w:pPr>
              <w:rPr>
                <w:b/>
                <w:lang w:eastAsia="en-US"/>
              </w:rPr>
            </w:pPr>
          </w:p>
          <w:p w14:paraId="04134E5B" w14:textId="77777777" w:rsidR="007520D4" w:rsidRDefault="007520D4">
            <w:pPr>
              <w:rPr>
                <w:b/>
                <w:lang w:eastAsia="en-US"/>
              </w:rPr>
            </w:pPr>
          </w:p>
          <w:p w14:paraId="73B1B453" w14:textId="77777777" w:rsidR="007520D4" w:rsidRDefault="007520D4">
            <w:pPr>
              <w:rPr>
                <w:b/>
                <w:lang w:eastAsia="en-US"/>
              </w:rPr>
            </w:pPr>
          </w:p>
          <w:p w14:paraId="035FC7FF" w14:textId="77777777" w:rsidR="007520D4" w:rsidRDefault="007520D4">
            <w:pPr>
              <w:rPr>
                <w:b/>
                <w:lang w:eastAsia="en-US"/>
              </w:rPr>
            </w:pPr>
          </w:p>
          <w:p w14:paraId="0C882E39" w14:textId="77777777" w:rsidR="007520D4" w:rsidRDefault="007520D4">
            <w:pPr>
              <w:rPr>
                <w:b/>
                <w:lang w:eastAsia="en-US"/>
              </w:rPr>
            </w:pPr>
          </w:p>
          <w:p w14:paraId="5F61F71A" w14:textId="77777777" w:rsidR="007520D4" w:rsidRDefault="007520D4">
            <w:pPr>
              <w:rPr>
                <w:b/>
                <w:lang w:eastAsia="en-US"/>
              </w:rPr>
            </w:pPr>
          </w:p>
          <w:p w14:paraId="4C519BB4" w14:textId="77777777" w:rsidR="007520D4" w:rsidRDefault="007520D4">
            <w:pPr>
              <w:rPr>
                <w:b/>
                <w:lang w:eastAsia="en-US"/>
              </w:rPr>
            </w:pPr>
          </w:p>
          <w:p w14:paraId="71CF1A82" w14:textId="77777777" w:rsidR="007520D4" w:rsidRDefault="007520D4">
            <w:pPr>
              <w:rPr>
                <w:b/>
                <w:lang w:eastAsia="en-US"/>
              </w:rPr>
            </w:pPr>
          </w:p>
          <w:p w14:paraId="3138F06D" w14:textId="77777777" w:rsidR="007520D4" w:rsidRDefault="007520D4">
            <w:pPr>
              <w:rPr>
                <w:b/>
                <w:lang w:eastAsia="en-US"/>
              </w:rPr>
            </w:pPr>
          </w:p>
          <w:p w14:paraId="706C6188" w14:textId="77777777" w:rsidR="007520D4" w:rsidRDefault="007520D4">
            <w:pPr>
              <w:rPr>
                <w:b/>
                <w:lang w:eastAsia="en-US"/>
              </w:rPr>
            </w:pPr>
          </w:p>
          <w:p w14:paraId="08E699BE" w14:textId="77777777" w:rsidR="007520D4" w:rsidRDefault="007520D4">
            <w:pPr>
              <w:rPr>
                <w:b/>
                <w:lang w:eastAsia="en-US"/>
              </w:rPr>
            </w:pPr>
          </w:p>
          <w:p w14:paraId="11A4C0E7" w14:textId="77777777" w:rsidR="007520D4" w:rsidRDefault="007520D4">
            <w:pPr>
              <w:rPr>
                <w:lang w:eastAsia="en-US"/>
              </w:rPr>
            </w:pPr>
            <w:r>
              <w:rPr>
                <w:b/>
                <w:lang w:eastAsia="en-US"/>
              </w:rPr>
              <w:t xml:space="preserve"> </w:t>
            </w:r>
            <w:r>
              <w:rPr>
                <w:lang w:eastAsia="en-US"/>
              </w:rPr>
              <w:t>1 01 02130 01 0000 110</w:t>
            </w:r>
          </w:p>
          <w:p w14:paraId="78891E34" w14:textId="77777777" w:rsidR="007520D4" w:rsidRDefault="007520D4">
            <w:pPr>
              <w:rPr>
                <w:b/>
                <w:lang w:eastAsia="en-US"/>
              </w:rPr>
            </w:pPr>
          </w:p>
          <w:p w14:paraId="3F58AB40" w14:textId="77777777" w:rsidR="007520D4" w:rsidRDefault="007520D4">
            <w:pPr>
              <w:rPr>
                <w:b/>
                <w:lang w:eastAsia="en-US"/>
              </w:rPr>
            </w:pPr>
          </w:p>
          <w:p w14:paraId="47AE818E" w14:textId="77777777" w:rsidR="007520D4" w:rsidRDefault="007520D4">
            <w:pPr>
              <w:rPr>
                <w:b/>
                <w:lang w:eastAsia="en-US"/>
              </w:rPr>
            </w:pPr>
          </w:p>
          <w:p w14:paraId="0CACED1F" w14:textId="77777777" w:rsidR="007520D4" w:rsidRDefault="007520D4">
            <w:pPr>
              <w:rPr>
                <w:b/>
                <w:lang w:eastAsia="en-US"/>
              </w:rPr>
            </w:pPr>
          </w:p>
          <w:p w14:paraId="61116B24" w14:textId="77777777" w:rsidR="007520D4" w:rsidRDefault="007520D4">
            <w:pPr>
              <w:rPr>
                <w:b/>
                <w:lang w:eastAsia="en-US"/>
              </w:rPr>
            </w:pPr>
          </w:p>
          <w:p w14:paraId="74483CB6" w14:textId="77777777" w:rsidR="007520D4" w:rsidRDefault="007520D4">
            <w:pPr>
              <w:rPr>
                <w:b/>
                <w:lang w:eastAsia="en-US"/>
              </w:rPr>
            </w:pPr>
          </w:p>
          <w:p w14:paraId="124DFCE5" w14:textId="77777777" w:rsidR="007520D4" w:rsidRDefault="007520D4">
            <w:pPr>
              <w:rPr>
                <w:b/>
                <w:lang w:eastAsia="en-US"/>
              </w:rPr>
            </w:pPr>
          </w:p>
          <w:p w14:paraId="54EB8A86" w14:textId="77777777" w:rsidR="007520D4" w:rsidRDefault="007520D4">
            <w:pPr>
              <w:rPr>
                <w:b/>
                <w:lang w:eastAsia="en-US"/>
              </w:rPr>
            </w:pPr>
          </w:p>
          <w:p w14:paraId="6B2E0C65" w14:textId="77777777" w:rsidR="007520D4" w:rsidRDefault="007520D4">
            <w:pPr>
              <w:rPr>
                <w:b/>
                <w:lang w:eastAsia="en-US"/>
              </w:rPr>
            </w:pPr>
          </w:p>
          <w:p w14:paraId="609E7719" w14:textId="77777777" w:rsidR="007520D4" w:rsidRDefault="007520D4">
            <w:pPr>
              <w:rPr>
                <w:b/>
                <w:lang w:eastAsia="en-US"/>
              </w:rPr>
            </w:pPr>
          </w:p>
          <w:p w14:paraId="3A4BF664" w14:textId="77777777" w:rsidR="007520D4" w:rsidRDefault="007520D4">
            <w:pPr>
              <w:rPr>
                <w:b/>
                <w:lang w:eastAsia="en-US"/>
              </w:rPr>
            </w:pPr>
          </w:p>
          <w:p w14:paraId="0F381AEB" w14:textId="77777777" w:rsidR="007520D4" w:rsidRDefault="007520D4">
            <w:pPr>
              <w:rPr>
                <w:b/>
                <w:lang w:eastAsia="en-US"/>
              </w:rPr>
            </w:pPr>
          </w:p>
          <w:p w14:paraId="766D72DF" w14:textId="77777777" w:rsidR="007520D4" w:rsidRDefault="007520D4">
            <w:pPr>
              <w:rPr>
                <w:b/>
                <w:lang w:eastAsia="en-US"/>
              </w:rPr>
            </w:pPr>
          </w:p>
          <w:p w14:paraId="5FDCDC7B" w14:textId="77777777" w:rsidR="007520D4" w:rsidRDefault="007520D4">
            <w:pPr>
              <w:rPr>
                <w:b/>
                <w:lang w:eastAsia="en-US"/>
              </w:rPr>
            </w:pPr>
          </w:p>
          <w:p w14:paraId="3703441C" w14:textId="77777777" w:rsidR="007520D4" w:rsidRDefault="007520D4">
            <w:pPr>
              <w:rPr>
                <w:b/>
                <w:lang w:eastAsia="en-US"/>
              </w:rPr>
            </w:pPr>
          </w:p>
          <w:p w14:paraId="1358AF74" w14:textId="77777777" w:rsidR="007520D4" w:rsidRDefault="007520D4">
            <w:pPr>
              <w:rPr>
                <w:b/>
                <w:lang w:eastAsia="en-US"/>
              </w:rPr>
            </w:pPr>
          </w:p>
          <w:p w14:paraId="4C4FC158" w14:textId="77777777" w:rsidR="007520D4" w:rsidRDefault="007520D4">
            <w:pPr>
              <w:rPr>
                <w:b/>
                <w:lang w:eastAsia="en-US"/>
              </w:rPr>
            </w:pPr>
          </w:p>
          <w:p w14:paraId="2AB91C65" w14:textId="77777777" w:rsidR="007520D4" w:rsidRDefault="007520D4">
            <w:pPr>
              <w:rPr>
                <w:sz w:val="22"/>
                <w:szCs w:val="22"/>
                <w:lang w:eastAsia="en-US"/>
              </w:rPr>
            </w:pPr>
          </w:p>
          <w:p w14:paraId="1A8316DA" w14:textId="77777777" w:rsidR="007520D4" w:rsidRDefault="007520D4">
            <w:pPr>
              <w:rPr>
                <w:lang w:eastAsia="en-US"/>
              </w:rPr>
            </w:pPr>
          </w:p>
          <w:p w14:paraId="3210599A" w14:textId="77777777" w:rsidR="007520D4" w:rsidRDefault="007520D4">
            <w:pPr>
              <w:rPr>
                <w:lang w:eastAsia="en-US"/>
              </w:rPr>
            </w:pPr>
            <w:r>
              <w:rPr>
                <w:lang w:eastAsia="en-US"/>
              </w:rPr>
              <w:t>1 01 02140 01 0000 110</w:t>
            </w:r>
          </w:p>
          <w:p w14:paraId="384A2976" w14:textId="77777777" w:rsidR="007520D4" w:rsidRDefault="007520D4">
            <w:pPr>
              <w:rPr>
                <w:b/>
                <w:lang w:eastAsia="en-US"/>
              </w:rPr>
            </w:pPr>
          </w:p>
          <w:p w14:paraId="10255668" w14:textId="77777777" w:rsidR="007520D4" w:rsidRDefault="007520D4">
            <w:pPr>
              <w:rPr>
                <w:b/>
                <w:lang w:eastAsia="en-US"/>
              </w:rPr>
            </w:pPr>
          </w:p>
          <w:p w14:paraId="037092A6" w14:textId="77777777" w:rsidR="007520D4" w:rsidRDefault="007520D4">
            <w:pPr>
              <w:rPr>
                <w:b/>
                <w:lang w:eastAsia="en-US"/>
              </w:rPr>
            </w:pPr>
          </w:p>
          <w:p w14:paraId="10B6ACFE" w14:textId="77777777" w:rsidR="007520D4" w:rsidRDefault="007520D4">
            <w:pPr>
              <w:rPr>
                <w:b/>
                <w:lang w:eastAsia="en-US"/>
              </w:rPr>
            </w:pPr>
          </w:p>
          <w:p w14:paraId="4B175913" w14:textId="77777777" w:rsidR="007520D4" w:rsidRDefault="007520D4">
            <w:pPr>
              <w:rPr>
                <w:b/>
                <w:lang w:eastAsia="en-US"/>
              </w:rPr>
            </w:pPr>
          </w:p>
          <w:p w14:paraId="59C10EB5" w14:textId="77777777" w:rsidR="007520D4" w:rsidRDefault="007520D4">
            <w:pPr>
              <w:rPr>
                <w:b/>
                <w:lang w:eastAsia="en-US"/>
              </w:rPr>
            </w:pPr>
          </w:p>
          <w:p w14:paraId="5E5E29AB" w14:textId="77777777" w:rsidR="007520D4" w:rsidRDefault="007520D4">
            <w:pPr>
              <w:rPr>
                <w:b/>
                <w:lang w:eastAsia="en-US"/>
              </w:rPr>
            </w:pPr>
          </w:p>
          <w:p w14:paraId="5D715EE2" w14:textId="77777777" w:rsidR="007520D4" w:rsidRDefault="007520D4">
            <w:pPr>
              <w:rPr>
                <w:b/>
                <w:lang w:eastAsia="en-US"/>
              </w:rPr>
            </w:pPr>
          </w:p>
          <w:p w14:paraId="6151F52B" w14:textId="77777777" w:rsidR="007520D4" w:rsidRDefault="007520D4">
            <w:pPr>
              <w:rPr>
                <w:b/>
                <w:lang w:eastAsia="en-US"/>
              </w:rPr>
            </w:pPr>
          </w:p>
          <w:p w14:paraId="20375022" w14:textId="77777777" w:rsidR="007520D4" w:rsidRDefault="007520D4">
            <w:pPr>
              <w:rPr>
                <w:b/>
                <w:lang w:eastAsia="en-US"/>
              </w:rPr>
            </w:pPr>
          </w:p>
          <w:p w14:paraId="0509F635" w14:textId="77777777" w:rsidR="007520D4" w:rsidRDefault="007520D4">
            <w:pPr>
              <w:rPr>
                <w:b/>
                <w:lang w:eastAsia="en-US"/>
              </w:rPr>
            </w:pPr>
          </w:p>
          <w:p w14:paraId="6A36F82A" w14:textId="77777777" w:rsidR="007520D4" w:rsidRDefault="007520D4">
            <w:pPr>
              <w:rPr>
                <w:b/>
                <w:lang w:eastAsia="en-US"/>
              </w:rPr>
            </w:pPr>
          </w:p>
          <w:p w14:paraId="59DB43D7" w14:textId="77777777" w:rsidR="007520D4" w:rsidRDefault="007520D4">
            <w:pPr>
              <w:rPr>
                <w:b/>
                <w:lang w:eastAsia="en-US"/>
              </w:rPr>
            </w:pPr>
          </w:p>
          <w:p w14:paraId="4BC66E1D" w14:textId="77777777" w:rsidR="007520D4" w:rsidRDefault="007520D4">
            <w:pPr>
              <w:rPr>
                <w:b/>
                <w:lang w:eastAsia="en-US"/>
              </w:rPr>
            </w:pPr>
          </w:p>
          <w:p w14:paraId="167B34AA" w14:textId="77777777" w:rsidR="007520D4" w:rsidRDefault="007520D4">
            <w:pPr>
              <w:rPr>
                <w:b/>
                <w:lang w:eastAsia="en-US"/>
              </w:rPr>
            </w:pPr>
          </w:p>
          <w:p w14:paraId="0FA02757" w14:textId="77777777" w:rsidR="007520D4" w:rsidRDefault="007520D4">
            <w:pPr>
              <w:rPr>
                <w:b/>
                <w:lang w:eastAsia="en-US"/>
              </w:rPr>
            </w:pPr>
          </w:p>
          <w:p w14:paraId="0E11F652" w14:textId="77777777" w:rsidR="007520D4" w:rsidRDefault="007520D4">
            <w:pPr>
              <w:rPr>
                <w:b/>
                <w:lang w:eastAsia="en-US"/>
              </w:rPr>
            </w:pPr>
          </w:p>
          <w:p w14:paraId="622366BA" w14:textId="77777777" w:rsidR="007520D4" w:rsidRDefault="007520D4">
            <w:pPr>
              <w:rPr>
                <w:b/>
                <w:lang w:eastAsia="en-US"/>
              </w:rPr>
            </w:pPr>
          </w:p>
          <w:p w14:paraId="0328DD98" w14:textId="77777777" w:rsidR="007520D4" w:rsidRDefault="007520D4">
            <w:pPr>
              <w:rPr>
                <w:lang w:eastAsia="en-US"/>
              </w:rPr>
            </w:pPr>
            <w:r>
              <w:rPr>
                <w:lang w:eastAsia="en-US"/>
              </w:rPr>
              <w:t>1 01 02150 01 0000 110</w:t>
            </w:r>
          </w:p>
          <w:p w14:paraId="51C9B289" w14:textId="77777777" w:rsidR="007520D4" w:rsidRDefault="007520D4">
            <w:pPr>
              <w:rPr>
                <w:b/>
                <w:lang w:eastAsia="en-US"/>
              </w:rPr>
            </w:pPr>
          </w:p>
          <w:p w14:paraId="41D312F4" w14:textId="77777777" w:rsidR="007520D4" w:rsidRDefault="007520D4">
            <w:pPr>
              <w:rPr>
                <w:b/>
                <w:lang w:eastAsia="en-US"/>
              </w:rPr>
            </w:pPr>
          </w:p>
          <w:p w14:paraId="598AFBAC" w14:textId="77777777" w:rsidR="007520D4" w:rsidRDefault="007520D4">
            <w:pPr>
              <w:rPr>
                <w:b/>
                <w:lang w:eastAsia="en-US"/>
              </w:rPr>
            </w:pPr>
          </w:p>
          <w:p w14:paraId="43E5D7F1" w14:textId="77777777" w:rsidR="007520D4" w:rsidRDefault="007520D4">
            <w:pPr>
              <w:rPr>
                <w:b/>
                <w:lang w:eastAsia="en-US"/>
              </w:rPr>
            </w:pPr>
          </w:p>
          <w:p w14:paraId="639A05F3" w14:textId="77777777" w:rsidR="007520D4" w:rsidRDefault="007520D4">
            <w:pPr>
              <w:rPr>
                <w:b/>
                <w:lang w:eastAsia="en-US"/>
              </w:rPr>
            </w:pPr>
          </w:p>
          <w:p w14:paraId="26E32D78" w14:textId="77777777" w:rsidR="007520D4" w:rsidRDefault="007520D4">
            <w:pPr>
              <w:rPr>
                <w:b/>
                <w:lang w:eastAsia="en-US"/>
              </w:rPr>
            </w:pPr>
          </w:p>
          <w:p w14:paraId="74542789" w14:textId="77777777" w:rsidR="007520D4" w:rsidRDefault="007520D4">
            <w:pPr>
              <w:rPr>
                <w:b/>
                <w:lang w:eastAsia="en-US"/>
              </w:rPr>
            </w:pPr>
          </w:p>
          <w:p w14:paraId="5B7DB5E5" w14:textId="77777777" w:rsidR="007520D4" w:rsidRDefault="007520D4">
            <w:pPr>
              <w:rPr>
                <w:b/>
                <w:lang w:eastAsia="en-US"/>
              </w:rPr>
            </w:pPr>
          </w:p>
          <w:p w14:paraId="00B7E73D" w14:textId="77777777" w:rsidR="007520D4" w:rsidRDefault="007520D4">
            <w:pPr>
              <w:rPr>
                <w:b/>
                <w:lang w:eastAsia="en-US"/>
              </w:rPr>
            </w:pPr>
          </w:p>
          <w:p w14:paraId="2A2EC8DB" w14:textId="77777777" w:rsidR="007520D4" w:rsidRDefault="007520D4">
            <w:pPr>
              <w:rPr>
                <w:b/>
                <w:lang w:eastAsia="en-US"/>
              </w:rPr>
            </w:pPr>
          </w:p>
          <w:p w14:paraId="5FDC4E27" w14:textId="77777777" w:rsidR="007520D4" w:rsidRDefault="007520D4">
            <w:pPr>
              <w:rPr>
                <w:b/>
                <w:lang w:eastAsia="en-US"/>
              </w:rPr>
            </w:pPr>
          </w:p>
          <w:p w14:paraId="21AF1648" w14:textId="77777777" w:rsidR="007520D4" w:rsidRDefault="007520D4">
            <w:pPr>
              <w:rPr>
                <w:b/>
                <w:lang w:eastAsia="en-US"/>
              </w:rPr>
            </w:pPr>
          </w:p>
          <w:p w14:paraId="54F69DB9" w14:textId="77777777" w:rsidR="007520D4" w:rsidRDefault="007520D4">
            <w:pPr>
              <w:rPr>
                <w:b/>
                <w:lang w:eastAsia="en-US"/>
              </w:rPr>
            </w:pPr>
          </w:p>
          <w:p w14:paraId="140DACAF" w14:textId="77777777" w:rsidR="007520D4" w:rsidRDefault="007520D4">
            <w:pPr>
              <w:rPr>
                <w:b/>
                <w:lang w:eastAsia="en-US"/>
              </w:rPr>
            </w:pPr>
          </w:p>
          <w:p w14:paraId="6BA66D52" w14:textId="77777777" w:rsidR="007520D4" w:rsidRDefault="007520D4">
            <w:pPr>
              <w:rPr>
                <w:b/>
                <w:lang w:eastAsia="en-US"/>
              </w:rPr>
            </w:pPr>
          </w:p>
          <w:p w14:paraId="6ABCC205" w14:textId="77777777" w:rsidR="007520D4" w:rsidRDefault="007520D4">
            <w:pPr>
              <w:rPr>
                <w:b/>
                <w:lang w:eastAsia="en-US"/>
              </w:rPr>
            </w:pPr>
          </w:p>
          <w:p w14:paraId="666C34EC" w14:textId="77777777" w:rsidR="007520D4" w:rsidRDefault="007520D4">
            <w:pPr>
              <w:rPr>
                <w:b/>
                <w:lang w:eastAsia="en-US"/>
              </w:rPr>
            </w:pPr>
          </w:p>
          <w:p w14:paraId="60372C48" w14:textId="77777777" w:rsidR="007520D4" w:rsidRDefault="007520D4">
            <w:pPr>
              <w:rPr>
                <w:b/>
                <w:lang w:eastAsia="en-US"/>
              </w:rPr>
            </w:pPr>
          </w:p>
          <w:p w14:paraId="3FAAAB3C" w14:textId="77777777" w:rsidR="007520D4" w:rsidRDefault="007520D4">
            <w:pPr>
              <w:rPr>
                <w:b/>
                <w:lang w:eastAsia="en-US"/>
              </w:rPr>
            </w:pPr>
          </w:p>
          <w:p w14:paraId="1177F7EA" w14:textId="77777777" w:rsidR="007520D4" w:rsidRDefault="007520D4">
            <w:pPr>
              <w:rPr>
                <w:b/>
                <w:lang w:eastAsia="en-US"/>
              </w:rPr>
            </w:pPr>
          </w:p>
          <w:p w14:paraId="426E7AB0" w14:textId="77777777" w:rsidR="007520D4" w:rsidRDefault="007520D4">
            <w:pPr>
              <w:rPr>
                <w:b/>
                <w:lang w:eastAsia="en-US"/>
              </w:rPr>
            </w:pPr>
          </w:p>
          <w:p w14:paraId="236591FF" w14:textId="77777777" w:rsidR="007520D4" w:rsidRDefault="007520D4">
            <w:pPr>
              <w:rPr>
                <w:b/>
                <w:lang w:eastAsia="en-US"/>
              </w:rPr>
            </w:pPr>
          </w:p>
          <w:p w14:paraId="0A9EB83C" w14:textId="77777777" w:rsidR="007520D4" w:rsidRDefault="007520D4">
            <w:pPr>
              <w:rPr>
                <w:b/>
                <w:lang w:eastAsia="en-US"/>
              </w:rPr>
            </w:pPr>
          </w:p>
          <w:p w14:paraId="060E8C0C" w14:textId="77777777" w:rsidR="007520D4" w:rsidRDefault="007520D4">
            <w:pPr>
              <w:rPr>
                <w:b/>
                <w:lang w:eastAsia="en-US"/>
              </w:rPr>
            </w:pPr>
          </w:p>
          <w:p w14:paraId="771F6F50" w14:textId="77777777" w:rsidR="007520D4" w:rsidRDefault="007520D4">
            <w:pPr>
              <w:rPr>
                <w:b/>
                <w:lang w:eastAsia="en-US"/>
              </w:rPr>
            </w:pPr>
          </w:p>
          <w:p w14:paraId="0BFE50CB" w14:textId="77777777" w:rsidR="007520D4" w:rsidRDefault="007520D4">
            <w:pPr>
              <w:rPr>
                <w:b/>
                <w:lang w:eastAsia="en-US"/>
              </w:rPr>
            </w:pPr>
          </w:p>
          <w:p w14:paraId="366E319F" w14:textId="77777777" w:rsidR="007520D4" w:rsidRDefault="007520D4">
            <w:pPr>
              <w:rPr>
                <w:b/>
                <w:lang w:eastAsia="en-US"/>
              </w:rPr>
            </w:pPr>
          </w:p>
          <w:p w14:paraId="3C726B3E" w14:textId="77777777" w:rsidR="007520D4" w:rsidRDefault="007520D4">
            <w:pPr>
              <w:rPr>
                <w:b/>
                <w:lang w:eastAsia="en-US"/>
              </w:rPr>
            </w:pPr>
          </w:p>
          <w:p w14:paraId="0C88F222" w14:textId="77777777" w:rsidR="007520D4" w:rsidRDefault="007520D4">
            <w:pPr>
              <w:rPr>
                <w:b/>
                <w:lang w:eastAsia="en-US"/>
              </w:rPr>
            </w:pPr>
          </w:p>
          <w:p w14:paraId="7CBDB633" w14:textId="77777777" w:rsidR="007520D4" w:rsidRDefault="007520D4">
            <w:pPr>
              <w:rPr>
                <w:b/>
                <w:lang w:eastAsia="en-US"/>
              </w:rPr>
            </w:pPr>
          </w:p>
          <w:p w14:paraId="1503B70B" w14:textId="77777777" w:rsidR="007520D4" w:rsidRDefault="007520D4">
            <w:pPr>
              <w:rPr>
                <w:b/>
                <w:lang w:eastAsia="en-US"/>
              </w:rPr>
            </w:pPr>
          </w:p>
          <w:p w14:paraId="4A91E5DB" w14:textId="77777777" w:rsidR="007520D4" w:rsidRDefault="007520D4">
            <w:pPr>
              <w:rPr>
                <w:b/>
                <w:lang w:eastAsia="en-US"/>
              </w:rPr>
            </w:pPr>
          </w:p>
          <w:p w14:paraId="5A2BD9A0" w14:textId="77777777" w:rsidR="007520D4" w:rsidRDefault="007520D4">
            <w:pPr>
              <w:rPr>
                <w:b/>
                <w:lang w:eastAsia="en-US"/>
              </w:rPr>
            </w:pPr>
          </w:p>
          <w:p w14:paraId="5F48AB83" w14:textId="77777777" w:rsidR="007520D4" w:rsidRDefault="007520D4">
            <w:pPr>
              <w:rPr>
                <w:b/>
                <w:lang w:eastAsia="en-US"/>
              </w:rPr>
            </w:pPr>
          </w:p>
          <w:p w14:paraId="01E89902" w14:textId="77777777" w:rsidR="007520D4" w:rsidRDefault="007520D4">
            <w:pPr>
              <w:rPr>
                <w:b/>
                <w:lang w:eastAsia="en-US"/>
              </w:rPr>
            </w:pPr>
          </w:p>
          <w:p w14:paraId="5342A217" w14:textId="77777777" w:rsidR="007520D4" w:rsidRDefault="007520D4">
            <w:pPr>
              <w:rPr>
                <w:b/>
                <w:lang w:eastAsia="en-US"/>
              </w:rPr>
            </w:pPr>
          </w:p>
          <w:p w14:paraId="3E512752" w14:textId="77777777" w:rsidR="007520D4" w:rsidRDefault="007520D4">
            <w:pPr>
              <w:rPr>
                <w:b/>
                <w:lang w:eastAsia="en-US"/>
              </w:rPr>
            </w:pPr>
          </w:p>
          <w:p w14:paraId="4A5E52E6" w14:textId="77777777" w:rsidR="007520D4" w:rsidRDefault="007520D4">
            <w:pPr>
              <w:rPr>
                <w:b/>
                <w:lang w:eastAsia="en-US"/>
              </w:rPr>
            </w:pPr>
          </w:p>
          <w:p w14:paraId="1F9F20CA" w14:textId="77777777" w:rsidR="007520D4" w:rsidRDefault="007520D4">
            <w:pPr>
              <w:rPr>
                <w:b/>
                <w:lang w:eastAsia="en-US"/>
              </w:rPr>
            </w:pPr>
          </w:p>
          <w:p w14:paraId="36B9BA0D" w14:textId="77777777" w:rsidR="007520D4" w:rsidRDefault="007520D4">
            <w:pPr>
              <w:rPr>
                <w:b/>
                <w:lang w:eastAsia="en-US"/>
              </w:rPr>
            </w:pPr>
          </w:p>
          <w:p w14:paraId="0E23684E" w14:textId="77777777" w:rsidR="007520D4" w:rsidRDefault="007520D4">
            <w:pPr>
              <w:rPr>
                <w:b/>
                <w:lang w:eastAsia="en-US"/>
              </w:rPr>
            </w:pPr>
          </w:p>
          <w:p w14:paraId="7F653B2B" w14:textId="77777777" w:rsidR="007520D4" w:rsidRDefault="007520D4">
            <w:pPr>
              <w:rPr>
                <w:b/>
                <w:lang w:eastAsia="en-US"/>
              </w:rPr>
            </w:pPr>
          </w:p>
          <w:p w14:paraId="699BE1B8" w14:textId="77777777" w:rsidR="007520D4" w:rsidRDefault="007520D4">
            <w:pPr>
              <w:rPr>
                <w:b/>
                <w:lang w:eastAsia="en-US"/>
              </w:rPr>
            </w:pPr>
          </w:p>
          <w:p w14:paraId="1C2F4EDA" w14:textId="77777777" w:rsidR="007520D4" w:rsidRDefault="007520D4">
            <w:pPr>
              <w:rPr>
                <w:b/>
                <w:lang w:eastAsia="en-US"/>
              </w:rPr>
            </w:pPr>
          </w:p>
          <w:p w14:paraId="5DF0B019" w14:textId="77777777" w:rsidR="007520D4" w:rsidRDefault="007520D4">
            <w:pPr>
              <w:rPr>
                <w:b/>
                <w:lang w:eastAsia="en-US"/>
              </w:rPr>
            </w:pPr>
          </w:p>
          <w:p w14:paraId="75A0A40B" w14:textId="77777777" w:rsidR="007520D4" w:rsidRDefault="007520D4">
            <w:pPr>
              <w:rPr>
                <w:b/>
                <w:lang w:eastAsia="en-US"/>
              </w:rPr>
            </w:pPr>
          </w:p>
          <w:p w14:paraId="2EC22897" w14:textId="77777777" w:rsidR="007520D4" w:rsidRDefault="007520D4">
            <w:pPr>
              <w:rPr>
                <w:b/>
                <w:lang w:eastAsia="en-US"/>
              </w:rPr>
            </w:pPr>
          </w:p>
          <w:p w14:paraId="699C0697" w14:textId="77777777" w:rsidR="007520D4" w:rsidRDefault="007520D4">
            <w:pPr>
              <w:rPr>
                <w:b/>
                <w:lang w:eastAsia="en-US"/>
              </w:rPr>
            </w:pPr>
          </w:p>
          <w:p w14:paraId="21B5B19D" w14:textId="77777777" w:rsidR="007520D4" w:rsidRDefault="007520D4">
            <w:pPr>
              <w:rPr>
                <w:b/>
                <w:lang w:eastAsia="en-US"/>
              </w:rPr>
            </w:pPr>
          </w:p>
          <w:p w14:paraId="526B96F2" w14:textId="77777777" w:rsidR="007520D4" w:rsidRDefault="007520D4">
            <w:pPr>
              <w:rPr>
                <w:b/>
                <w:lang w:eastAsia="en-US"/>
              </w:rPr>
            </w:pPr>
          </w:p>
          <w:p w14:paraId="048AA3A0" w14:textId="77777777" w:rsidR="007520D4" w:rsidRDefault="007520D4">
            <w:pPr>
              <w:rPr>
                <w:b/>
                <w:lang w:eastAsia="en-US"/>
              </w:rPr>
            </w:pPr>
          </w:p>
          <w:p w14:paraId="55B3DF34" w14:textId="77777777" w:rsidR="007520D4" w:rsidRDefault="007520D4">
            <w:pPr>
              <w:rPr>
                <w:sz w:val="22"/>
                <w:szCs w:val="22"/>
                <w:lang w:eastAsia="en-US"/>
              </w:rPr>
            </w:pPr>
          </w:p>
          <w:p w14:paraId="7086C2ED" w14:textId="77777777" w:rsidR="007520D4" w:rsidRDefault="007520D4">
            <w:pPr>
              <w:rPr>
                <w:lang w:eastAsia="en-US"/>
              </w:rPr>
            </w:pPr>
            <w:r>
              <w:rPr>
                <w:lang w:eastAsia="en-US"/>
              </w:rPr>
              <w:t>1 01 02160 01 0000 110</w:t>
            </w:r>
          </w:p>
          <w:p w14:paraId="7CF0F3A8" w14:textId="77777777" w:rsidR="007520D4" w:rsidRDefault="007520D4">
            <w:pPr>
              <w:rPr>
                <w:b/>
                <w:lang w:eastAsia="en-US"/>
              </w:rPr>
            </w:pPr>
          </w:p>
          <w:p w14:paraId="42C07415" w14:textId="77777777" w:rsidR="007520D4" w:rsidRDefault="007520D4">
            <w:pPr>
              <w:rPr>
                <w:b/>
                <w:lang w:eastAsia="en-US"/>
              </w:rPr>
            </w:pPr>
          </w:p>
          <w:p w14:paraId="6C3233CD" w14:textId="77777777" w:rsidR="007520D4" w:rsidRDefault="007520D4">
            <w:pPr>
              <w:rPr>
                <w:b/>
                <w:lang w:eastAsia="en-US"/>
              </w:rPr>
            </w:pPr>
          </w:p>
          <w:p w14:paraId="5CFA2812" w14:textId="77777777" w:rsidR="007520D4" w:rsidRDefault="007520D4">
            <w:pPr>
              <w:rPr>
                <w:b/>
                <w:lang w:eastAsia="en-US"/>
              </w:rPr>
            </w:pPr>
          </w:p>
          <w:p w14:paraId="03E02A43" w14:textId="77777777" w:rsidR="007520D4" w:rsidRDefault="007520D4">
            <w:pPr>
              <w:rPr>
                <w:b/>
                <w:lang w:eastAsia="en-US"/>
              </w:rPr>
            </w:pPr>
          </w:p>
          <w:p w14:paraId="49C1F926" w14:textId="77777777" w:rsidR="007520D4" w:rsidRDefault="007520D4">
            <w:pPr>
              <w:rPr>
                <w:b/>
                <w:lang w:eastAsia="en-US"/>
              </w:rPr>
            </w:pPr>
          </w:p>
          <w:p w14:paraId="317FF21C" w14:textId="77777777" w:rsidR="007520D4" w:rsidRDefault="007520D4">
            <w:pPr>
              <w:rPr>
                <w:b/>
                <w:lang w:eastAsia="en-US"/>
              </w:rPr>
            </w:pPr>
          </w:p>
          <w:p w14:paraId="1477E4B5" w14:textId="77777777" w:rsidR="007520D4" w:rsidRDefault="007520D4">
            <w:pPr>
              <w:rPr>
                <w:b/>
                <w:lang w:eastAsia="en-US"/>
              </w:rPr>
            </w:pPr>
          </w:p>
          <w:p w14:paraId="568DA0A3" w14:textId="77777777" w:rsidR="007520D4" w:rsidRDefault="007520D4">
            <w:pPr>
              <w:rPr>
                <w:b/>
                <w:lang w:eastAsia="en-US"/>
              </w:rPr>
            </w:pPr>
          </w:p>
          <w:p w14:paraId="12585F7D" w14:textId="77777777" w:rsidR="007520D4" w:rsidRDefault="007520D4">
            <w:pPr>
              <w:rPr>
                <w:b/>
                <w:lang w:eastAsia="en-US"/>
              </w:rPr>
            </w:pPr>
          </w:p>
          <w:p w14:paraId="635402D1" w14:textId="77777777" w:rsidR="007520D4" w:rsidRDefault="007520D4">
            <w:pPr>
              <w:rPr>
                <w:b/>
                <w:lang w:eastAsia="en-US"/>
              </w:rPr>
            </w:pPr>
          </w:p>
          <w:p w14:paraId="28FD05E9" w14:textId="77777777" w:rsidR="007520D4" w:rsidRDefault="007520D4">
            <w:pPr>
              <w:rPr>
                <w:b/>
                <w:lang w:eastAsia="en-US"/>
              </w:rPr>
            </w:pPr>
          </w:p>
          <w:p w14:paraId="0DD88A66" w14:textId="77777777" w:rsidR="007520D4" w:rsidRDefault="007520D4">
            <w:pPr>
              <w:rPr>
                <w:b/>
                <w:lang w:eastAsia="en-US"/>
              </w:rPr>
            </w:pPr>
          </w:p>
          <w:p w14:paraId="47421ADC" w14:textId="77777777" w:rsidR="007520D4" w:rsidRDefault="007520D4">
            <w:pPr>
              <w:rPr>
                <w:b/>
                <w:lang w:eastAsia="en-US"/>
              </w:rPr>
            </w:pPr>
          </w:p>
          <w:p w14:paraId="4E0D3F6A" w14:textId="77777777" w:rsidR="007520D4" w:rsidRDefault="007520D4">
            <w:pPr>
              <w:rPr>
                <w:b/>
                <w:lang w:eastAsia="en-US"/>
              </w:rPr>
            </w:pPr>
          </w:p>
          <w:p w14:paraId="6D46A903" w14:textId="77777777" w:rsidR="007520D4" w:rsidRDefault="007520D4">
            <w:pPr>
              <w:rPr>
                <w:b/>
                <w:lang w:eastAsia="en-US"/>
              </w:rPr>
            </w:pPr>
          </w:p>
          <w:p w14:paraId="4ACEBA52" w14:textId="77777777" w:rsidR="007520D4" w:rsidRDefault="007520D4">
            <w:pPr>
              <w:rPr>
                <w:b/>
                <w:lang w:eastAsia="en-US"/>
              </w:rPr>
            </w:pPr>
          </w:p>
          <w:p w14:paraId="77CEBAB8" w14:textId="77777777" w:rsidR="007520D4" w:rsidRDefault="007520D4">
            <w:pPr>
              <w:rPr>
                <w:b/>
                <w:lang w:eastAsia="en-US"/>
              </w:rPr>
            </w:pPr>
          </w:p>
          <w:p w14:paraId="50DE2A5E" w14:textId="77777777" w:rsidR="007520D4" w:rsidRDefault="007520D4">
            <w:pPr>
              <w:rPr>
                <w:b/>
                <w:lang w:eastAsia="en-US"/>
              </w:rPr>
            </w:pPr>
          </w:p>
          <w:p w14:paraId="760C25FF" w14:textId="77777777" w:rsidR="007520D4" w:rsidRDefault="007520D4">
            <w:pPr>
              <w:rPr>
                <w:b/>
                <w:lang w:eastAsia="en-US"/>
              </w:rPr>
            </w:pPr>
          </w:p>
          <w:p w14:paraId="4B1A9D46" w14:textId="77777777" w:rsidR="007520D4" w:rsidRDefault="007520D4">
            <w:pPr>
              <w:rPr>
                <w:b/>
                <w:lang w:eastAsia="en-US"/>
              </w:rPr>
            </w:pPr>
          </w:p>
          <w:p w14:paraId="57106729" w14:textId="77777777" w:rsidR="007520D4" w:rsidRDefault="007520D4">
            <w:pPr>
              <w:rPr>
                <w:b/>
                <w:lang w:eastAsia="en-US"/>
              </w:rPr>
            </w:pPr>
          </w:p>
          <w:p w14:paraId="2B527CD8" w14:textId="77777777" w:rsidR="007520D4" w:rsidRDefault="007520D4">
            <w:pPr>
              <w:rPr>
                <w:b/>
                <w:lang w:eastAsia="en-US"/>
              </w:rPr>
            </w:pPr>
          </w:p>
          <w:p w14:paraId="168C21FE" w14:textId="77777777" w:rsidR="007520D4" w:rsidRDefault="007520D4">
            <w:pPr>
              <w:rPr>
                <w:b/>
                <w:lang w:eastAsia="en-US"/>
              </w:rPr>
            </w:pPr>
          </w:p>
          <w:p w14:paraId="1900D79B" w14:textId="77777777" w:rsidR="007520D4" w:rsidRDefault="007520D4">
            <w:pPr>
              <w:rPr>
                <w:b/>
                <w:lang w:eastAsia="en-US"/>
              </w:rPr>
            </w:pPr>
          </w:p>
          <w:p w14:paraId="505C0FFA" w14:textId="77777777" w:rsidR="007520D4" w:rsidRDefault="007520D4">
            <w:pPr>
              <w:rPr>
                <w:b/>
                <w:lang w:eastAsia="en-US"/>
              </w:rPr>
            </w:pPr>
          </w:p>
          <w:p w14:paraId="76DDCC46" w14:textId="77777777" w:rsidR="007520D4" w:rsidRDefault="007520D4">
            <w:pPr>
              <w:rPr>
                <w:b/>
                <w:lang w:eastAsia="en-US"/>
              </w:rPr>
            </w:pPr>
          </w:p>
          <w:p w14:paraId="35F28D32" w14:textId="77777777" w:rsidR="007520D4" w:rsidRDefault="007520D4">
            <w:pPr>
              <w:rPr>
                <w:b/>
                <w:lang w:eastAsia="en-US"/>
              </w:rPr>
            </w:pPr>
          </w:p>
          <w:p w14:paraId="351F8311" w14:textId="77777777" w:rsidR="007520D4" w:rsidRDefault="007520D4">
            <w:pPr>
              <w:rPr>
                <w:b/>
                <w:lang w:eastAsia="en-US"/>
              </w:rPr>
            </w:pPr>
          </w:p>
          <w:p w14:paraId="14F3FD18" w14:textId="77777777" w:rsidR="007520D4" w:rsidRDefault="007520D4">
            <w:pPr>
              <w:rPr>
                <w:b/>
                <w:lang w:eastAsia="en-US"/>
              </w:rPr>
            </w:pPr>
          </w:p>
          <w:p w14:paraId="6F4133FE" w14:textId="77777777" w:rsidR="007520D4" w:rsidRDefault="007520D4">
            <w:pPr>
              <w:rPr>
                <w:b/>
                <w:lang w:eastAsia="en-US"/>
              </w:rPr>
            </w:pPr>
          </w:p>
          <w:p w14:paraId="337492E8" w14:textId="77777777" w:rsidR="007520D4" w:rsidRDefault="007520D4">
            <w:pPr>
              <w:rPr>
                <w:b/>
                <w:lang w:eastAsia="en-US"/>
              </w:rPr>
            </w:pPr>
          </w:p>
          <w:p w14:paraId="1A349D09" w14:textId="77777777" w:rsidR="007520D4" w:rsidRDefault="007520D4">
            <w:pPr>
              <w:rPr>
                <w:b/>
                <w:lang w:eastAsia="en-US"/>
              </w:rPr>
            </w:pPr>
          </w:p>
          <w:p w14:paraId="6F791212" w14:textId="77777777" w:rsidR="007520D4" w:rsidRDefault="007520D4">
            <w:pPr>
              <w:rPr>
                <w:b/>
                <w:lang w:eastAsia="en-US"/>
              </w:rPr>
            </w:pPr>
          </w:p>
          <w:p w14:paraId="12B73866" w14:textId="77777777" w:rsidR="007520D4" w:rsidRDefault="007520D4">
            <w:pPr>
              <w:rPr>
                <w:b/>
                <w:lang w:eastAsia="en-US"/>
              </w:rPr>
            </w:pPr>
          </w:p>
          <w:p w14:paraId="19FB5E46" w14:textId="77777777" w:rsidR="007520D4" w:rsidRDefault="007520D4">
            <w:pPr>
              <w:rPr>
                <w:b/>
                <w:lang w:eastAsia="en-US"/>
              </w:rPr>
            </w:pPr>
          </w:p>
          <w:p w14:paraId="5B5C6644" w14:textId="77777777" w:rsidR="007520D4" w:rsidRDefault="007520D4">
            <w:pPr>
              <w:rPr>
                <w:b/>
                <w:lang w:eastAsia="en-US"/>
              </w:rPr>
            </w:pPr>
          </w:p>
          <w:p w14:paraId="02CC1972" w14:textId="77777777" w:rsidR="007520D4" w:rsidRDefault="007520D4">
            <w:pPr>
              <w:rPr>
                <w:b/>
                <w:lang w:eastAsia="en-US"/>
              </w:rPr>
            </w:pPr>
          </w:p>
          <w:p w14:paraId="6AF8DC9D" w14:textId="77777777" w:rsidR="007520D4" w:rsidRDefault="007520D4">
            <w:pPr>
              <w:rPr>
                <w:b/>
                <w:lang w:eastAsia="en-US"/>
              </w:rPr>
            </w:pPr>
          </w:p>
          <w:p w14:paraId="683467B3" w14:textId="77777777" w:rsidR="007520D4" w:rsidRDefault="007520D4">
            <w:pPr>
              <w:rPr>
                <w:b/>
                <w:lang w:eastAsia="en-US"/>
              </w:rPr>
            </w:pPr>
          </w:p>
          <w:p w14:paraId="3D7B27C0" w14:textId="77777777" w:rsidR="007520D4" w:rsidRDefault="007520D4">
            <w:pPr>
              <w:rPr>
                <w:b/>
                <w:lang w:eastAsia="en-US"/>
              </w:rPr>
            </w:pPr>
          </w:p>
          <w:p w14:paraId="38B0D5E7" w14:textId="77777777" w:rsidR="007520D4" w:rsidRDefault="007520D4">
            <w:pPr>
              <w:rPr>
                <w:b/>
                <w:lang w:eastAsia="en-US"/>
              </w:rPr>
            </w:pPr>
          </w:p>
          <w:p w14:paraId="730AE0FF" w14:textId="77777777" w:rsidR="007520D4" w:rsidRDefault="007520D4">
            <w:pPr>
              <w:rPr>
                <w:b/>
                <w:lang w:eastAsia="en-US"/>
              </w:rPr>
            </w:pPr>
          </w:p>
          <w:p w14:paraId="03668DED" w14:textId="77777777" w:rsidR="007520D4" w:rsidRDefault="007520D4">
            <w:pPr>
              <w:rPr>
                <w:b/>
                <w:lang w:eastAsia="en-US"/>
              </w:rPr>
            </w:pPr>
          </w:p>
          <w:p w14:paraId="105F772C" w14:textId="77777777" w:rsidR="007520D4" w:rsidRDefault="007520D4">
            <w:pPr>
              <w:rPr>
                <w:b/>
                <w:lang w:eastAsia="en-US"/>
              </w:rPr>
            </w:pPr>
          </w:p>
          <w:p w14:paraId="396B7DB2" w14:textId="77777777" w:rsidR="007520D4" w:rsidRDefault="007520D4">
            <w:pPr>
              <w:rPr>
                <w:b/>
                <w:lang w:eastAsia="en-US"/>
              </w:rPr>
            </w:pPr>
          </w:p>
          <w:p w14:paraId="6BC1DDAB" w14:textId="77777777" w:rsidR="007520D4" w:rsidRDefault="007520D4">
            <w:pPr>
              <w:rPr>
                <w:b/>
                <w:lang w:eastAsia="en-US"/>
              </w:rPr>
            </w:pPr>
          </w:p>
          <w:p w14:paraId="0761D852" w14:textId="77777777" w:rsidR="007520D4" w:rsidRDefault="007520D4">
            <w:pPr>
              <w:rPr>
                <w:b/>
                <w:lang w:eastAsia="en-US"/>
              </w:rPr>
            </w:pPr>
          </w:p>
          <w:p w14:paraId="4FB4642E" w14:textId="77777777" w:rsidR="007520D4" w:rsidRDefault="007520D4">
            <w:pPr>
              <w:rPr>
                <w:b/>
                <w:lang w:eastAsia="en-US"/>
              </w:rPr>
            </w:pPr>
          </w:p>
          <w:p w14:paraId="567420DC" w14:textId="77777777" w:rsidR="007520D4" w:rsidRDefault="007520D4">
            <w:pPr>
              <w:rPr>
                <w:b/>
                <w:lang w:eastAsia="en-US"/>
              </w:rPr>
            </w:pPr>
          </w:p>
          <w:p w14:paraId="401D8432" w14:textId="77777777" w:rsidR="007520D4" w:rsidRDefault="007520D4">
            <w:pPr>
              <w:rPr>
                <w:b/>
                <w:lang w:eastAsia="en-US"/>
              </w:rPr>
            </w:pPr>
          </w:p>
          <w:p w14:paraId="476537B3" w14:textId="77777777" w:rsidR="007520D4" w:rsidRDefault="007520D4">
            <w:pPr>
              <w:rPr>
                <w:b/>
                <w:lang w:eastAsia="en-US"/>
              </w:rPr>
            </w:pPr>
          </w:p>
          <w:p w14:paraId="11169716" w14:textId="77777777" w:rsidR="007520D4" w:rsidRDefault="007520D4">
            <w:pPr>
              <w:rPr>
                <w:sz w:val="22"/>
                <w:szCs w:val="22"/>
                <w:lang w:eastAsia="en-US"/>
              </w:rPr>
            </w:pPr>
          </w:p>
          <w:p w14:paraId="2AAEDE4A" w14:textId="77777777" w:rsidR="007520D4" w:rsidRDefault="007520D4">
            <w:pPr>
              <w:rPr>
                <w:lang w:eastAsia="en-US"/>
              </w:rPr>
            </w:pPr>
            <w:r>
              <w:rPr>
                <w:lang w:eastAsia="en-US"/>
              </w:rPr>
              <w:t>1 01 02170 01 0000 110</w:t>
            </w:r>
          </w:p>
          <w:p w14:paraId="119298AC" w14:textId="77777777" w:rsidR="007520D4" w:rsidRDefault="007520D4">
            <w:pPr>
              <w:rPr>
                <w:b/>
                <w:lang w:eastAsia="en-US"/>
              </w:rPr>
            </w:pPr>
          </w:p>
          <w:p w14:paraId="3FF7C584" w14:textId="77777777" w:rsidR="007520D4" w:rsidRDefault="007520D4">
            <w:pPr>
              <w:rPr>
                <w:b/>
                <w:lang w:eastAsia="en-US"/>
              </w:rPr>
            </w:pPr>
          </w:p>
          <w:p w14:paraId="1F613A4A" w14:textId="77777777" w:rsidR="007520D4" w:rsidRDefault="007520D4">
            <w:pPr>
              <w:rPr>
                <w:b/>
                <w:lang w:eastAsia="en-US"/>
              </w:rPr>
            </w:pPr>
          </w:p>
          <w:p w14:paraId="7005DA7C" w14:textId="77777777" w:rsidR="007520D4" w:rsidRDefault="007520D4">
            <w:pPr>
              <w:rPr>
                <w:b/>
                <w:lang w:eastAsia="en-US"/>
              </w:rPr>
            </w:pPr>
          </w:p>
          <w:p w14:paraId="2B9BAA54" w14:textId="77777777" w:rsidR="007520D4" w:rsidRDefault="007520D4">
            <w:pPr>
              <w:rPr>
                <w:b/>
                <w:lang w:eastAsia="en-US"/>
              </w:rPr>
            </w:pPr>
          </w:p>
          <w:p w14:paraId="0DE225EC" w14:textId="77777777" w:rsidR="007520D4" w:rsidRDefault="007520D4">
            <w:pPr>
              <w:rPr>
                <w:b/>
                <w:lang w:eastAsia="en-US"/>
              </w:rPr>
            </w:pPr>
          </w:p>
          <w:p w14:paraId="37D57433" w14:textId="77777777" w:rsidR="007520D4" w:rsidRDefault="007520D4">
            <w:pPr>
              <w:rPr>
                <w:b/>
                <w:lang w:eastAsia="en-US"/>
              </w:rPr>
            </w:pPr>
          </w:p>
          <w:p w14:paraId="12D79B7A" w14:textId="77777777" w:rsidR="007520D4" w:rsidRDefault="007520D4">
            <w:pPr>
              <w:rPr>
                <w:b/>
                <w:lang w:eastAsia="en-US"/>
              </w:rPr>
            </w:pPr>
          </w:p>
          <w:p w14:paraId="74744DB7" w14:textId="77777777" w:rsidR="007520D4" w:rsidRDefault="007520D4">
            <w:pPr>
              <w:rPr>
                <w:b/>
                <w:lang w:eastAsia="en-US"/>
              </w:rPr>
            </w:pPr>
          </w:p>
          <w:p w14:paraId="2CD660BD" w14:textId="77777777" w:rsidR="007520D4" w:rsidRDefault="007520D4">
            <w:pPr>
              <w:rPr>
                <w:b/>
                <w:lang w:eastAsia="en-US"/>
              </w:rPr>
            </w:pPr>
          </w:p>
          <w:p w14:paraId="374A04DB" w14:textId="77777777" w:rsidR="007520D4" w:rsidRDefault="007520D4">
            <w:pPr>
              <w:rPr>
                <w:b/>
                <w:lang w:eastAsia="en-US"/>
              </w:rPr>
            </w:pPr>
          </w:p>
          <w:p w14:paraId="2DA9295D" w14:textId="77777777" w:rsidR="007520D4" w:rsidRDefault="007520D4">
            <w:pPr>
              <w:rPr>
                <w:b/>
                <w:lang w:eastAsia="en-US"/>
              </w:rPr>
            </w:pPr>
          </w:p>
          <w:p w14:paraId="4DA4AC87" w14:textId="77777777" w:rsidR="007520D4" w:rsidRDefault="007520D4">
            <w:pPr>
              <w:rPr>
                <w:b/>
                <w:lang w:eastAsia="en-US"/>
              </w:rPr>
            </w:pPr>
          </w:p>
          <w:p w14:paraId="417B856B" w14:textId="77777777" w:rsidR="007520D4" w:rsidRDefault="007520D4">
            <w:pPr>
              <w:rPr>
                <w:b/>
                <w:lang w:eastAsia="en-US"/>
              </w:rPr>
            </w:pPr>
          </w:p>
          <w:p w14:paraId="3ABA3390" w14:textId="77777777" w:rsidR="007520D4" w:rsidRDefault="007520D4">
            <w:pPr>
              <w:rPr>
                <w:b/>
                <w:lang w:eastAsia="en-US"/>
              </w:rPr>
            </w:pPr>
          </w:p>
          <w:p w14:paraId="1458DF0D" w14:textId="77777777" w:rsidR="007520D4" w:rsidRDefault="007520D4">
            <w:pPr>
              <w:rPr>
                <w:b/>
                <w:lang w:eastAsia="en-US"/>
              </w:rPr>
            </w:pPr>
          </w:p>
          <w:p w14:paraId="3071B0FE" w14:textId="77777777" w:rsidR="007520D4" w:rsidRDefault="007520D4">
            <w:pPr>
              <w:rPr>
                <w:b/>
                <w:lang w:eastAsia="en-US"/>
              </w:rPr>
            </w:pPr>
          </w:p>
          <w:p w14:paraId="149FCDC1" w14:textId="77777777" w:rsidR="007520D4" w:rsidRDefault="007520D4">
            <w:pPr>
              <w:rPr>
                <w:b/>
                <w:lang w:eastAsia="en-US"/>
              </w:rPr>
            </w:pPr>
          </w:p>
          <w:p w14:paraId="51A5118C" w14:textId="77777777" w:rsidR="007520D4" w:rsidRDefault="007520D4">
            <w:pPr>
              <w:rPr>
                <w:b/>
                <w:lang w:eastAsia="en-US"/>
              </w:rPr>
            </w:pPr>
          </w:p>
          <w:p w14:paraId="449EF6AF" w14:textId="77777777" w:rsidR="007520D4" w:rsidRDefault="007520D4">
            <w:pPr>
              <w:rPr>
                <w:b/>
                <w:lang w:eastAsia="en-US"/>
              </w:rPr>
            </w:pPr>
          </w:p>
          <w:p w14:paraId="216A74B6" w14:textId="77777777" w:rsidR="007520D4" w:rsidRDefault="007520D4">
            <w:pPr>
              <w:rPr>
                <w:b/>
                <w:lang w:eastAsia="en-US"/>
              </w:rPr>
            </w:pPr>
          </w:p>
          <w:p w14:paraId="0C0C3B7E" w14:textId="77777777" w:rsidR="007520D4" w:rsidRDefault="007520D4">
            <w:pPr>
              <w:rPr>
                <w:b/>
                <w:lang w:eastAsia="en-US"/>
              </w:rPr>
            </w:pPr>
          </w:p>
          <w:p w14:paraId="4C530E4A" w14:textId="77777777" w:rsidR="007520D4" w:rsidRDefault="007520D4">
            <w:pPr>
              <w:rPr>
                <w:b/>
                <w:lang w:eastAsia="en-US"/>
              </w:rPr>
            </w:pPr>
          </w:p>
          <w:p w14:paraId="29580B98" w14:textId="77777777" w:rsidR="007520D4" w:rsidRDefault="007520D4">
            <w:pPr>
              <w:rPr>
                <w:b/>
                <w:lang w:eastAsia="en-US"/>
              </w:rPr>
            </w:pPr>
          </w:p>
          <w:p w14:paraId="31C19079" w14:textId="77777777" w:rsidR="007520D4" w:rsidRDefault="007520D4">
            <w:pPr>
              <w:rPr>
                <w:b/>
                <w:lang w:eastAsia="en-US"/>
              </w:rPr>
            </w:pPr>
          </w:p>
          <w:p w14:paraId="69D04C05" w14:textId="77777777" w:rsidR="007520D4" w:rsidRDefault="007520D4">
            <w:pPr>
              <w:rPr>
                <w:b/>
                <w:lang w:eastAsia="en-US"/>
              </w:rPr>
            </w:pPr>
          </w:p>
          <w:p w14:paraId="77014264" w14:textId="77777777" w:rsidR="007520D4" w:rsidRDefault="007520D4">
            <w:pPr>
              <w:rPr>
                <w:b/>
                <w:lang w:eastAsia="en-US"/>
              </w:rPr>
            </w:pPr>
          </w:p>
          <w:p w14:paraId="065CE9B9" w14:textId="77777777" w:rsidR="007520D4" w:rsidRDefault="007520D4">
            <w:pPr>
              <w:rPr>
                <w:b/>
                <w:lang w:eastAsia="en-US"/>
              </w:rPr>
            </w:pPr>
          </w:p>
          <w:p w14:paraId="357F0732" w14:textId="77777777" w:rsidR="007520D4" w:rsidRDefault="007520D4">
            <w:pPr>
              <w:rPr>
                <w:b/>
                <w:lang w:eastAsia="en-US"/>
              </w:rPr>
            </w:pPr>
          </w:p>
          <w:p w14:paraId="6543CA5A" w14:textId="77777777" w:rsidR="007520D4" w:rsidRDefault="007520D4">
            <w:pPr>
              <w:rPr>
                <w:b/>
                <w:lang w:eastAsia="en-US"/>
              </w:rPr>
            </w:pPr>
          </w:p>
          <w:p w14:paraId="74B6B995" w14:textId="77777777" w:rsidR="007520D4" w:rsidRDefault="007520D4">
            <w:pPr>
              <w:rPr>
                <w:b/>
                <w:lang w:eastAsia="en-US"/>
              </w:rPr>
            </w:pPr>
          </w:p>
          <w:p w14:paraId="20FA6FA2" w14:textId="77777777" w:rsidR="007520D4" w:rsidRDefault="007520D4">
            <w:pPr>
              <w:rPr>
                <w:b/>
                <w:lang w:eastAsia="en-US"/>
              </w:rPr>
            </w:pPr>
          </w:p>
          <w:p w14:paraId="42995FE9" w14:textId="77777777" w:rsidR="007520D4" w:rsidRDefault="007520D4">
            <w:pPr>
              <w:rPr>
                <w:b/>
                <w:lang w:eastAsia="en-US"/>
              </w:rPr>
            </w:pPr>
          </w:p>
          <w:p w14:paraId="1101411E" w14:textId="77777777" w:rsidR="007520D4" w:rsidRDefault="007520D4">
            <w:pPr>
              <w:rPr>
                <w:b/>
                <w:lang w:eastAsia="en-US"/>
              </w:rPr>
            </w:pPr>
          </w:p>
          <w:p w14:paraId="782BDCB5" w14:textId="77777777" w:rsidR="007520D4" w:rsidRDefault="007520D4">
            <w:pPr>
              <w:rPr>
                <w:b/>
                <w:lang w:eastAsia="en-US"/>
              </w:rPr>
            </w:pPr>
          </w:p>
          <w:p w14:paraId="45BF1087" w14:textId="77777777" w:rsidR="007520D4" w:rsidRDefault="007520D4">
            <w:pPr>
              <w:rPr>
                <w:b/>
                <w:lang w:eastAsia="en-US"/>
              </w:rPr>
            </w:pPr>
          </w:p>
          <w:p w14:paraId="4DE9DFC9" w14:textId="77777777" w:rsidR="007520D4" w:rsidRDefault="007520D4">
            <w:pPr>
              <w:rPr>
                <w:b/>
                <w:lang w:eastAsia="en-US"/>
              </w:rPr>
            </w:pPr>
          </w:p>
          <w:p w14:paraId="203B0C92" w14:textId="77777777" w:rsidR="007520D4" w:rsidRDefault="007520D4">
            <w:pPr>
              <w:rPr>
                <w:b/>
                <w:lang w:eastAsia="en-US"/>
              </w:rPr>
            </w:pPr>
          </w:p>
          <w:p w14:paraId="145DFBC2" w14:textId="77777777" w:rsidR="007520D4" w:rsidRDefault="007520D4">
            <w:pPr>
              <w:rPr>
                <w:b/>
                <w:lang w:eastAsia="en-US"/>
              </w:rPr>
            </w:pPr>
          </w:p>
          <w:p w14:paraId="748FF639" w14:textId="77777777" w:rsidR="007520D4" w:rsidRDefault="007520D4">
            <w:pPr>
              <w:rPr>
                <w:b/>
                <w:lang w:eastAsia="en-US"/>
              </w:rPr>
            </w:pPr>
          </w:p>
          <w:p w14:paraId="51E5E41D" w14:textId="77777777" w:rsidR="007520D4" w:rsidRDefault="007520D4">
            <w:pPr>
              <w:rPr>
                <w:b/>
                <w:lang w:eastAsia="en-US"/>
              </w:rPr>
            </w:pPr>
          </w:p>
          <w:p w14:paraId="7B6D0CAA" w14:textId="77777777" w:rsidR="007520D4" w:rsidRDefault="007520D4">
            <w:pPr>
              <w:rPr>
                <w:b/>
                <w:lang w:eastAsia="en-US"/>
              </w:rPr>
            </w:pPr>
          </w:p>
          <w:p w14:paraId="218BD7B0" w14:textId="77777777" w:rsidR="007520D4" w:rsidRDefault="007520D4">
            <w:pPr>
              <w:rPr>
                <w:b/>
                <w:lang w:eastAsia="en-US"/>
              </w:rPr>
            </w:pPr>
          </w:p>
          <w:p w14:paraId="0CDE2D38" w14:textId="77777777" w:rsidR="007520D4" w:rsidRDefault="007520D4">
            <w:pPr>
              <w:rPr>
                <w:b/>
                <w:lang w:eastAsia="en-US"/>
              </w:rPr>
            </w:pPr>
          </w:p>
          <w:p w14:paraId="42796C40" w14:textId="77777777" w:rsidR="007520D4" w:rsidRDefault="007520D4">
            <w:pPr>
              <w:rPr>
                <w:b/>
                <w:lang w:eastAsia="en-US"/>
              </w:rPr>
            </w:pPr>
          </w:p>
          <w:p w14:paraId="473AA1DA" w14:textId="77777777" w:rsidR="007520D4" w:rsidRDefault="007520D4">
            <w:pPr>
              <w:rPr>
                <w:b/>
                <w:lang w:eastAsia="en-US"/>
              </w:rPr>
            </w:pPr>
          </w:p>
          <w:p w14:paraId="2F5FF06D" w14:textId="77777777" w:rsidR="007520D4" w:rsidRDefault="007520D4">
            <w:pPr>
              <w:rPr>
                <w:b/>
                <w:lang w:eastAsia="en-US"/>
              </w:rPr>
            </w:pPr>
          </w:p>
          <w:p w14:paraId="0E976356" w14:textId="77777777" w:rsidR="007520D4" w:rsidRDefault="007520D4">
            <w:pPr>
              <w:rPr>
                <w:b/>
                <w:lang w:eastAsia="en-US"/>
              </w:rPr>
            </w:pPr>
          </w:p>
          <w:p w14:paraId="60CA96A2" w14:textId="77777777" w:rsidR="007520D4" w:rsidRDefault="007520D4">
            <w:pPr>
              <w:rPr>
                <w:b/>
                <w:lang w:eastAsia="en-US"/>
              </w:rPr>
            </w:pPr>
          </w:p>
          <w:p w14:paraId="5701AE20" w14:textId="77777777" w:rsidR="007520D4" w:rsidRDefault="007520D4">
            <w:pPr>
              <w:rPr>
                <w:b/>
                <w:lang w:eastAsia="en-US"/>
              </w:rPr>
            </w:pPr>
          </w:p>
          <w:p w14:paraId="7681E354" w14:textId="77777777" w:rsidR="007520D4" w:rsidRDefault="007520D4">
            <w:pPr>
              <w:rPr>
                <w:lang w:eastAsia="en-US"/>
              </w:rPr>
            </w:pPr>
          </w:p>
          <w:p w14:paraId="6FFB0852" w14:textId="77777777" w:rsidR="007520D4" w:rsidRDefault="007520D4">
            <w:pPr>
              <w:rPr>
                <w:lang w:eastAsia="en-US"/>
              </w:rPr>
            </w:pPr>
            <w:r>
              <w:rPr>
                <w:lang w:eastAsia="en-US"/>
              </w:rPr>
              <w:t>1 01 02180 01 0000 110</w:t>
            </w:r>
          </w:p>
          <w:p w14:paraId="0C7B26E8" w14:textId="77777777" w:rsidR="007520D4" w:rsidRDefault="007520D4">
            <w:pPr>
              <w:rPr>
                <w:b/>
                <w:lang w:eastAsia="en-US"/>
              </w:rPr>
            </w:pPr>
          </w:p>
          <w:p w14:paraId="6B904228" w14:textId="77777777" w:rsidR="007520D4" w:rsidRDefault="007520D4">
            <w:pPr>
              <w:rPr>
                <w:b/>
                <w:lang w:eastAsia="en-US"/>
              </w:rPr>
            </w:pPr>
          </w:p>
          <w:p w14:paraId="1846FB5C" w14:textId="77777777" w:rsidR="007520D4" w:rsidRDefault="007520D4">
            <w:pPr>
              <w:rPr>
                <w:b/>
                <w:lang w:eastAsia="en-US"/>
              </w:rPr>
            </w:pPr>
          </w:p>
          <w:p w14:paraId="7625B197" w14:textId="77777777" w:rsidR="007520D4" w:rsidRDefault="007520D4">
            <w:pPr>
              <w:rPr>
                <w:b/>
                <w:lang w:eastAsia="en-US"/>
              </w:rPr>
            </w:pPr>
          </w:p>
          <w:p w14:paraId="1F1ADE66" w14:textId="77777777" w:rsidR="007520D4" w:rsidRDefault="007520D4">
            <w:pPr>
              <w:rPr>
                <w:b/>
                <w:lang w:eastAsia="en-US"/>
              </w:rPr>
            </w:pPr>
          </w:p>
          <w:p w14:paraId="64D2C24C" w14:textId="77777777" w:rsidR="007520D4" w:rsidRDefault="007520D4">
            <w:pPr>
              <w:rPr>
                <w:b/>
                <w:lang w:eastAsia="en-US"/>
              </w:rPr>
            </w:pPr>
          </w:p>
          <w:p w14:paraId="0474D63F" w14:textId="77777777" w:rsidR="007520D4" w:rsidRDefault="007520D4">
            <w:pPr>
              <w:rPr>
                <w:b/>
                <w:lang w:eastAsia="en-US"/>
              </w:rPr>
            </w:pPr>
          </w:p>
          <w:p w14:paraId="114BF34D" w14:textId="77777777" w:rsidR="007520D4" w:rsidRDefault="007520D4">
            <w:pPr>
              <w:rPr>
                <w:b/>
                <w:lang w:eastAsia="en-US"/>
              </w:rPr>
            </w:pPr>
          </w:p>
          <w:p w14:paraId="29C17E3B" w14:textId="77777777" w:rsidR="007520D4" w:rsidRDefault="007520D4">
            <w:pPr>
              <w:rPr>
                <w:b/>
                <w:lang w:eastAsia="en-US"/>
              </w:rPr>
            </w:pPr>
          </w:p>
          <w:p w14:paraId="7F146C2E" w14:textId="77777777" w:rsidR="007520D4" w:rsidRDefault="007520D4">
            <w:pPr>
              <w:rPr>
                <w:b/>
                <w:lang w:eastAsia="en-US"/>
              </w:rPr>
            </w:pPr>
          </w:p>
          <w:p w14:paraId="4D871D3E" w14:textId="77777777" w:rsidR="007520D4" w:rsidRDefault="007520D4">
            <w:pPr>
              <w:rPr>
                <w:b/>
                <w:lang w:eastAsia="en-US"/>
              </w:rPr>
            </w:pPr>
          </w:p>
          <w:p w14:paraId="5379A92A" w14:textId="77777777" w:rsidR="007520D4" w:rsidRDefault="007520D4">
            <w:pPr>
              <w:rPr>
                <w:b/>
                <w:lang w:eastAsia="en-US"/>
              </w:rPr>
            </w:pPr>
          </w:p>
          <w:p w14:paraId="7D5BA1B2" w14:textId="77777777" w:rsidR="007520D4" w:rsidRDefault="007520D4">
            <w:pPr>
              <w:rPr>
                <w:b/>
                <w:lang w:eastAsia="en-US"/>
              </w:rPr>
            </w:pPr>
          </w:p>
          <w:p w14:paraId="3F572A04" w14:textId="77777777" w:rsidR="007520D4" w:rsidRDefault="007520D4">
            <w:pPr>
              <w:rPr>
                <w:b/>
                <w:lang w:eastAsia="en-US"/>
              </w:rPr>
            </w:pPr>
          </w:p>
          <w:p w14:paraId="0DF3BB24" w14:textId="77777777" w:rsidR="007520D4" w:rsidRDefault="007520D4">
            <w:pPr>
              <w:rPr>
                <w:b/>
                <w:lang w:eastAsia="en-US"/>
              </w:rPr>
            </w:pPr>
          </w:p>
          <w:p w14:paraId="5A5F05D4" w14:textId="77777777" w:rsidR="007520D4" w:rsidRDefault="007520D4">
            <w:pPr>
              <w:rPr>
                <w:b/>
                <w:lang w:eastAsia="en-US"/>
              </w:rPr>
            </w:pPr>
          </w:p>
          <w:p w14:paraId="0A6F873C" w14:textId="77777777" w:rsidR="007520D4" w:rsidRDefault="007520D4">
            <w:pPr>
              <w:rPr>
                <w:b/>
                <w:lang w:eastAsia="en-US"/>
              </w:rPr>
            </w:pPr>
          </w:p>
          <w:p w14:paraId="73A3CDE1" w14:textId="77777777" w:rsidR="007520D4" w:rsidRDefault="007520D4">
            <w:pPr>
              <w:rPr>
                <w:b/>
                <w:lang w:eastAsia="en-US"/>
              </w:rPr>
            </w:pPr>
          </w:p>
          <w:p w14:paraId="6E1E1CB5" w14:textId="77777777" w:rsidR="007520D4" w:rsidRDefault="007520D4">
            <w:pPr>
              <w:rPr>
                <w:b/>
                <w:lang w:eastAsia="en-US"/>
              </w:rPr>
            </w:pPr>
          </w:p>
          <w:p w14:paraId="14404238" w14:textId="77777777" w:rsidR="007520D4" w:rsidRDefault="007520D4">
            <w:pPr>
              <w:rPr>
                <w:b/>
                <w:lang w:eastAsia="en-US"/>
              </w:rPr>
            </w:pPr>
          </w:p>
          <w:p w14:paraId="00391891" w14:textId="77777777" w:rsidR="007520D4" w:rsidRDefault="007520D4">
            <w:pPr>
              <w:rPr>
                <w:b/>
                <w:lang w:eastAsia="en-US"/>
              </w:rPr>
            </w:pPr>
          </w:p>
          <w:p w14:paraId="29702B53" w14:textId="77777777" w:rsidR="007520D4" w:rsidRDefault="007520D4">
            <w:pPr>
              <w:rPr>
                <w:b/>
                <w:lang w:eastAsia="en-US"/>
              </w:rPr>
            </w:pPr>
          </w:p>
          <w:p w14:paraId="4F3ACEEB" w14:textId="77777777" w:rsidR="007520D4" w:rsidRDefault="007520D4">
            <w:pPr>
              <w:rPr>
                <w:b/>
                <w:lang w:eastAsia="en-US"/>
              </w:rPr>
            </w:pPr>
          </w:p>
          <w:p w14:paraId="1E20E557" w14:textId="77777777" w:rsidR="007520D4" w:rsidRDefault="007520D4">
            <w:pPr>
              <w:rPr>
                <w:b/>
                <w:lang w:eastAsia="en-US"/>
              </w:rPr>
            </w:pPr>
          </w:p>
          <w:p w14:paraId="6F0AF785" w14:textId="77777777" w:rsidR="007520D4" w:rsidRDefault="007520D4">
            <w:pPr>
              <w:rPr>
                <w:b/>
                <w:lang w:eastAsia="en-US"/>
              </w:rPr>
            </w:pPr>
          </w:p>
          <w:p w14:paraId="12C69D02" w14:textId="77777777" w:rsidR="007520D4" w:rsidRDefault="007520D4">
            <w:pPr>
              <w:rPr>
                <w:b/>
                <w:lang w:eastAsia="en-US"/>
              </w:rPr>
            </w:pPr>
          </w:p>
          <w:p w14:paraId="68821A95" w14:textId="77777777" w:rsidR="007520D4" w:rsidRDefault="007520D4">
            <w:pPr>
              <w:rPr>
                <w:b/>
                <w:lang w:eastAsia="en-US"/>
              </w:rPr>
            </w:pPr>
          </w:p>
          <w:p w14:paraId="6242C38F" w14:textId="77777777" w:rsidR="007520D4" w:rsidRDefault="007520D4">
            <w:pPr>
              <w:rPr>
                <w:b/>
                <w:lang w:eastAsia="en-US"/>
              </w:rPr>
            </w:pPr>
          </w:p>
          <w:p w14:paraId="36552156" w14:textId="77777777" w:rsidR="007520D4" w:rsidRDefault="007520D4">
            <w:pPr>
              <w:rPr>
                <w:b/>
                <w:lang w:eastAsia="en-US"/>
              </w:rPr>
            </w:pPr>
          </w:p>
          <w:p w14:paraId="7AECB8A8" w14:textId="77777777" w:rsidR="007520D4" w:rsidRDefault="007520D4">
            <w:pPr>
              <w:rPr>
                <w:lang w:eastAsia="en-US"/>
              </w:rPr>
            </w:pPr>
            <w:r>
              <w:rPr>
                <w:lang w:eastAsia="en-US"/>
              </w:rPr>
              <w:lastRenderedPageBreak/>
              <w:t>1 01 02200 01 0000 110</w:t>
            </w:r>
          </w:p>
          <w:p w14:paraId="6674EBC2" w14:textId="77777777" w:rsidR="007520D4" w:rsidRDefault="007520D4">
            <w:pPr>
              <w:rPr>
                <w:b/>
                <w:lang w:eastAsia="en-US"/>
              </w:rPr>
            </w:pPr>
          </w:p>
          <w:p w14:paraId="2E854C84" w14:textId="77777777" w:rsidR="007520D4" w:rsidRDefault="007520D4">
            <w:pPr>
              <w:rPr>
                <w:b/>
                <w:lang w:eastAsia="en-US"/>
              </w:rPr>
            </w:pPr>
          </w:p>
          <w:p w14:paraId="4AD53207" w14:textId="77777777" w:rsidR="007520D4" w:rsidRDefault="007520D4">
            <w:pPr>
              <w:rPr>
                <w:b/>
                <w:lang w:eastAsia="en-US"/>
              </w:rPr>
            </w:pPr>
          </w:p>
          <w:p w14:paraId="6FED1AB8" w14:textId="77777777" w:rsidR="007520D4" w:rsidRDefault="007520D4">
            <w:pPr>
              <w:rPr>
                <w:b/>
                <w:lang w:eastAsia="en-US"/>
              </w:rPr>
            </w:pPr>
          </w:p>
          <w:p w14:paraId="7626FF6C" w14:textId="77777777" w:rsidR="007520D4" w:rsidRDefault="007520D4">
            <w:pPr>
              <w:rPr>
                <w:b/>
                <w:lang w:eastAsia="en-US"/>
              </w:rPr>
            </w:pPr>
          </w:p>
          <w:p w14:paraId="5121D8BB" w14:textId="77777777" w:rsidR="007520D4" w:rsidRDefault="007520D4">
            <w:pPr>
              <w:rPr>
                <w:b/>
                <w:lang w:eastAsia="en-US"/>
              </w:rPr>
            </w:pPr>
          </w:p>
          <w:p w14:paraId="1A845993" w14:textId="77777777" w:rsidR="007520D4" w:rsidRDefault="007520D4">
            <w:pPr>
              <w:rPr>
                <w:b/>
                <w:lang w:eastAsia="en-US"/>
              </w:rPr>
            </w:pPr>
          </w:p>
          <w:p w14:paraId="626D157F" w14:textId="77777777" w:rsidR="007520D4" w:rsidRDefault="007520D4">
            <w:pPr>
              <w:rPr>
                <w:b/>
                <w:lang w:eastAsia="en-US"/>
              </w:rPr>
            </w:pPr>
          </w:p>
          <w:p w14:paraId="0DDE92B7" w14:textId="77777777" w:rsidR="007520D4" w:rsidRDefault="007520D4">
            <w:pPr>
              <w:rPr>
                <w:b/>
                <w:lang w:eastAsia="en-US"/>
              </w:rPr>
            </w:pPr>
          </w:p>
          <w:p w14:paraId="2EAF2756" w14:textId="77777777" w:rsidR="007520D4" w:rsidRDefault="007520D4">
            <w:pPr>
              <w:rPr>
                <w:b/>
                <w:lang w:eastAsia="en-US"/>
              </w:rPr>
            </w:pPr>
          </w:p>
          <w:p w14:paraId="1084D235" w14:textId="77777777" w:rsidR="007520D4" w:rsidRDefault="007520D4">
            <w:pPr>
              <w:rPr>
                <w:b/>
                <w:lang w:eastAsia="en-US"/>
              </w:rPr>
            </w:pPr>
          </w:p>
          <w:p w14:paraId="5280E510" w14:textId="77777777" w:rsidR="007520D4" w:rsidRDefault="007520D4">
            <w:pPr>
              <w:rPr>
                <w:b/>
                <w:lang w:eastAsia="en-US"/>
              </w:rPr>
            </w:pPr>
          </w:p>
          <w:p w14:paraId="35E07E4A" w14:textId="77777777" w:rsidR="007520D4" w:rsidRDefault="007520D4">
            <w:pPr>
              <w:rPr>
                <w:b/>
                <w:lang w:eastAsia="en-US"/>
              </w:rPr>
            </w:pPr>
          </w:p>
          <w:p w14:paraId="0059B0CF" w14:textId="77777777" w:rsidR="007520D4" w:rsidRDefault="007520D4">
            <w:pPr>
              <w:rPr>
                <w:b/>
                <w:lang w:eastAsia="en-US"/>
              </w:rPr>
            </w:pPr>
          </w:p>
          <w:p w14:paraId="0BE09319" w14:textId="77777777" w:rsidR="007520D4" w:rsidRDefault="007520D4">
            <w:pPr>
              <w:rPr>
                <w:b/>
                <w:lang w:eastAsia="en-US"/>
              </w:rPr>
            </w:pPr>
          </w:p>
          <w:p w14:paraId="4177EBC4" w14:textId="77777777" w:rsidR="007520D4" w:rsidRDefault="007520D4">
            <w:pPr>
              <w:rPr>
                <w:b/>
                <w:lang w:eastAsia="en-US"/>
              </w:rPr>
            </w:pPr>
          </w:p>
          <w:p w14:paraId="309CA393" w14:textId="77777777" w:rsidR="007520D4" w:rsidRDefault="007520D4">
            <w:pPr>
              <w:rPr>
                <w:b/>
                <w:lang w:eastAsia="en-US"/>
              </w:rPr>
            </w:pPr>
          </w:p>
          <w:p w14:paraId="043BFFBE" w14:textId="77777777" w:rsidR="007520D4" w:rsidRDefault="007520D4">
            <w:pPr>
              <w:rPr>
                <w:lang w:eastAsia="en-US"/>
              </w:rPr>
            </w:pPr>
            <w:r>
              <w:rPr>
                <w:lang w:eastAsia="en-US"/>
              </w:rPr>
              <w:t>1 01 02210 01 0000 110</w:t>
            </w:r>
          </w:p>
          <w:p w14:paraId="0CCEDE7D" w14:textId="77777777" w:rsidR="007520D4" w:rsidRDefault="007520D4">
            <w:pPr>
              <w:rPr>
                <w:b/>
                <w:lang w:eastAsia="en-US"/>
              </w:rPr>
            </w:pPr>
          </w:p>
          <w:p w14:paraId="773A194E" w14:textId="77777777" w:rsidR="007520D4" w:rsidRDefault="007520D4">
            <w:pPr>
              <w:rPr>
                <w:b/>
                <w:lang w:eastAsia="en-US"/>
              </w:rPr>
            </w:pPr>
          </w:p>
          <w:p w14:paraId="0AE9B283" w14:textId="77777777" w:rsidR="007520D4" w:rsidRDefault="007520D4">
            <w:pPr>
              <w:rPr>
                <w:b/>
                <w:lang w:eastAsia="en-US"/>
              </w:rPr>
            </w:pPr>
          </w:p>
          <w:p w14:paraId="4271F1BB" w14:textId="77777777" w:rsidR="007520D4" w:rsidRDefault="007520D4">
            <w:pPr>
              <w:rPr>
                <w:b/>
                <w:lang w:eastAsia="en-US"/>
              </w:rPr>
            </w:pPr>
          </w:p>
          <w:p w14:paraId="285357DF" w14:textId="77777777" w:rsidR="007520D4" w:rsidRDefault="007520D4">
            <w:pPr>
              <w:rPr>
                <w:b/>
                <w:lang w:eastAsia="en-US"/>
              </w:rPr>
            </w:pPr>
          </w:p>
          <w:p w14:paraId="205EBDB0" w14:textId="77777777" w:rsidR="007520D4" w:rsidRDefault="007520D4">
            <w:pPr>
              <w:rPr>
                <w:b/>
                <w:lang w:eastAsia="en-US"/>
              </w:rPr>
            </w:pPr>
          </w:p>
          <w:p w14:paraId="6D9FBAD6" w14:textId="77777777" w:rsidR="007520D4" w:rsidRDefault="007520D4">
            <w:pPr>
              <w:rPr>
                <w:b/>
                <w:lang w:eastAsia="en-US"/>
              </w:rPr>
            </w:pPr>
          </w:p>
          <w:p w14:paraId="23CFA2E6" w14:textId="77777777" w:rsidR="007520D4" w:rsidRDefault="007520D4">
            <w:pPr>
              <w:rPr>
                <w:b/>
                <w:lang w:eastAsia="en-US"/>
              </w:rPr>
            </w:pPr>
          </w:p>
          <w:p w14:paraId="6FA90E78" w14:textId="77777777" w:rsidR="007520D4" w:rsidRDefault="007520D4">
            <w:pPr>
              <w:rPr>
                <w:lang w:eastAsia="en-US"/>
              </w:rPr>
            </w:pPr>
          </w:p>
          <w:p w14:paraId="439D0548" w14:textId="77777777" w:rsidR="007520D4" w:rsidRDefault="007520D4">
            <w:pPr>
              <w:rPr>
                <w:lang w:eastAsia="en-US"/>
              </w:rPr>
            </w:pPr>
            <w:r>
              <w:rPr>
                <w:lang w:eastAsia="en-US"/>
              </w:rPr>
              <w:t>1 01 02230 01 0000 110</w:t>
            </w:r>
          </w:p>
          <w:p w14:paraId="79E08660" w14:textId="77777777" w:rsidR="007520D4" w:rsidRDefault="007520D4">
            <w:pPr>
              <w:rPr>
                <w:b/>
                <w:lang w:eastAsia="en-US"/>
              </w:rPr>
            </w:pPr>
          </w:p>
          <w:p w14:paraId="35900E4E" w14:textId="77777777" w:rsidR="007520D4" w:rsidRDefault="007520D4">
            <w:pPr>
              <w:rPr>
                <w:b/>
                <w:lang w:eastAsia="en-US"/>
              </w:rPr>
            </w:pPr>
          </w:p>
          <w:p w14:paraId="7281A2DF" w14:textId="77777777" w:rsidR="007520D4" w:rsidRDefault="007520D4">
            <w:pPr>
              <w:rPr>
                <w:b/>
                <w:lang w:eastAsia="en-US"/>
              </w:rPr>
            </w:pPr>
          </w:p>
          <w:p w14:paraId="72522B5C" w14:textId="77777777" w:rsidR="007520D4" w:rsidRDefault="007520D4">
            <w:pPr>
              <w:rPr>
                <w:b/>
                <w:lang w:eastAsia="en-US"/>
              </w:rPr>
            </w:pPr>
          </w:p>
          <w:p w14:paraId="55566D6B" w14:textId="77777777" w:rsidR="007520D4" w:rsidRDefault="007520D4">
            <w:pPr>
              <w:rPr>
                <w:b/>
                <w:lang w:eastAsia="en-US"/>
              </w:rPr>
            </w:pPr>
          </w:p>
          <w:p w14:paraId="6FB08B98" w14:textId="77777777" w:rsidR="007520D4" w:rsidRDefault="007520D4">
            <w:pPr>
              <w:rPr>
                <w:b/>
                <w:lang w:eastAsia="en-US"/>
              </w:rPr>
            </w:pPr>
          </w:p>
          <w:p w14:paraId="62E82B5F" w14:textId="77777777" w:rsidR="007520D4" w:rsidRDefault="007520D4">
            <w:pPr>
              <w:rPr>
                <w:b/>
                <w:lang w:eastAsia="en-US"/>
              </w:rPr>
            </w:pPr>
          </w:p>
          <w:p w14:paraId="7FD4BDBD" w14:textId="77777777" w:rsidR="007520D4" w:rsidRDefault="007520D4">
            <w:pPr>
              <w:rPr>
                <w:b/>
                <w:lang w:eastAsia="en-US"/>
              </w:rPr>
            </w:pPr>
          </w:p>
          <w:p w14:paraId="1F8000E3" w14:textId="77777777" w:rsidR="007520D4" w:rsidRDefault="007520D4">
            <w:pPr>
              <w:rPr>
                <w:b/>
                <w:lang w:eastAsia="en-US"/>
              </w:rPr>
            </w:pPr>
          </w:p>
          <w:p w14:paraId="0CAEB672" w14:textId="77777777" w:rsidR="007520D4" w:rsidRDefault="007520D4">
            <w:pPr>
              <w:rPr>
                <w:b/>
                <w:lang w:eastAsia="en-US"/>
              </w:rPr>
            </w:pPr>
            <w:r>
              <w:rPr>
                <w:b/>
                <w:lang w:eastAsia="en-US"/>
              </w:rPr>
              <w:t>2 00 00000 00 0000 000</w:t>
            </w:r>
          </w:p>
          <w:p w14:paraId="2599ECD0" w14:textId="77777777" w:rsidR="007520D4" w:rsidRDefault="007520D4">
            <w:pPr>
              <w:rPr>
                <w:b/>
                <w:lang w:eastAsia="en-US"/>
              </w:rPr>
            </w:pPr>
          </w:p>
          <w:p w14:paraId="1D1EA049" w14:textId="77777777" w:rsidR="007520D4" w:rsidRDefault="007520D4">
            <w:pPr>
              <w:rPr>
                <w:lang w:eastAsia="en-US"/>
              </w:rPr>
            </w:pPr>
            <w:r>
              <w:rPr>
                <w:lang w:eastAsia="en-US"/>
              </w:rPr>
              <w:t>2 02 00000 00 0000 000</w:t>
            </w:r>
          </w:p>
          <w:p w14:paraId="3AF7D741" w14:textId="77777777" w:rsidR="007520D4" w:rsidRDefault="007520D4">
            <w:pPr>
              <w:rPr>
                <w:lang w:eastAsia="en-US"/>
              </w:rPr>
            </w:pPr>
          </w:p>
          <w:p w14:paraId="51099E12" w14:textId="77777777" w:rsidR="007520D4" w:rsidRDefault="007520D4">
            <w:pPr>
              <w:rPr>
                <w:lang w:eastAsia="en-US"/>
              </w:rPr>
            </w:pPr>
          </w:p>
          <w:p w14:paraId="790200FC" w14:textId="77777777" w:rsidR="007520D4" w:rsidRDefault="007520D4">
            <w:pPr>
              <w:rPr>
                <w:lang w:eastAsia="en-US"/>
              </w:rPr>
            </w:pPr>
            <w:r>
              <w:rPr>
                <w:lang w:eastAsia="en-US"/>
              </w:rPr>
              <w:t>2 02 49000 00 0000 150</w:t>
            </w:r>
          </w:p>
          <w:p w14:paraId="5CECCBB1" w14:textId="77777777" w:rsidR="007520D4" w:rsidRDefault="007520D4">
            <w:pPr>
              <w:rPr>
                <w:lang w:eastAsia="en-US"/>
              </w:rPr>
            </w:pPr>
          </w:p>
          <w:p w14:paraId="034F20CB" w14:textId="77777777" w:rsidR="007520D4" w:rsidRDefault="007520D4">
            <w:pPr>
              <w:rPr>
                <w:lang w:eastAsia="en-US"/>
              </w:rPr>
            </w:pPr>
          </w:p>
          <w:p w14:paraId="0DA9B6E8" w14:textId="77777777" w:rsidR="007520D4" w:rsidRDefault="007520D4">
            <w:pPr>
              <w:rPr>
                <w:lang w:eastAsia="en-US"/>
              </w:rPr>
            </w:pPr>
          </w:p>
          <w:p w14:paraId="42DAADBD" w14:textId="77777777" w:rsidR="007520D4" w:rsidRDefault="007520D4">
            <w:pPr>
              <w:rPr>
                <w:lang w:eastAsia="en-US"/>
              </w:rPr>
            </w:pPr>
          </w:p>
          <w:p w14:paraId="5A47F2C4" w14:textId="77777777" w:rsidR="007520D4" w:rsidRDefault="007520D4">
            <w:pPr>
              <w:rPr>
                <w:lang w:eastAsia="en-US"/>
              </w:rPr>
            </w:pPr>
            <w:r>
              <w:rPr>
                <w:lang w:eastAsia="en-US"/>
              </w:rPr>
              <w:t>2 02 49999 03 0000 150</w:t>
            </w:r>
          </w:p>
          <w:p w14:paraId="15393182" w14:textId="77777777" w:rsidR="007520D4" w:rsidRDefault="007520D4">
            <w:pPr>
              <w:rPr>
                <w:lang w:eastAsia="en-US"/>
              </w:rPr>
            </w:pPr>
          </w:p>
        </w:tc>
        <w:tc>
          <w:tcPr>
            <w:tcW w:w="3116" w:type="dxa"/>
            <w:tcBorders>
              <w:top w:val="single" w:sz="4" w:space="0" w:color="auto"/>
              <w:left w:val="single" w:sz="4" w:space="0" w:color="auto"/>
              <w:bottom w:val="single" w:sz="4" w:space="0" w:color="auto"/>
              <w:right w:val="single" w:sz="4" w:space="0" w:color="auto"/>
            </w:tcBorders>
          </w:tcPr>
          <w:p w14:paraId="4E2CF5B5" w14:textId="77777777" w:rsidR="007520D4" w:rsidRDefault="007520D4">
            <w:pPr>
              <w:rPr>
                <w:b/>
                <w:lang w:eastAsia="en-US"/>
              </w:rPr>
            </w:pPr>
            <w:r>
              <w:rPr>
                <w:b/>
                <w:sz w:val="22"/>
                <w:szCs w:val="22"/>
                <w:lang w:eastAsia="en-US"/>
              </w:rPr>
              <w:lastRenderedPageBreak/>
              <w:t xml:space="preserve">НАЛОГОВЫЕ И </w:t>
            </w:r>
          </w:p>
          <w:p w14:paraId="2DDB0469" w14:textId="77777777" w:rsidR="007520D4" w:rsidRDefault="007520D4">
            <w:pPr>
              <w:rPr>
                <w:b/>
                <w:lang w:eastAsia="en-US"/>
              </w:rPr>
            </w:pPr>
            <w:r>
              <w:rPr>
                <w:b/>
                <w:sz w:val="22"/>
                <w:szCs w:val="22"/>
                <w:lang w:eastAsia="en-US"/>
              </w:rPr>
              <w:t xml:space="preserve">НЕНАЛОГОВЫЕ </w:t>
            </w:r>
          </w:p>
          <w:p w14:paraId="4644F9F3" w14:textId="77777777" w:rsidR="007520D4" w:rsidRDefault="007520D4">
            <w:pPr>
              <w:rPr>
                <w:b/>
                <w:lang w:eastAsia="en-US"/>
              </w:rPr>
            </w:pPr>
            <w:r>
              <w:rPr>
                <w:b/>
                <w:sz w:val="22"/>
                <w:szCs w:val="22"/>
                <w:lang w:eastAsia="en-US"/>
              </w:rPr>
              <w:t>ДОХОДЫ</w:t>
            </w:r>
          </w:p>
          <w:p w14:paraId="5F35B5E5" w14:textId="77777777" w:rsidR="007520D4" w:rsidRDefault="007520D4">
            <w:pPr>
              <w:rPr>
                <w:b/>
                <w:lang w:eastAsia="en-US"/>
              </w:rPr>
            </w:pPr>
          </w:p>
          <w:p w14:paraId="2A8FEB22" w14:textId="77777777" w:rsidR="007520D4" w:rsidRDefault="007520D4">
            <w:pPr>
              <w:rPr>
                <w:b/>
                <w:lang w:eastAsia="en-US"/>
              </w:rPr>
            </w:pPr>
            <w:r>
              <w:rPr>
                <w:b/>
                <w:sz w:val="22"/>
                <w:szCs w:val="22"/>
                <w:lang w:eastAsia="en-US"/>
              </w:rPr>
              <w:t>Налоги на прибыль,</w:t>
            </w:r>
          </w:p>
          <w:p w14:paraId="6E3C4221" w14:textId="77777777" w:rsidR="007520D4" w:rsidRDefault="007520D4">
            <w:pPr>
              <w:rPr>
                <w:b/>
                <w:lang w:eastAsia="en-US"/>
              </w:rPr>
            </w:pPr>
            <w:r>
              <w:rPr>
                <w:b/>
                <w:sz w:val="22"/>
                <w:szCs w:val="22"/>
                <w:lang w:eastAsia="en-US"/>
              </w:rPr>
              <w:t>доходы</w:t>
            </w:r>
          </w:p>
          <w:p w14:paraId="18C1D078" w14:textId="77777777" w:rsidR="007520D4" w:rsidRDefault="007520D4">
            <w:pPr>
              <w:rPr>
                <w:b/>
                <w:lang w:eastAsia="en-US"/>
              </w:rPr>
            </w:pPr>
          </w:p>
          <w:p w14:paraId="5E675566" w14:textId="77777777" w:rsidR="007520D4" w:rsidRDefault="007520D4">
            <w:pPr>
              <w:rPr>
                <w:b/>
                <w:lang w:eastAsia="en-US"/>
              </w:rPr>
            </w:pPr>
            <w:r>
              <w:rPr>
                <w:b/>
                <w:sz w:val="22"/>
                <w:szCs w:val="22"/>
                <w:lang w:eastAsia="en-US"/>
              </w:rPr>
              <w:t xml:space="preserve">Налог на доходы </w:t>
            </w:r>
          </w:p>
          <w:p w14:paraId="3D4400AC" w14:textId="77777777" w:rsidR="007520D4" w:rsidRDefault="007520D4">
            <w:pPr>
              <w:rPr>
                <w:b/>
                <w:lang w:eastAsia="en-US"/>
              </w:rPr>
            </w:pPr>
            <w:r>
              <w:rPr>
                <w:b/>
                <w:sz w:val="22"/>
                <w:szCs w:val="22"/>
                <w:lang w:eastAsia="en-US"/>
              </w:rPr>
              <w:t>физических лиц</w:t>
            </w:r>
          </w:p>
          <w:p w14:paraId="74DA9F6C" w14:textId="77777777" w:rsidR="007520D4" w:rsidRDefault="007520D4">
            <w:pPr>
              <w:rPr>
                <w:b/>
                <w:lang w:eastAsia="en-US"/>
              </w:rPr>
            </w:pPr>
          </w:p>
          <w:p w14:paraId="0222E361" w14:textId="77777777" w:rsidR="007520D4" w:rsidRDefault="007520D4">
            <w:pPr>
              <w:rPr>
                <w:i/>
                <w:lang w:eastAsia="en-US"/>
              </w:rPr>
            </w:pPr>
            <w:r>
              <w:rPr>
                <w:i/>
                <w:sz w:val="22"/>
                <w:szCs w:val="22"/>
                <w:lang w:eastAsia="en-US"/>
              </w:rPr>
              <w:t>Налог на доходы физических лиц с доходом,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w:t>
            </w:r>
            <w:r>
              <w:rPr>
                <w:i/>
                <w:sz w:val="16"/>
                <w:szCs w:val="16"/>
                <w:lang w:eastAsia="en-US"/>
              </w:rPr>
              <w:t xml:space="preserve"> </w:t>
            </w:r>
            <w:r>
              <w:rPr>
                <w:i/>
                <w:sz w:val="22"/>
                <w:szCs w:val="22"/>
                <w:lang w:eastAsia="en-US"/>
              </w:rPr>
              <w:t>и 228 Налогового кодекса Российской Федерации</w:t>
            </w:r>
          </w:p>
          <w:p w14:paraId="0F79BE82" w14:textId="77777777" w:rsidR="007520D4" w:rsidRDefault="007520D4">
            <w:pPr>
              <w:rPr>
                <w:i/>
                <w:lang w:eastAsia="en-US"/>
              </w:rPr>
            </w:pPr>
          </w:p>
          <w:p w14:paraId="4C8E3288" w14:textId="77777777" w:rsidR="007520D4" w:rsidRDefault="007520D4">
            <w:pPr>
              <w:rPr>
                <w:i/>
                <w:sz w:val="22"/>
                <w:szCs w:val="22"/>
                <w:lang w:eastAsia="en-US"/>
              </w:rPr>
            </w:pPr>
            <w:r>
              <w:rPr>
                <w:i/>
                <w:sz w:val="22"/>
                <w:szCs w:val="22"/>
                <w:lang w:eastAsia="en-US"/>
              </w:rPr>
              <w:t xml:space="preserve">Налог на доходы физических лиц, полученных от осуществления деятельности физическими </w:t>
            </w:r>
            <w:proofErr w:type="gramStart"/>
            <w:r>
              <w:rPr>
                <w:i/>
                <w:sz w:val="22"/>
                <w:szCs w:val="22"/>
                <w:lang w:eastAsia="en-US"/>
              </w:rPr>
              <w:t>лицами ,</w:t>
            </w:r>
            <w:proofErr w:type="gramEnd"/>
            <w:r>
              <w:rPr>
                <w:i/>
                <w:sz w:val="22"/>
                <w:szCs w:val="22"/>
                <w:lang w:eastAsia="en-US"/>
              </w:rPr>
              <w:t xml:space="preserve">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Pr>
                <w:i/>
                <w:sz w:val="22"/>
                <w:szCs w:val="22"/>
                <w:lang w:eastAsia="en-US"/>
              </w:rPr>
              <w:lastRenderedPageBreak/>
              <w:t>частной практикой в соответствии со статьей 227 Налогового кодекса Российской Федерации</w:t>
            </w:r>
          </w:p>
          <w:p w14:paraId="063569D2" w14:textId="77777777" w:rsidR="007520D4" w:rsidRDefault="007520D4">
            <w:pPr>
              <w:rPr>
                <w:i/>
                <w:sz w:val="22"/>
                <w:szCs w:val="22"/>
                <w:lang w:eastAsia="en-US"/>
              </w:rPr>
            </w:pPr>
          </w:p>
          <w:p w14:paraId="4A294BAB" w14:textId="77777777" w:rsidR="007520D4" w:rsidRDefault="007520D4">
            <w:pPr>
              <w:rPr>
                <w:i/>
                <w:sz w:val="22"/>
                <w:szCs w:val="22"/>
                <w:lang w:eastAsia="en-US"/>
              </w:rPr>
            </w:pPr>
            <w:r>
              <w:rPr>
                <w:i/>
                <w:sz w:val="22"/>
                <w:szCs w:val="22"/>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p w14:paraId="2D48C9AC" w14:textId="77777777" w:rsidR="007520D4" w:rsidRDefault="007520D4">
            <w:pPr>
              <w:rPr>
                <w:i/>
                <w:lang w:eastAsia="en-US"/>
              </w:rPr>
            </w:pPr>
          </w:p>
          <w:p w14:paraId="5C6D8A33" w14:textId="77777777" w:rsidR="007520D4" w:rsidRDefault="007520D4">
            <w:pPr>
              <w:rPr>
                <w:i/>
                <w:lang w:eastAsia="en-US"/>
              </w:rPr>
            </w:pPr>
            <w:r>
              <w:rPr>
                <w:i/>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p w14:paraId="715BA1A3" w14:textId="77777777" w:rsidR="007520D4" w:rsidRDefault="007520D4">
            <w:pPr>
              <w:rPr>
                <w:i/>
                <w:sz w:val="22"/>
                <w:szCs w:val="22"/>
                <w:lang w:eastAsia="en-US"/>
              </w:rPr>
            </w:pPr>
          </w:p>
          <w:p w14:paraId="6354E59F" w14:textId="77777777" w:rsidR="007520D4" w:rsidRDefault="007520D4">
            <w:pPr>
              <w:rPr>
                <w:i/>
                <w:sz w:val="22"/>
                <w:szCs w:val="22"/>
                <w:lang w:eastAsia="en-US"/>
              </w:rPr>
            </w:pPr>
            <w:r>
              <w:rPr>
                <w:i/>
                <w:sz w:val="22"/>
                <w:szCs w:val="22"/>
                <w:lang w:eastAsia="en-US"/>
              </w:rPr>
              <w:lastRenderedPageBreak/>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p w14:paraId="4AF9E4E5" w14:textId="77777777" w:rsidR="007520D4" w:rsidRDefault="007520D4">
            <w:pPr>
              <w:rPr>
                <w:i/>
                <w:sz w:val="22"/>
                <w:szCs w:val="22"/>
                <w:lang w:eastAsia="en-US"/>
              </w:rPr>
            </w:pPr>
          </w:p>
          <w:p w14:paraId="6FCF00C0" w14:textId="77777777" w:rsidR="007520D4" w:rsidRDefault="007520D4">
            <w:pPr>
              <w:rPr>
                <w:i/>
                <w:sz w:val="22"/>
                <w:szCs w:val="22"/>
                <w:lang w:eastAsia="en-US"/>
              </w:rPr>
            </w:pPr>
            <w:r>
              <w:rPr>
                <w:i/>
                <w:sz w:val="22"/>
                <w:szCs w:val="22"/>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p w14:paraId="735CC49A" w14:textId="77777777" w:rsidR="007520D4" w:rsidRDefault="007520D4">
            <w:pPr>
              <w:rPr>
                <w:i/>
                <w:sz w:val="22"/>
                <w:szCs w:val="22"/>
                <w:lang w:eastAsia="en-US"/>
              </w:rPr>
            </w:pPr>
          </w:p>
          <w:p w14:paraId="48EF35B7" w14:textId="77777777" w:rsidR="007520D4" w:rsidRDefault="007520D4">
            <w:pPr>
              <w:rPr>
                <w:i/>
                <w:sz w:val="22"/>
                <w:szCs w:val="22"/>
                <w:lang w:eastAsia="en-US"/>
              </w:rPr>
            </w:pPr>
            <w:r>
              <w:rPr>
                <w:i/>
                <w:sz w:val="22"/>
                <w:szCs w:val="22"/>
                <w:lang w:eastAsia="en-US"/>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w:t>
            </w:r>
            <w:r>
              <w:rPr>
                <w:i/>
                <w:sz w:val="22"/>
                <w:szCs w:val="22"/>
                <w:lang w:eastAsia="en-US"/>
              </w:rPr>
              <w:lastRenderedPageBreak/>
              <w:t>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14:paraId="1BEC8B5E" w14:textId="77777777" w:rsidR="007520D4" w:rsidRDefault="007520D4">
            <w:pPr>
              <w:rPr>
                <w:i/>
                <w:sz w:val="22"/>
                <w:szCs w:val="22"/>
                <w:lang w:eastAsia="en-US"/>
              </w:rPr>
            </w:pPr>
          </w:p>
          <w:p w14:paraId="5CAB5F7A" w14:textId="77777777" w:rsidR="007520D4" w:rsidRDefault="007520D4">
            <w:pPr>
              <w:rPr>
                <w:i/>
                <w:lang w:eastAsia="en-US"/>
              </w:rPr>
            </w:pPr>
            <w:r>
              <w:rPr>
                <w:i/>
                <w:sz w:val="22"/>
                <w:szCs w:val="22"/>
                <w:lang w:eastAsia="en-US"/>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w:t>
            </w:r>
            <w:r>
              <w:rPr>
                <w:i/>
                <w:sz w:val="22"/>
                <w:szCs w:val="22"/>
                <w:lang w:eastAsia="en-US"/>
              </w:rPr>
              <w:lastRenderedPageBreak/>
              <w:t>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p w14:paraId="357AAC5A" w14:textId="77777777" w:rsidR="007520D4" w:rsidRDefault="007520D4">
            <w:pPr>
              <w:rPr>
                <w:i/>
                <w:lang w:eastAsia="en-US"/>
              </w:rPr>
            </w:pPr>
          </w:p>
          <w:p w14:paraId="3E32DB27" w14:textId="77777777" w:rsidR="007520D4" w:rsidRDefault="007520D4">
            <w:pPr>
              <w:rPr>
                <w:i/>
                <w:lang w:eastAsia="en-US"/>
              </w:rPr>
            </w:pPr>
            <w:r>
              <w:rPr>
                <w: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14:paraId="400E3492" w14:textId="77777777" w:rsidR="007520D4" w:rsidRDefault="007520D4">
            <w:pPr>
              <w:rPr>
                <w:i/>
                <w:lang w:eastAsia="en-US"/>
              </w:rPr>
            </w:pPr>
          </w:p>
          <w:p w14:paraId="7C0390DD" w14:textId="77777777" w:rsidR="007520D4" w:rsidRDefault="007520D4">
            <w:pPr>
              <w:rPr>
                <w:i/>
                <w:lang w:eastAsia="en-US"/>
              </w:rPr>
            </w:pPr>
          </w:p>
          <w:p w14:paraId="2FD96798" w14:textId="77777777" w:rsidR="007520D4" w:rsidRDefault="007520D4">
            <w:pPr>
              <w:rPr>
                <w:i/>
                <w:lang w:eastAsia="en-US"/>
              </w:rPr>
            </w:pPr>
            <w:r>
              <w:rPr>
                <w:i/>
                <w:lang w:eastAsia="en-US"/>
              </w:rPr>
              <w:t xml:space="preserve">Налог на доходы физических лиц в отношении доходов от долевого участия в </w:t>
            </w:r>
            <w:r>
              <w:rPr>
                <w:i/>
                <w:lang w:eastAsia="en-US"/>
              </w:rPr>
              <w:lastRenderedPageBreak/>
              <w:t>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p w14:paraId="42680F0E" w14:textId="77777777" w:rsidR="007520D4" w:rsidRDefault="007520D4">
            <w:pPr>
              <w:rPr>
                <w:i/>
                <w:lang w:eastAsia="en-US"/>
              </w:rPr>
            </w:pPr>
          </w:p>
          <w:p w14:paraId="2D1667F3" w14:textId="77777777" w:rsidR="007520D4" w:rsidRDefault="007520D4">
            <w:pPr>
              <w:rPr>
                <w:i/>
                <w:lang w:eastAsia="en-US"/>
              </w:rPr>
            </w:pPr>
            <w:r>
              <w:rPr>
                <w:i/>
                <w:lang w:eastAsia="en-US"/>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w:t>
            </w:r>
            <w:r>
              <w:rPr>
                <w:i/>
                <w:lang w:eastAsia="en-US"/>
              </w:rPr>
              <w:lastRenderedPageBreak/>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p w14:paraId="4F9EA347" w14:textId="77777777" w:rsidR="007520D4" w:rsidRDefault="007520D4">
            <w:pPr>
              <w:rPr>
                <w:i/>
                <w:lang w:eastAsia="en-US"/>
              </w:rPr>
            </w:pPr>
          </w:p>
          <w:p w14:paraId="13EAB802" w14:textId="77777777" w:rsidR="007520D4" w:rsidRDefault="007520D4">
            <w:pPr>
              <w:rPr>
                <w:i/>
                <w:lang w:eastAsia="en-US"/>
              </w:rPr>
            </w:pPr>
            <w:r>
              <w:rPr>
                <w:i/>
                <w:lang w:eastAsia="en-US"/>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w:t>
            </w:r>
            <w:r>
              <w:rPr>
                <w:i/>
                <w:lang w:eastAsia="en-US"/>
              </w:rPr>
              <w:lastRenderedPageBreak/>
              <w:t>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p w14:paraId="2EA1D6B5" w14:textId="77777777" w:rsidR="007520D4" w:rsidRDefault="007520D4">
            <w:pPr>
              <w:rPr>
                <w:i/>
                <w:lang w:eastAsia="en-US"/>
              </w:rPr>
            </w:pPr>
          </w:p>
          <w:p w14:paraId="11B69727" w14:textId="77777777" w:rsidR="007520D4" w:rsidRDefault="007520D4">
            <w:pPr>
              <w:rPr>
                <w:i/>
                <w:lang w:eastAsia="en-US"/>
              </w:rPr>
            </w:pPr>
            <w:r>
              <w:rPr>
                <w:i/>
                <w:lang w:eastAsia="en-US"/>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w:t>
            </w:r>
            <w:r>
              <w:rPr>
                <w:i/>
                <w:lang w:eastAsia="en-US"/>
              </w:rPr>
              <w:lastRenderedPageBreak/>
              <w:t>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p w14:paraId="24D16BE4" w14:textId="77777777" w:rsidR="007520D4" w:rsidRDefault="007520D4">
            <w:pPr>
              <w:rPr>
                <w:i/>
                <w:lang w:eastAsia="en-US"/>
              </w:rPr>
            </w:pPr>
          </w:p>
          <w:p w14:paraId="1124D090" w14:textId="77777777" w:rsidR="007520D4" w:rsidRDefault="007520D4">
            <w:pPr>
              <w:rPr>
                <w:i/>
                <w:lang w:eastAsia="en-US"/>
              </w:rPr>
            </w:pPr>
            <w:r>
              <w:rPr>
                <w:i/>
                <w:lang w:eastAsia="en-US"/>
              </w:rPr>
              <w:t xml:space="preserve">  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p w14:paraId="4C61E9C5" w14:textId="77777777" w:rsidR="007520D4" w:rsidRDefault="007520D4">
            <w:pPr>
              <w:rPr>
                <w:i/>
                <w:lang w:eastAsia="en-US"/>
              </w:rPr>
            </w:pPr>
          </w:p>
          <w:p w14:paraId="63521304" w14:textId="77777777" w:rsidR="007520D4" w:rsidRDefault="007520D4">
            <w:pPr>
              <w:rPr>
                <w:i/>
                <w:lang w:eastAsia="en-US"/>
              </w:rPr>
            </w:pPr>
            <w:r>
              <w:rPr>
                <w:i/>
                <w:lang w:eastAsia="en-US"/>
              </w:rPr>
              <w:t xml:space="preserve">Налог на доходы физических лиц в части суммы налога, </w:t>
            </w:r>
            <w:r>
              <w:rPr>
                <w:i/>
                <w:lang w:eastAsia="en-US"/>
              </w:rPr>
              <w:lastRenderedPageBreak/>
              <w:t>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p w14:paraId="5EB0623C" w14:textId="77777777" w:rsidR="007520D4" w:rsidRDefault="007520D4">
            <w:pPr>
              <w:rPr>
                <w:i/>
                <w:lang w:eastAsia="en-US"/>
              </w:rPr>
            </w:pPr>
          </w:p>
          <w:p w14:paraId="2FB57336" w14:textId="77777777" w:rsidR="007520D4" w:rsidRDefault="007520D4">
            <w:pPr>
              <w:rPr>
                <w:i/>
                <w:lang w:eastAsia="en-US"/>
              </w:rPr>
            </w:pPr>
            <w:r>
              <w:rPr>
                <w:i/>
                <w:lang w:eastAsia="en-U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p w14:paraId="5F11A92B" w14:textId="77777777" w:rsidR="007520D4" w:rsidRDefault="007520D4">
            <w:pPr>
              <w:rPr>
                <w:i/>
                <w:lang w:eastAsia="en-US"/>
              </w:rPr>
            </w:pPr>
          </w:p>
          <w:p w14:paraId="4393CC8F" w14:textId="77777777" w:rsidR="007520D4" w:rsidRDefault="007520D4">
            <w:pPr>
              <w:rPr>
                <w:i/>
                <w:lang w:eastAsia="en-US"/>
              </w:rPr>
            </w:pPr>
            <w:r>
              <w:rPr>
                <w:i/>
                <w:lang w:eastAsia="en-US"/>
              </w:rPr>
              <w:t xml:space="preserve">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p w14:paraId="181B600B" w14:textId="77777777" w:rsidR="007520D4" w:rsidRDefault="007520D4">
            <w:pPr>
              <w:rPr>
                <w:i/>
                <w:lang w:eastAsia="en-US"/>
              </w:rPr>
            </w:pPr>
            <w:r>
              <w:rPr>
                <w:i/>
                <w:lang w:eastAsia="en-US"/>
              </w:rPr>
              <w:t xml:space="preserve"> </w:t>
            </w:r>
          </w:p>
          <w:p w14:paraId="6D405485" w14:textId="77777777" w:rsidR="007520D4" w:rsidRDefault="007520D4">
            <w:pPr>
              <w:rPr>
                <w:b/>
                <w:lang w:eastAsia="en-US"/>
              </w:rPr>
            </w:pPr>
            <w:r>
              <w:rPr>
                <w:i/>
                <w:lang w:eastAsia="en-US"/>
              </w:rPr>
              <w:t xml:space="preserve"> </w:t>
            </w:r>
            <w:r>
              <w:rPr>
                <w:b/>
                <w:sz w:val="22"/>
                <w:szCs w:val="22"/>
                <w:lang w:eastAsia="en-US"/>
              </w:rPr>
              <w:t xml:space="preserve">БЕЗВОЗМЕЗДНЫЕ </w:t>
            </w:r>
          </w:p>
          <w:p w14:paraId="57F759F1" w14:textId="77777777" w:rsidR="007520D4" w:rsidRDefault="007520D4">
            <w:pPr>
              <w:rPr>
                <w:b/>
                <w:lang w:eastAsia="en-US"/>
              </w:rPr>
            </w:pPr>
            <w:r>
              <w:rPr>
                <w:b/>
                <w:sz w:val="22"/>
                <w:szCs w:val="22"/>
                <w:lang w:eastAsia="en-US"/>
              </w:rPr>
              <w:t>ПОСТУПЛЕНИЯ</w:t>
            </w:r>
          </w:p>
          <w:p w14:paraId="4742547B" w14:textId="77777777" w:rsidR="007520D4" w:rsidRDefault="007520D4">
            <w:pPr>
              <w:rPr>
                <w:b/>
                <w:lang w:eastAsia="en-US"/>
              </w:rPr>
            </w:pPr>
          </w:p>
          <w:p w14:paraId="56AFDC08" w14:textId="77777777" w:rsidR="007520D4" w:rsidRDefault="007520D4">
            <w:pPr>
              <w:rPr>
                <w:b/>
                <w:i/>
                <w:lang w:eastAsia="en-US"/>
              </w:rPr>
            </w:pPr>
            <w:r>
              <w:rPr>
                <w:b/>
                <w:i/>
                <w:sz w:val="22"/>
                <w:szCs w:val="22"/>
                <w:lang w:eastAsia="en-US"/>
              </w:rPr>
              <w:t>Безвозмездные поступления от других бюджетов бюджетной системы РФ</w:t>
            </w:r>
          </w:p>
          <w:p w14:paraId="33990795" w14:textId="77777777" w:rsidR="007520D4" w:rsidRDefault="007520D4">
            <w:pPr>
              <w:rPr>
                <w:b/>
                <w:i/>
                <w:lang w:eastAsia="en-US"/>
              </w:rPr>
            </w:pPr>
          </w:p>
          <w:p w14:paraId="10C4AF75" w14:textId="77777777" w:rsidR="007520D4" w:rsidRDefault="007520D4">
            <w:pPr>
              <w:rPr>
                <w:b/>
                <w:i/>
                <w:lang w:eastAsia="en-US"/>
              </w:rPr>
            </w:pPr>
            <w:r>
              <w:rPr>
                <w:b/>
                <w:i/>
                <w:sz w:val="22"/>
                <w:szCs w:val="22"/>
                <w:lang w:eastAsia="en-US"/>
              </w:rPr>
              <w:t>Субсидии бюджетам бюджетной системы Российской Федерации (межбюджетные субсидии)</w:t>
            </w:r>
          </w:p>
          <w:p w14:paraId="648BC430" w14:textId="77777777" w:rsidR="007520D4" w:rsidRDefault="007520D4">
            <w:pPr>
              <w:rPr>
                <w:i/>
                <w:sz w:val="22"/>
                <w:szCs w:val="22"/>
                <w:lang w:eastAsia="en-US"/>
              </w:rPr>
            </w:pPr>
            <w:r>
              <w:rPr>
                <w:i/>
                <w:sz w:val="22"/>
                <w:szCs w:val="22"/>
                <w:lang w:eastAsia="en-US"/>
              </w:rPr>
              <w:t>в том числе:</w:t>
            </w:r>
          </w:p>
          <w:p w14:paraId="60F2577A" w14:textId="77777777" w:rsidR="007520D4" w:rsidRDefault="007520D4">
            <w:pPr>
              <w:rPr>
                <w:i/>
                <w:lang w:eastAsia="en-US"/>
              </w:rPr>
            </w:pPr>
          </w:p>
          <w:p w14:paraId="4C12CEB1" w14:textId="77777777" w:rsidR="007520D4" w:rsidRDefault="007520D4">
            <w:pPr>
              <w:rPr>
                <w:i/>
                <w:lang w:eastAsia="en-US"/>
              </w:rPr>
            </w:pPr>
            <w:r>
              <w:rPr>
                <w:i/>
                <w:sz w:val="22"/>
                <w:szCs w:val="22"/>
                <w:lang w:eastAsia="en-US"/>
              </w:rPr>
              <w:t xml:space="preserve">Прочие межбюджетные трансферты, передаваемые бюджетам внутригородских </w:t>
            </w:r>
            <w:r>
              <w:rPr>
                <w:i/>
                <w:sz w:val="22"/>
                <w:szCs w:val="22"/>
                <w:lang w:eastAsia="en-US"/>
              </w:rPr>
              <w:lastRenderedPageBreak/>
              <w:t>муниципальных образований городов федерального значения</w:t>
            </w:r>
          </w:p>
          <w:p w14:paraId="0890414F" w14:textId="77777777" w:rsidR="007520D4" w:rsidRDefault="007520D4">
            <w:pPr>
              <w:rPr>
                <w:b/>
                <w:sz w:val="22"/>
                <w:szCs w:val="22"/>
                <w:lang w:eastAsia="en-US"/>
              </w:rPr>
            </w:pPr>
          </w:p>
          <w:p w14:paraId="2126217C" w14:textId="77777777" w:rsidR="007520D4" w:rsidRDefault="007520D4">
            <w:pPr>
              <w:rPr>
                <w:i/>
                <w:lang w:eastAsia="en-US"/>
              </w:rPr>
            </w:pPr>
            <w:r>
              <w:rPr>
                <w:b/>
                <w:sz w:val="22"/>
                <w:szCs w:val="22"/>
                <w:lang w:eastAsia="en-US"/>
              </w:rPr>
              <w:t>ВСЕГО:</w:t>
            </w:r>
          </w:p>
        </w:tc>
        <w:tc>
          <w:tcPr>
            <w:tcW w:w="1931" w:type="dxa"/>
            <w:tcBorders>
              <w:top w:val="single" w:sz="4" w:space="0" w:color="auto"/>
              <w:left w:val="single" w:sz="4" w:space="0" w:color="auto"/>
              <w:bottom w:val="single" w:sz="4" w:space="0" w:color="auto"/>
              <w:right w:val="single" w:sz="4" w:space="0" w:color="auto"/>
            </w:tcBorders>
          </w:tcPr>
          <w:p w14:paraId="4EDF44D9" w14:textId="77777777" w:rsidR="007520D4" w:rsidRDefault="007520D4">
            <w:pPr>
              <w:jc w:val="center"/>
              <w:rPr>
                <w:b/>
                <w:lang w:eastAsia="en-US"/>
              </w:rPr>
            </w:pPr>
          </w:p>
          <w:p w14:paraId="66611883" w14:textId="77777777" w:rsidR="007520D4" w:rsidRDefault="007520D4">
            <w:pPr>
              <w:jc w:val="center"/>
              <w:rPr>
                <w:b/>
                <w:lang w:eastAsia="en-US"/>
              </w:rPr>
            </w:pPr>
            <w:r>
              <w:rPr>
                <w:b/>
                <w:lang w:eastAsia="en-US"/>
              </w:rPr>
              <w:t>32 276 000,00</w:t>
            </w:r>
          </w:p>
          <w:p w14:paraId="35F65812" w14:textId="77777777" w:rsidR="007520D4" w:rsidRDefault="007520D4">
            <w:pPr>
              <w:jc w:val="center"/>
              <w:rPr>
                <w:b/>
                <w:lang w:eastAsia="en-US"/>
              </w:rPr>
            </w:pPr>
          </w:p>
          <w:p w14:paraId="469D7564" w14:textId="77777777" w:rsidR="007520D4" w:rsidRDefault="007520D4">
            <w:pPr>
              <w:jc w:val="center"/>
              <w:rPr>
                <w:b/>
                <w:lang w:eastAsia="en-US"/>
              </w:rPr>
            </w:pPr>
          </w:p>
          <w:p w14:paraId="21AD68C7" w14:textId="77777777" w:rsidR="007520D4" w:rsidRDefault="007520D4">
            <w:pPr>
              <w:jc w:val="center"/>
              <w:rPr>
                <w:b/>
                <w:lang w:eastAsia="en-US"/>
              </w:rPr>
            </w:pPr>
            <w:r>
              <w:rPr>
                <w:b/>
                <w:lang w:eastAsia="en-US"/>
              </w:rPr>
              <w:t>32 276 000,00</w:t>
            </w:r>
          </w:p>
          <w:p w14:paraId="14995FE8" w14:textId="77777777" w:rsidR="007520D4" w:rsidRDefault="007520D4">
            <w:pPr>
              <w:jc w:val="center"/>
              <w:rPr>
                <w:b/>
                <w:lang w:eastAsia="en-US"/>
              </w:rPr>
            </w:pPr>
          </w:p>
          <w:p w14:paraId="5B00F0F1" w14:textId="77777777" w:rsidR="007520D4" w:rsidRDefault="007520D4">
            <w:pPr>
              <w:jc w:val="center"/>
              <w:rPr>
                <w:b/>
                <w:lang w:eastAsia="en-US"/>
              </w:rPr>
            </w:pPr>
          </w:p>
          <w:p w14:paraId="4E282717" w14:textId="77777777" w:rsidR="007520D4" w:rsidRDefault="007520D4">
            <w:pPr>
              <w:jc w:val="center"/>
              <w:rPr>
                <w:b/>
                <w:lang w:eastAsia="en-US"/>
              </w:rPr>
            </w:pPr>
            <w:r>
              <w:rPr>
                <w:b/>
                <w:lang w:eastAsia="en-US"/>
              </w:rPr>
              <w:t>32 276 000,00</w:t>
            </w:r>
          </w:p>
          <w:p w14:paraId="75707984" w14:textId="77777777" w:rsidR="007520D4" w:rsidRDefault="007520D4">
            <w:pPr>
              <w:jc w:val="center"/>
              <w:rPr>
                <w:b/>
                <w:lang w:eastAsia="en-US"/>
              </w:rPr>
            </w:pPr>
          </w:p>
          <w:p w14:paraId="76F2A6D3" w14:textId="77777777" w:rsidR="007520D4" w:rsidRDefault="007520D4">
            <w:pPr>
              <w:jc w:val="center"/>
              <w:rPr>
                <w:b/>
                <w:lang w:eastAsia="en-US"/>
              </w:rPr>
            </w:pPr>
          </w:p>
          <w:p w14:paraId="55F6DFD1" w14:textId="77777777" w:rsidR="007520D4" w:rsidRDefault="007520D4">
            <w:pPr>
              <w:jc w:val="center"/>
              <w:rPr>
                <w:b/>
                <w:lang w:eastAsia="en-US"/>
              </w:rPr>
            </w:pPr>
            <w:r>
              <w:rPr>
                <w:b/>
                <w:lang w:eastAsia="en-US"/>
              </w:rPr>
              <w:t>19 446 000,00</w:t>
            </w:r>
          </w:p>
          <w:p w14:paraId="7AF535CE" w14:textId="77777777" w:rsidR="007520D4" w:rsidRDefault="007520D4">
            <w:pPr>
              <w:jc w:val="center"/>
              <w:rPr>
                <w:b/>
                <w:lang w:eastAsia="en-US"/>
              </w:rPr>
            </w:pPr>
          </w:p>
          <w:p w14:paraId="2C1E1AB8" w14:textId="77777777" w:rsidR="007520D4" w:rsidRDefault="007520D4">
            <w:pPr>
              <w:jc w:val="center"/>
              <w:rPr>
                <w:b/>
                <w:lang w:eastAsia="en-US"/>
              </w:rPr>
            </w:pPr>
          </w:p>
          <w:p w14:paraId="19F3DA7D" w14:textId="77777777" w:rsidR="007520D4" w:rsidRDefault="007520D4">
            <w:pPr>
              <w:jc w:val="center"/>
              <w:rPr>
                <w:b/>
                <w:lang w:eastAsia="en-US"/>
              </w:rPr>
            </w:pPr>
          </w:p>
          <w:p w14:paraId="3B11B87D" w14:textId="77777777" w:rsidR="007520D4" w:rsidRDefault="007520D4">
            <w:pPr>
              <w:jc w:val="center"/>
              <w:rPr>
                <w:b/>
                <w:lang w:eastAsia="en-US"/>
              </w:rPr>
            </w:pPr>
          </w:p>
          <w:p w14:paraId="31DF6D66" w14:textId="77777777" w:rsidR="007520D4" w:rsidRDefault="007520D4">
            <w:pPr>
              <w:jc w:val="center"/>
              <w:rPr>
                <w:b/>
                <w:lang w:eastAsia="en-US"/>
              </w:rPr>
            </w:pPr>
          </w:p>
          <w:p w14:paraId="6374C1A9" w14:textId="77777777" w:rsidR="007520D4" w:rsidRDefault="007520D4">
            <w:pPr>
              <w:jc w:val="center"/>
              <w:rPr>
                <w:b/>
                <w:lang w:eastAsia="en-US"/>
              </w:rPr>
            </w:pPr>
          </w:p>
          <w:p w14:paraId="113667E9" w14:textId="77777777" w:rsidR="007520D4" w:rsidRDefault="007520D4">
            <w:pPr>
              <w:jc w:val="center"/>
              <w:rPr>
                <w:b/>
                <w:lang w:eastAsia="en-US"/>
              </w:rPr>
            </w:pPr>
          </w:p>
          <w:p w14:paraId="6F3CFE41" w14:textId="77777777" w:rsidR="007520D4" w:rsidRDefault="007520D4">
            <w:pPr>
              <w:jc w:val="center"/>
              <w:rPr>
                <w:b/>
                <w:lang w:eastAsia="en-US"/>
              </w:rPr>
            </w:pPr>
          </w:p>
          <w:p w14:paraId="11F2EEB0" w14:textId="77777777" w:rsidR="007520D4" w:rsidRDefault="007520D4">
            <w:pPr>
              <w:jc w:val="center"/>
              <w:rPr>
                <w:b/>
                <w:lang w:eastAsia="en-US"/>
              </w:rPr>
            </w:pPr>
          </w:p>
          <w:p w14:paraId="2FBB9F25" w14:textId="77777777" w:rsidR="007520D4" w:rsidRDefault="007520D4">
            <w:pPr>
              <w:jc w:val="center"/>
              <w:rPr>
                <w:b/>
                <w:lang w:eastAsia="en-US"/>
              </w:rPr>
            </w:pPr>
          </w:p>
          <w:p w14:paraId="4BD513AD" w14:textId="77777777" w:rsidR="007520D4" w:rsidRDefault="007520D4">
            <w:pPr>
              <w:jc w:val="center"/>
              <w:rPr>
                <w:b/>
                <w:lang w:eastAsia="en-US"/>
              </w:rPr>
            </w:pPr>
            <w:r>
              <w:rPr>
                <w:b/>
                <w:lang w:eastAsia="en-US"/>
              </w:rPr>
              <w:t xml:space="preserve">0,00 </w:t>
            </w:r>
          </w:p>
          <w:p w14:paraId="4860A764" w14:textId="77777777" w:rsidR="007520D4" w:rsidRDefault="007520D4">
            <w:pPr>
              <w:jc w:val="center"/>
              <w:rPr>
                <w:b/>
                <w:lang w:eastAsia="en-US"/>
              </w:rPr>
            </w:pPr>
          </w:p>
          <w:p w14:paraId="3F029579" w14:textId="77777777" w:rsidR="007520D4" w:rsidRDefault="007520D4">
            <w:pPr>
              <w:jc w:val="center"/>
              <w:rPr>
                <w:b/>
                <w:lang w:eastAsia="en-US"/>
              </w:rPr>
            </w:pPr>
          </w:p>
          <w:p w14:paraId="612D1D3E" w14:textId="77777777" w:rsidR="007520D4" w:rsidRDefault="007520D4">
            <w:pPr>
              <w:jc w:val="center"/>
              <w:rPr>
                <w:b/>
                <w:lang w:eastAsia="en-US"/>
              </w:rPr>
            </w:pPr>
          </w:p>
          <w:p w14:paraId="1AC7CF02" w14:textId="77777777" w:rsidR="007520D4" w:rsidRDefault="007520D4">
            <w:pPr>
              <w:jc w:val="center"/>
              <w:rPr>
                <w:b/>
                <w:lang w:eastAsia="en-US"/>
              </w:rPr>
            </w:pPr>
          </w:p>
          <w:p w14:paraId="7E5D4063" w14:textId="77777777" w:rsidR="007520D4" w:rsidRDefault="007520D4">
            <w:pPr>
              <w:jc w:val="center"/>
              <w:rPr>
                <w:b/>
                <w:lang w:eastAsia="en-US"/>
              </w:rPr>
            </w:pPr>
          </w:p>
          <w:p w14:paraId="5A7C0CCD" w14:textId="77777777" w:rsidR="007520D4" w:rsidRDefault="007520D4">
            <w:pPr>
              <w:jc w:val="center"/>
              <w:rPr>
                <w:b/>
                <w:lang w:eastAsia="en-US"/>
              </w:rPr>
            </w:pPr>
          </w:p>
          <w:p w14:paraId="6403F19B" w14:textId="77777777" w:rsidR="007520D4" w:rsidRDefault="007520D4">
            <w:pPr>
              <w:jc w:val="center"/>
              <w:rPr>
                <w:b/>
                <w:lang w:eastAsia="en-US"/>
              </w:rPr>
            </w:pPr>
          </w:p>
          <w:p w14:paraId="0658BF0C" w14:textId="77777777" w:rsidR="007520D4" w:rsidRDefault="007520D4">
            <w:pPr>
              <w:jc w:val="center"/>
              <w:rPr>
                <w:b/>
                <w:lang w:eastAsia="en-US"/>
              </w:rPr>
            </w:pPr>
          </w:p>
          <w:p w14:paraId="15A5ECE1" w14:textId="77777777" w:rsidR="007520D4" w:rsidRDefault="007520D4">
            <w:pPr>
              <w:jc w:val="center"/>
              <w:rPr>
                <w:b/>
                <w:lang w:eastAsia="en-US"/>
              </w:rPr>
            </w:pPr>
          </w:p>
          <w:p w14:paraId="197D2C16" w14:textId="77777777" w:rsidR="007520D4" w:rsidRDefault="007520D4">
            <w:pPr>
              <w:jc w:val="center"/>
              <w:rPr>
                <w:b/>
                <w:lang w:eastAsia="en-US"/>
              </w:rPr>
            </w:pPr>
          </w:p>
          <w:p w14:paraId="7211123E" w14:textId="77777777" w:rsidR="007520D4" w:rsidRDefault="007520D4">
            <w:pPr>
              <w:jc w:val="center"/>
              <w:rPr>
                <w:b/>
                <w:lang w:eastAsia="en-US"/>
              </w:rPr>
            </w:pPr>
          </w:p>
          <w:p w14:paraId="13F5D4F4" w14:textId="77777777" w:rsidR="007520D4" w:rsidRDefault="007520D4">
            <w:pPr>
              <w:jc w:val="center"/>
              <w:rPr>
                <w:b/>
                <w:lang w:eastAsia="en-US"/>
              </w:rPr>
            </w:pPr>
          </w:p>
          <w:p w14:paraId="58F75501" w14:textId="77777777" w:rsidR="007520D4" w:rsidRDefault="007520D4">
            <w:pPr>
              <w:jc w:val="center"/>
              <w:rPr>
                <w:b/>
                <w:lang w:eastAsia="en-US"/>
              </w:rPr>
            </w:pPr>
          </w:p>
          <w:p w14:paraId="2384E254" w14:textId="77777777" w:rsidR="007520D4" w:rsidRDefault="007520D4">
            <w:pPr>
              <w:jc w:val="center"/>
              <w:rPr>
                <w:b/>
                <w:lang w:eastAsia="en-US"/>
              </w:rPr>
            </w:pPr>
          </w:p>
          <w:p w14:paraId="3BEB77A0" w14:textId="77777777" w:rsidR="007520D4" w:rsidRDefault="007520D4">
            <w:pPr>
              <w:jc w:val="center"/>
              <w:rPr>
                <w:b/>
                <w:lang w:eastAsia="en-US"/>
              </w:rPr>
            </w:pPr>
          </w:p>
          <w:p w14:paraId="5358F710" w14:textId="77777777" w:rsidR="007520D4" w:rsidRDefault="007520D4">
            <w:pPr>
              <w:jc w:val="center"/>
              <w:rPr>
                <w:b/>
                <w:lang w:eastAsia="en-US"/>
              </w:rPr>
            </w:pPr>
            <w:r>
              <w:rPr>
                <w:b/>
                <w:lang w:eastAsia="en-US"/>
              </w:rPr>
              <w:t>10 000,00</w:t>
            </w:r>
          </w:p>
          <w:p w14:paraId="170AF4A9" w14:textId="77777777" w:rsidR="007520D4" w:rsidRDefault="007520D4">
            <w:pPr>
              <w:jc w:val="center"/>
              <w:rPr>
                <w:b/>
                <w:lang w:eastAsia="en-US"/>
              </w:rPr>
            </w:pPr>
          </w:p>
          <w:p w14:paraId="1A58B4B0" w14:textId="77777777" w:rsidR="007520D4" w:rsidRDefault="007520D4">
            <w:pPr>
              <w:jc w:val="center"/>
              <w:rPr>
                <w:b/>
                <w:lang w:eastAsia="en-US"/>
              </w:rPr>
            </w:pPr>
          </w:p>
          <w:p w14:paraId="58188DBE" w14:textId="77777777" w:rsidR="007520D4" w:rsidRDefault="007520D4">
            <w:pPr>
              <w:jc w:val="center"/>
              <w:rPr>
                <w:b/>
                <w:lang w:eastAsia="en-US"/>
              </w:rPr>
            </w:pPr>
          </w:p>
          <w:p w14:paraId="410288A4" w14:textId="77777777" w:rsidR="007520D4" w:rsidRDefault="007520D4">
            <w:pPr>
              <w:jc w:val="center"/>
              <w:rPr>
                <w:b/>
                <w:lang w:eastAsia="en-US"/>
              </w:rPr>
            </w:pPr>
          </w:p>
          <w:p w14:paraId="1940D485" w14:textId="77777777" w:rsidR="007520D4" w:rsidRDefault="007520D4">
            <w:pPr>
              <w:jc w:val="center"/>
              <w:rPr>
                <w:b/>
                <w:lang w:eastAsia="en-US"/>
              </w:rPr>
            </w:pPr>
          </w:p>
          <w:p w14:paraId="6725BD18" w14:textId="77777777" w:rsidR="007520D4" w:rsidRDefault="007520D4">
            <w:pPr>
              <w:jc w:val="center"/>
              <w:rPr>
                <w:b/>
                <w:lang w:eastAsia="en-US"/>
              </w:rPr>
            </w:pPr>
          </w:p>
          <w:p w14:paraId="2DD42633" w14:textId="77777777" w:rsidR="007520D4" w:rsidRDefault="007520D4">
            <w:pPr>
              <w:jc w:val="center"/>
              <w:rPr>
                <w:b/>
                <w:lang w:eastAsia="en-US"/>
              </w:rPr>
            </w:pPr>
          </w:p>
          <w:p w14:paraId="3ECA3C42" w14:textId="77777777" w:rsidR="007520D4" w:rsidRDefault="007520D4">
            <w:pPr>
              <w:jc w:val="center"/>
              <w:rPr>
                <w:b/>
                <w:lang w:eastAsia="en-US"/>
              </w:rPr>
            </w:pPr>
          </w:p>
          <w:p w14:paraId="6F767F9F" w14:textId="77777777" w:rsidR="007520D4" w:rsidRDefault="007520D4">
            <w:pPr>
              <w:jc w:val="center"/>
              <w:rPr>
                <w:b/>
                <w:lang w:eastAsia="en-US"/>
              </w:rPr>
            </w:pPr>
          </w:p>
          <w:p w14:paraId="300AFA30" w14:textId="77777777" w:rsidR="007520D4" w:rsidRDefault="007520D4">
            <w:pPr>
              <w:jc w:val="center"/>
              <w:rPr>
                <w:b/>
                <w:lang w:eastAsia="en-US"/>
              </w:rPr>
            </w:pPr>
          </w:p>
          <w:p w14:paraId="302CCDFE" w14:textId="77777777" w:rsidR="007520D4" w:rsidRDefault="007520D4">
            <w:pPr>
              <w:jc w:val="center"/>
              <w:rPr>
                <w:b/>
                <w:lang w:eastAsia="en-US"/>
              </w:rPr>
            </w:pPr>
          </w:p>
          <w:p w14:paraId="41E758D9" w14:textId="77777777" w:rsidR="007520D4" w:rsidRDefault="007520D4">
            <w:pPr>
              <w:jc w:val="center"/>
              <w:rPr>
                <w:b/>
                <w:lang w:eastAsia="en-US"/>
              </w:rPr>
            </w:pPr>
          </w:p>
          <w:p w14:paraId="634852EC" w14:textId="77777777" w:rsidR="007520D4" w:rsidRDefault="007520D4">
            <w:pPr>
              <w:jc w:val="center"/>
              <w:rPr>
                <w:b/>
                <w:lang w:eastAsia="en-US"/>
              </w:rPr>
            </w:pPr>
          </w:p>
          <w:p w14:paraId="68A21C9F" w14:textId="77777777" w:rsidR="007520D4" w:rsidRDefault="007520D4">
            <w:pPr>
              <w:jc w:val="center"/>
              <w:rPr>
                <w:b/>
                <w:lang w:eastAsia="en-US"/>
              </w:rPr>
            </w:pPr>
          </w:p>
          <w:p w14:paraId="2E30E764" w14:textId="77777777" w:rsidR="007520D4" w:rsidRDefault="007520D4">
            <w:pPr>
              <w:jc w:val="center"/>
              <w:rPr>
                <w:b/>
                <w:lang w:eastAsia="en-US"/>
              </w:rPr>
            </w:pPr>
          </w:p>
          <w:p w14:paraId="2529A2D3" w14:textId="77777777" w:rsidR="007520D4" w:rsidRDefault="007520D4">
            <w:pPr>
              <w:jc w:val="center"/>
              <w:rPr>
                <w:b/>
                <w:lang w:eastAsia="en-US"/>
              </w:rPr>
            </w:pPr>
          </w:p>
          <w:p w14:paraId="495834AB" w14:textId="77777777" w:rsidR="007520D4" w:rsidRDefault="007520D4">
            <w:pPr>
              <w:jc w:val="center"/>
              <w:rPr>
                <w:b/>
                <w:lang w:eastAsia="en-US"/>
              </w:rPr>
            </w:pPr>
          </w:p>
          <w:p w14:paraId="57E970EA" w14:textId="77777777" w:rsidR="007520D4" w:rsidRDefault="007520D4">
            <w:pPr>
              <w:jc w:val="center"/>
              <w:rPr>
                <w:b/>
                <w:lang w:eastAsia="en-US"/>
              </w:rPr>
            </w:pPr>
          </w:p>
          <w:p w14:paraId="319DB752" w14:textId="77777777" w:rsidR="007520D4" w:rsidRDefault="007520D4">
            <w:pPr>
              <w:jc w:val="center"/>
              <w:rPr>
                <w:b/>
                <w:lang w:eastAsia="en-US"/>
              </w:rPr>
            </w:pPr>
          </w:p>
          <w:p w14:paraId="0A8E975D" w14:textId="77777777" w:rsidR="007520D4" w:rsidRDefault="007520D4">
            <w:pPr>
              <w:jc w:val="center"/>
              <w:rPr>
                <w:b/>
                <w:lang w:eastAsia="en-US"/>
              </w:rPr>
            </w:pPr>
          </w:p>
          <w:p w14:paraId="1B5184B5" w14:textId="77777777" w:rsidR="007520D4" w:rsidRDefault="007520D4">
            <w:pPr>
              <w:jc w:val="center"/>
              <w:rPr>
                <w:b/>
                <w:lang w:eastAsia="en-US"/>
              </w:rPr>
            </w:pPr>
          </w:p>
          <w:p w14:paraId="215CD6E4" w14:textId="77777777" w:rsidR="007520D4" w:rsidRDefault="007520D4">
            <w:pPr>
              <w:jc w:val="center"/>
              <w:rPr>
                <w:b/>
                <w:lang w:eastAsia="en-US"/>
              </w:rPr>
            </w:pPr>
            <w:r>
              <w:rPr>
                <w:b/>
                <w:lang w:eastAsia="en-US"/>
              </w:rPr>
              <w:t>60 000,00</w:t>
            </w:r>
          </w:p>
          <w:p w14:paraId="01ACB915" w14:textId="77777777" w:rsidR="007520D4" w:rsidRDefault="007520D4">
            <w:pPr>
              <w:jc w:val="center"/>
              <w:rPr>
                <w:b/>
                <w:lang w:eastAsia="en-US"/>
              </w:rPr>
            </w:pPr>
          </w:p>
          <w:p w14:paraId="5A44FC58" w14:textId="77777777" w:rsidR="007520D4" w:rsidRDefault="007520D4">
            <w:pPr>
              <w:jc w:val="center"/>
              <w:rPr>
                <w:b/>
                <w:lang w:eastAsia="en-US"/>
              </w:rPr>
            </w:pPr>
          </w:p>
          <w:p w14:paraId="2391B223" w14:textId="77777777" w:rsidR="007520D4" w:rsidRDefault="007520D4">
            <w:pPr>
              <w:jc w:val="center"/>
              <w:rPr>
                <w:b/>
                <w:lang w:eastAsia="en-US"/>
              </w:rPr>
            </w:pPr>
          </w:p>
          <w:p w14:paraId="276B9DFE" w14:textId="77777777" w:rsidR="007520D4" w:rsidRDefault="007520D4">
            <w:pPr>
              <w:jc w:val="center"/>
              <w:rPr>
                <w:b/>
                <w:lang w:eastAsia="en-US"/>
              </w:rPr>
            </w:pPr>
          </w:p>
          <w:p w14:paraId="6698D25E" w14:textId="77777777" w:rsidR="007520D4" w:rsidRDefault="007520D4">
            <w:pPr>
              <w:jc w:val="center"/>
              <w:rPr>
                <w:b/>
                <w:lang w:eastAsia="en-US"/>
              </w:rPr>
            </w:pPr>
          </w:p>
          <w:p w14:paraId="0FCB49BA" w14:textId="77777777" w:rsidR="007520D4" w:rsidRDefault="007520D4">
            <w:pPr>
              <w:jc w:val="center"/>
              <w:rPr>
                <w:b/>
                <w:lang w:eastAsia="en-US"/>
              </w:rPr>
            </w:pPr>
          </w:p>
          <w:p w14:paraId="04D8156D" w14:textId="77777777" w:rsidR="007520D4" w:rsidRDefault="007520D4">
            <w:pPr>
              <w:jc w:val="center"/>
              <w:rPr>
                <w:b/>
                <w:lang w:eastAsia="en-US"/>
              </w:rPr>
            </w:pPr>
          </w:p>
          <w:p w14:paraId="70BABA8E" w14:textId="77777777" w:rsidR="007520D4" w:rsidRDefault="007520D4">
            <w:pPr>
              <w:jc w:val="center"/>
              <w:rPr>
                <w:b/>
                <w:lang w:eastAsia="en-US"/>
              </w:rPr>
            </w:pPr>
          </w:p>
          <w:p w14:paraId="4693D01F" w14:textId="77777777" w:rsidR="007520D4" w:rsidRDefault="007520D4">
            <w:pPr>
              <w:jc w:val="center"/>
              <w:rPr>
                <w:b/>
                <w:lang w:eastAsia="en-US"/>
              </w:rPr>
            </w:pPr>
          </w:p>
          <w:p w14:paraId="2FA41CE4" w14:textId="77777777" w:rsidR="007520D4" w:rsidRDefault="007520D4">
            <w:pPr>
              <w:jc w:val="center"/>
              <w:rPr>
                <w:b/>
                <w:lang w:eastAsia="en-US"/>
              </w:rPr>
            </w:pPr>
          </w:p>
          <w:p w14:paraId="45F51252" w14:textId="77777777" w:rsidR="007520D4" w:rsidRDefault="007520D4">
            <w:pPr>
              <w:jc w:val="center"/>
              <w:rPr>
                <w:b/>
                <w:lang w:eastAsia="en-US"/>
              </w:rPr>
            </w:pPr>
          </w:p>
          <w:p w14:paraId="65CCB62B" w14:textId="77777777" w:rsidR="007520D4" w:rsidRDefault="007520D4">
            <w:pPr>
              <w:jc w:val="center"/>
              <w:rPr>
                <w:b/>
                <w:lang w:eastAsia="en-US"/>
              </w:rPr>
            </w:pPr>
          </w:p>
          <w:p w14:paraId="79757C6A" w14:textId="77777777" w:rsidR="007520D4" w:rsidRDefault="007520D4">
            <w:pPr>
              <w:jc w:val="center"/>
              <w:rPr>
                <w:b/>
                <w:lang w:eastAsia="en-US"/>
              </w:rPr>
            </w:pPr>
          </w:p>
          <w:p w14:paraId="2B32E4D2" w14:textId="77777777" w:rsidR="007520D4" w:rsidRDefault="007520D4">
            <w:pPr>
              <w:jc w:val="center"/>
              <w:rPr>
                <w:b/>
                <w:lang w:eastAsia="en-US"/>
              </w:rPr>
            </w:pPr>
          </w:p>
          <w:p w14:paraId="5A811EEF" w14:textId="77777777" w:rsidR="007520D4" w:rsidRDefault="007520D4">
            <w:pPr>
              <w:jc w:val="center"/>
              <w:rPr>
                <w:b/>
                <w:lang w:eastAsia="en-US"/>
              </w:rPr>
            </w:pPr>
          </w:p>
          <w:p w14:paraId="268C9E14" w14:textId="77777777" w:rsidR="007520D4" w:rsidRDefault="007520D4">
            <w:pPr>
              <w:jc w:val="center"/>
              <w:rPr>
                <w:b/>
                <w:lang w:eastAsia="en-US"/>
              </w:rPr>
            </w:pPr>
          </w:p>
          <w:p w14:paraId="7B992447" w14:textId="77777777" w:rsidR="007520D4" w:rsidRDefault="007520D4">
            <w:pPr>
              <w:jc w:val="center"/>
              <w:rPr>
                <w:b/>
                <w:lang w:eastAsia="en-US"/>
              </w:rPr>
            </w:pPr>
          </w:p>
          <w:p w14:paraId="3D11AEC8" w14:textId="77777777" w:rsidR="007520D4" w:rsidRDefault="007520D4">
            <w:pPr>
              <w:jc w:val="center"/>
              <w:rPr>
                <w:b/>
                <w:lang w:eastAsia="en-US"/>
              </w:rPr>
            </w:pPr>
          </w:p>
          <w:p w14:paraId="6A6AF337" w14:textId="77777777" w:rsidR="007520D4" w:rsidRDefault="007520D4">
            <w:pPr>
              <w:jc w:val="center"/>
              <w:rPr>
                <w:b/>
                <w:lang w:eastAsia="en-US"/>
              </w:rPr>
            </w:pPr>
          </w:p>
          <w:p w14:paraId="2401668A" w14:textId="77777777" w:rsidR="007520D4" w:rsidRDefault="007520D4">
            <w:pPr>
              <w:jc w:val="center"/>
              <w:rPr>
                <w:b/>
                <w:lang w:eastAsia="en-US"/>
              </w:rPr>
            </w:pPr>
          </w:p>
          <w:p w14:paraId="64C782A3" w14:textId="77777777" w:rsidR="007520D4" w:rsidRDefault="007520D4">
            <w:pPr>
              <w:jc w:val="center"/>
              <w:rPr>
                <w:b/>
                <w:lang w:eastAsia="en-US"/>
              </w:rPr>
            </w:pPr>
          </w:p>
          <w:p w14:paraId="54EBA47E" w14:textId="77777777" w:rsidR="007520D4" w:rsidRDefault="007520D4">
            <w:pPr>
              <w:jc w:val="center"/>
              <w:rPr>
                <w:b/>
                <w:lang w:eastAsia="en-US"/>
              </w:rPr>
            </w:pPr>
          </w:p>
          <w:p w14:paraId="6F126A96" w14:textId="77777777" w:rsidR="007520D4" w:rsidRDefault="007520D4">
            <w:pPr>
              <w:jc w:val="center"/>
              <w:rPr>
                <w:b/>
                <w:lang w:eastAsia="en-US"/>
              </w:rPr>
            </w:pPr>
          </w:p>
          <w:p w14:paraId="308FDD27" w14:textId="77777777" w:rsidR="007520D4" w:rsidRDefault="007520D4">
            <w:pPr>
              <w:jc w:val="center"/>
              <w:rPr>
                <w:b/>
                <w:lang w:eastAsia="en-US"/>
              </w:rPr>
            </w:pPr>
          </w:p>
          <w:p w14:paraId="1A23E0EF" w14:textId="77777777" w:rsidR="007520D4" w:rsidRDefault="007520D4">
            <w:pPr>
              <w:jc w:val="center"/>
              <w:rPr>
                <w:b/>
                <w:lang w:eastAsia="en-US"/>
              </w:rPr>
            </w:pPr>
          </w:p>
          <w:p w14:paraId="6D78FA67" w14:textId="77777777" w:rsidR="007520D4" w:rsidRDefault="007520D4">
            <w:pPr>
              <w:jc w:val="center"/>
              <w:rPr>
                <w:b/>
                <w:lang w:eastAsia="en-US"/>
              </w:rPr>
            </w:pPr>
            <w:r>
              <w:rPr>
                <w:b/>
                <w:lang w:eastAsia="en-US"/>
              </w:rPr>
              <w:t>45 000,00</w:t>
            </w:r>
          </w:p>
          <w:p w14:paraId="552B297E" w14:textId="77777777" w:rsidR="007520D4" w:rsidRDefault="007520D4">
            <w:pPr>
              <w:jc w:val="center"/>
              <w:rPr>
                <w:b/>
                <w:lang w:eastAsia="en-US"/>
              </w:rPr>
            </w:pPr>
          </w:p>
          <w:p w14:paraId="73E3AC26" w14:textId="77777777" w:rsidR="007520D4" w:rsidRDefault="007520D4">
            <w:pPr>
              <w:jc w:val="center"/>
              <w:rPr>
                <w:b/>
                <w:lang w:eastAsia="en-US"/>
              </w:rPr>
            </w:pPr>
          </w:p>
          <w:p w14:paraId="005024CC" w14:textId="77777777" w:rsidR="007520D4" w:rsidRDefault="007520D4">
            <w:pPr>
              <w:jc w:val="center"/>
              <w:rPr>
                <w:b/>
                <w:lang w:eastAsia="en-US"/>
              </w:rPr>
            </w:pPr>
          </w:p>
          <w:p w14:paraId="1DA0444F" w14:textId="77777777" w:rsidR="007520D4" w:rsidRDefault="007520D4">
            <w:pPr>
              <w:jc w:val="center"/>
              <w:rPr>
                <w:b/>
                <w:lang w:eastAsia="en-US"/>
              </w:rPr>
            </w:pPr>
          </w:p>
          <w:p w14:paraId="286945E5" w14:textId="77777777" w:rsidR="007520D4" w:rsidRDefault="007520D4">
            <w:pPr>
              <w:jc w:val="center"/>
              <w:rPr>
                <w:b/>
                <w:lang w:eastAsia="en-US"/>
              </w:rPr>
            </w:pPr>
          </w:p>
          <w:p w14:paraId="69AB3715" w14:textId="77777777" w:rsidR="007520D4" w:rsidRDefault="007520D4">
            <w:pPr>
              <w:jc w:val="center"/>
              <w:rPr>
                <w:b/>
                <w:lang w:eastAsia="en-US"/>
              </w:rPr>
            </w:pPr>
          </w:p>
          <w:p w14:paraId="686D191D" w14:textId="77777777" w:rsidR="007520D4" w:rsidRDefault="007520D4">
            <w:pPr>
              <w:jc w:val="center"/>
              <w:rPr>
                <w:b/>
                <w:lang w:eastAsia="en-US"/>
              </w:rPr>
            </w:pPr>
          </w:p>
          <w:p w14:paraId="3C694A5F" w14:textId="77777777" w:rsidR="007520D4" w:rsidRDefault="007520D4">
            <w:pPr>
              <w:jc w:val="center"/>
              <w:rPr>
                <w:b/>
                <w:lang w:eastAsia="en-US"/>
              </w:rPr>
            </w:pPr>
          </w:p>
          <w:p w14:paraId="2E56FA60" w14:textId="77777777" w:rsidR="007520D4" w:rsidRDefault="007520D4">
            <w:pPr>
              <w:jc w:val="center"/>
              <w:rPr>
                <w:b/>
                <w:lang w:eastAsia="en-US"/>
              </w:rPr>
            </w:pPr>
          </w:p>
          <w:p w14:paraId="59D002E0" w14:textId="77777777" w:rsidR="007520D4" w:rsidRDefault="007520D4">
            <w:pPr>
              <w:jc w:val="center"/>
              <w:rPr>
                <w:b/>
                <w:lang w:eastAsia="en-US"/>
              </w:rPr>
            </w:pPr>
          </w:p>
          <w:p w14:paraId="1C0B2897" w14:textId="77777777" w:rsidR="007520D4" w:rsidRDefault="007520D4">
            <w:pPr>
              <w:jc w:val="center"/>
              <w:rPr>
                <w:b/>
                <w:lang w:eastAsia="en-US"/>
              </w:rPr>
            </w:pPr>
          </w:p>
          <w:p w14:paraId="7320DAD4" w14:textId="77777777" w:rsidR="007520D4" w:rsidRDefault="007520D4">
            <w:pPr>
              <w:jc w:val="center"/>
              <w:rPr>
                <w:b/>
                <w:lang w:eastAsia="en-US"/>
              </w:rPr>
            </w:pPr>
          </w:p>
          <w:p w14:paraId="4E77FD23" w14:textId="77777777" w:rsidR="007520D4" w:rsidRDefault="007520D4">
            <w:pPr>
              <w:jc w:val="center"/>
              <w:rPr>
                <w:b/>
                <w:lang w:eastAsia="en-US"/>
              </w:rPr>
            </w:pPr>
          </w:p>
          <w:p w14:paraId="6C3706F2" w14:textId="77777777" w:rsidR="007520D4" w:rsidRDefault="007520D4">
            <w:pPr>
              <w:jc w:val="center"/>
              <w:rPr>
                <w:b/>
                <w:lang w:eastAsia="en-US"/>
              </w:rPr>
            </w:pPr>
          </w:p>
          <w:p w14:paraId="16126CF3" w14:textId="77777777" w:rsidR="007520D4" w:rsidRDefault="007520D4">
            <w:pPr>
              <w:jc w:val="center"/>
              <w:rPr>
                <w:b/>
                <w:lang w:eastAsia="en-US"/>
              </w:rPr>
            </w:pPr>
          </w:p>
          <w:p w14:paraId="5BEA63A4" w14:textId="77777777" w:rsidR="007520D4" w:rsidRDefault="007520D4">
            <w:pPr>
              <w:jc w:val="center"/>
              <w:rPr>
                <w:b/>
                <w:lang w:eastAsia="en-US"/>
              </w:rPr>
            </w:pPr>
          </w:p>
          <w:p w14:paraId="49FD81B7" w14:textId="77777777" w:rsidR="007520D4" w:rsidRDefault="007520D4">
            <w:pPr>
              <w:jc w:val="center"/>
              <w:rPr>
                <w:b/>
                <w:lang w:eastAsia="en-US"/>
              </w:rPr>
            </w:pPr>
          </w:p>
          <w:p w14:paraId="1D661BFB" w14:textId="77777777" w:rsidR="007520D4" w:rsidRDefault="007520D4">
            <w:pPr>
              <w:jc w:val="center"/>
              <w:rPr>
                <w:b/>
                <w:lang w:eastAsia="en-US"/>
              </w:rPr>
            </w:pPr>
          </w:p>
          <w:p w14:paraId="714C1F22" w14:textId="77777777" w:rsidR="007520D4" w:rsidRDefault="007520D4">
            <w:pPr>
              <w:jc w:val="center"/>
              <w:rPr>
                <w:b/>
                <w:lang w:eastAsia="en-US"/>
              </w:rPr>
            </w:pPr>
          </w:p>
          <w:p w14:paraId="105348FA" w14:textId="77777777" w:rsidR="007520D4" w:rsidRDefault="007520D4">
            <w:pPr>
              <w:jc w:val="center"/>
              <w:rPr>
                <w:b/>
                <w:lang w:eastAsia="en-US"/>
              </w:rPr>
            </w:pPr>
          </w:p>
          <w:p w14:paraId="66234867" w14:textId="77777777" w:rsidR="007520D4" w:rsidRDefault="007520D4">
            <w:pPr>
              <w:jc w:val="center"/>
              <w:rPr>
                <w:b/>
                <w:lang w:eastAsia="en-US"/>
              </w:rPr>
            </w:pPr>
          </w:p>
          <w:p w14:paraId="729D9059" w14:textId="77777777" w:rsidR="007520D4" w:rsidRDefault="007520D4">
            <w:pPr>
              <w:jc w:val="center"/>
              <w:rPr>
                <w:b/>
                <w:lang w:eastAsia="en-US"/>
              </w:rPr>
            </w:pPr>
            <w:r>
              <w:rPr>
                <w:b/>
                <w:lang w:eastAsia="en-US"/>
              </w:rPr>
              <w:t>100 000,00</w:t>
            </w:r>
          </w:p>
          <w:p w14:paraId="21B7ACFB" w14:textId="77777777" w:rsidR="007520D4" w:rsidRDefault="007520D4">
            <w:pPr>
              <w:jc w:val="center"/>
              <w:rPr>
                <w:b/>
                <w:lang w:eastAsia="en-US"/>
              </w:rPr>
            </w:pPr>
          </w:p>
          <w:p w14:paraId="1E73DC66" w14:textId="77777777" w:rsidR="007520D4" w:rsidRDefault="007520D4">
            <w:pPr>
              <w:jc w:val="center"/>
              <w:rPr>
                <w:b/>
                <w:lang w:eastAsia="en-US"/>
              </w:rPr>
            </w:pPr>
          </w:p>
          <w:p w14:paraId="5DDAE5E8" w14:textId="77777777" w:rsidR="007520D4" w:rsidRDefault="007520D4">
            <w:pPr>
              <w:jc w:val="center"/>
              <w:rPr>
                <w:b/>
                <w:lang w:eastAsia="en-US"/>
              </w:rPr>
            </w:pPr>
          </w:p>
          <w:p w14:paraId="31B2DF9B" w14:textId="77777777" w:rsidR="007520D4" w:rsidRDefault="007520D4">
            <w:pPr>
              <w:jc w:val="center"/>
              <w:rPr>
                <w:b/>
                <w:lang w:eastAsia="en-US"/>
              </w:rPr>
            </w:pPr>
          </w:p>
          <w:p w14:paraId="36390D7C" w14:textId="77777777" w:rsidR="007520D4" w:rsidRDefault="007520D4">
            <w:pPr>
              <w:jc w:val="center"/>
              <w:rPr>
                <w:b/>
                <w:lang w:eastAsia="en-US"/>
              </w:rPr>
            </w:pPr>
          </w:p>
          <w:p w14:paraId="45C70F29" w14:textId="77777777" w:rsidR="007520D4" w:rsidRDefault="007520D4">
            <w:pPr>
              <w:jc w:val="center"/>
              <w:rPr>
                <w:b/>
                <w:lang w:eastAsia="en-US"/>
              </w:rPr>
            </w:pPr>
          </w:p>
          <w:p w14:paraId="009D6BD2" w14:textId="77777777" w:rsidR="007520D4" w:rsidRDefault="007520D4">
            <w:pPr>
              <w:jc w:val="center"/>
              <w:rPr>
                <w:b/>
                <w:lang w:eastAsia="en-US"/>
              </w:rPr>
            </w:pPr>
          </w:p>
          <w:p w14:paraId="323DF530" w14:textId="77777777" w:rsidR="007520D4" w:rsidRDefault="007520D4">
            <w:pPr>
              <w:jc w:val="center"/>
              <w:rPr>
                <w:b/>
                <w:lang w:eastAsia="en-US"/>
              </w:rPr>
            </w:pPr>
          </w:p>
          <w:p w14:paraId="0DF3F820" w14:textId="77777777" w:rsidR="007520D4" w:rsidRDefault="007520D4">
            <w:pPr>
              <w:jc w:val="center"/>
              <w:rPr>
                <w:b/>
                <w:lang w:eastAsia="en-US"/>
              </w:rPr>
            </w:pPr>
          </w:p>
          <w:p w14:paraId="63829FC1" w14:textId="77777777" w:rsidR="007520D4" w:rsidRDefault="007520D4">
            <w:pPr>
              <w:jc w:val="center"/>
              <w:rPr>
                <w:b/>
                <w:lang w:eastAsia="en-US"/>
              </w:rPr>
            </w:pPr>
          </w:p>
          <w:p w14:paraId="2537932F" w14:textId="77777777" w:rsidR="007520D4" w:rsidRDefault="007520D4">
            <w:pPr>
              <w:jc w:val="center"/>
              <w:rPr>
                <w:b/>
                <w:lang w:eastAsia="en-US"/>
              </w:rPr>
            </w:pPr>
          </w:p>
          <w:p w14:paraId="6016289F" w14:textId="77777777" w:rsidR="007520D4" w:rsidRDefault="007520D4">
            <w:pPr>
              <w:jc w:val="center"/>
              <w:rPr>
                <w:b/>
                <w:lang w:eastAsia="en-US"/>
              </w:rPr>
            </w:pPr>
          </w:p>
          <w:p w14:paraId="4D213E97" w14:textId="77777777" w:rsidR="007520D4" w:rsidRDefault="007520D4">
            <w:pPr>
              <w:jc w:val="center"/>
              <w:rPr>
                <w:b/>
                <w:lang w:eastAsia="en-US"/>
              </w:rPr>
            </w:pPr>
          </w:p>
          <w:p w14:paraId="0F6B171A" w14:textId="77777777" w:rsidR="007520D4" w:rsidRDefault="007520D4">
            <w:pPr>
              <w:jc w:val="center"/>
              <w:rPr>
                <w:b/>
                <w:lang w:eastAsia="en-US"/>
              </w:rPr>
            </w:pPr>
          </w:p>
          <w:p w14:paraId="1A61F7AC" w14:textId="77777777" w:rsidR="007520D4" w:rsidRDefault="007520D4">
            <w:pPr>
              <w:jc w:val="center"/>
              <w:rPr>
                <w:b/>
                <w:lang w:eastAsia="en-US"/>
              </w:rPr>
            </w:pPr>
          </w:p>
          <w:p w14:paraId="3B672FF1" w14:textId="77777777" w:rsidR="007520D4" w:rsidRDefault="007520D4">
            <w:pPr>
              <w:jc w:val="center"/>
              <w:rPr>
                <w:b/>
                <w:lang w:eastAsia="en-US"/>
              </w:rPr>
            </w:pPr>
          </w:p>
          <w:p w14:paraId="00A6FBB5" w14:textId="77777777" w:rsidR="007520D4" w:rsidRDefault="007520D4">
            <w:pPr>
              <w:jc w:val="center"/>
              <w:rPr>
                <w:b/>
                <w:lang w:eastAsia="en-US"/>
              </w:rPr>
            </w:pPr>
          </w:p>
          <w:p w14:paraId="2113095A" w14:textId="77777777" w:rsidR="007520D4" w:rsidRDefault="007520D4">
            <w:pPr>
              <w:jc w:val="center"/>
              <w:rPr>
                <w:b/>
                <w:lang w:eastAsia="en-US"/>
              </w:rPr>
            </w:pPr>
          </w:p>
          <w:p w14:paraId="725A76D1" w14:textId="77777777" w:rsidR="007520D4" w:rsidRDefault="007520D4">
            <w:pPr>
              <w:jc w:val="center"/>
              <w:rPr>
                <w:b/>
                <w:lang w:eastAsia="en-US"/>
              </w:rPr>
            </w:pPr>
          </w:p>
          <w:p w14:paraId="138D3351" w14:textId="77777777" w:rsidR="007520D4" w:rsidRDefault="007520D4">
            <w:pPr>
              <w:jc w:val="center"/>
              <w:rPr>
                <w:b/>
                <w:lang w:eastAsia="en-US"/>
              </w:rPr>
            </w:pPr>
          </w:p>
          <w:p w14:paraId="2AF65E34" w14:textId="77777777" w:rsidR="007520D4" w:rsidRDefault="007520D4">
            <w:pPr>
              <w:jc w:val="center"/>
              <w:rPr>
                <w:b/>
                <w:lang w:eastAsia="en-US"/>
              </w:rPr>
            </w:pPr>
          </w:p>
          <w:p w14:paraId="4888B813" w14:textId="77777777" w:rsidR="007520D4" w:rsidRDefault="007520D4">
            <w:pPr>
              <w:jc w:val="center"/>
              <w:rPr>
                <w:b/>
                <w:lang w:eastAsia="en-US"/>
              </w:rPr>
            </w:pPr>
          </w:p>
          <w:p w14:paraId="400A79CF" w14:textId="77777777" w:rsidR="007520D4" w:rsidRDefault="007520D4">
            <w:pPr>
              <w:jc w:val="center"/>
              <w:rPr>
                <w:b/>
                <w:lang w:eastAsia="en-US"/>
              </w:rPr>
            </w:pPr>
          </w:p>
          <w:p w14:paraId="6CEFC9EC" w14:textId="77777777" w:rsidR="007520D4" w:rsidRDefault="007520D4">
            <w:pPr>
              <w:jc w:val="center"/>
              <w:rPr>
                <w:b/>
                <w:lang w:eastAsia="en-US"/>
              </w:rPr>
            </w:pPr>
          </w:p>
          <w:p w14:paraId="462246C3" w14:textId="77777777" w:rsidR="007520D4" w:rsidRDefault="007520D4">
            <w:pPr>
              <w:jc w:val="center"/>
              <w:rPr>
                <w:b/>
                <w:lang w:eastAsia="en-US"/>
              </w:rPr>
            </w:pPr>
          </w:p>
          <w:p w14:paraId="2C019390" w14:textId="77777777" w:rsidR="007520D4" w:rsidRDefault="007520D4">
            <w:pPr>
              <w:jc w:val="center"/>
              <w:rPr>
                <w:b/>
                <w:lang w:eastAsia="en-US"/>
              </w:rPr>
            </w:pPr>
            <w:r>
              <w:rPr>
                <w:b/>
                <w:lang w:eastAsia="en-US"/>
              </w:rPr>
              <w:t>1 000 000,00</w:t>
            </w:r>
          </w:p>
          <w:p w14:paraId="5386C44B" w14:textId="77777777" w:rsidR="007520D4" w:rsidRDefault="007520D4">
            <w:pPr>
              <w:jc w:val="center"/>
              <w:rPr>
                <w:b/>
                <w:lang w:eastAsia="en-US"/>
              </w:rPr>
            </w:pPr>
          </w:p>
          <w:p w14:paraId="742547EF" w14:textId="77777777" w:rsidR="007520D4" w:rsidRDefault="007520D4">
            <w:pPr>
              <w:jc w:val="center"/>
              <w:rPr>
                <w:b/>
                <w:lang w:eastAsia="en-US"/>
              </w:rPr>
            </w:pPr>
          </w:p>
          <w:p w14:paraId="5545A218" w14:textId="77777777" w:rsidR="007520D4" w:rsidRDefault="007520D4">
            <w:pPr>
              <w:jc w:val="center"/>
              <w:rPr>
                <w:b/>
                <w:lang w:eastAsia="en-US"/>
              </w:rPr>
            </w:pPr>
          </w:p>
          <w:p w14:paraId="6B685FBD" w14:textId="77777777" w:rsidR="007520D4" w:rsidRDefault="007520D4">
            <w:pPr>
              <w:jc w:val="center"/>
              <w:rPr>
                <w:b/>
                <w:lang w:eastAsia="en-US"/>
              </w:rPr>
            </w:pPr>
          </w:p>
          <w:p w14:paraId="1E2DBA84" w14:textId="77777777" w:rsidR="007520D4" w:rsidRDefault="007520D4">
            <w:pPr>
              <w:jc w:val="center"/>
              <w:rPr>
                <w:b/>
                <w:lang w:eastAsia="en-US"/>
              </w:rPr>
            </w:pPr>
          </w:p>
          <w:p w14:paraId="5B59204F" w14:textId="77777777" w:rsidR="007520D4" w:rsidRDefault="007520D4">
            <w:pPr>
              <w:jc w:val="center"/>
              <w:rPr>
                <w:b/>
                <w:lang w:eastAsia="en-US"/>
              </w:rPr>
            </w:pPr>
          </w:p>
          <w:p w14:paraId="0539660C" w14:textId="77777777" w:rsidR="007520D4" w:rsidRDefault="007520D4">
            <w:pPr>
              <w:jc w:val="center"/>
              <w:rPr>
                <w:b/>
                <w:lang w:eastAsia="en-US"/>
              </w:rPr>
            </w:pPr>
          </w:p>
          <w:p w14:paraId="060C8AB1" w14:textId="77777777" w:rsidR="007520D4" w:rsidRDefault="007520D4">
            <w:pPr>
              <w:jc w:val="center"/>
              <w:rPr>
                <w:b/>
                <w:lang w:eastAsia="en-US"/>
              </w:rPr>
            </w:pPr>
          </w:p>
          <w:p w14:paraId="2A3161D9" w14:textId="77777777" w:rsidR="007520D4" w:rsidRDefault="007520D4">
            <w:pPr>
              <w:jc w:val="center"/>
              <w:rPr>
                <w:b/>
                <w:lang w:eastAsia="en-US"/>
              </w:rPr>
            </w:pPr>
          </w:p>
          <w:p w14:paraId="4383887D" w14:textId="77777777" w:rsidR="007520D4" w:rsidRDefault="007520D4">
            <w:pPr>
              <w:jc w:val="center"/>
              <w:rPr>
                <w:b/>
                <w:lang w:eastAsia="en-US"/>
              </w:rPr>
            </w:pPr>
          </w:p>
          <w:p w14:paraId="28180844" w14:textId="77777777" w:rsidR="007520D4" w:rsidRDefault="007520D4">
            <w:pPr>
              <w:jc w:val="center"/>
              <w:rPr>
                <w:b/>
                <w:lang w:eastAsia="en-US"/>
              </w:rPr>
            </w:pPr>
          </w:p>
          <w:p w14:paraId="3D01DEE9" w14:textId="77777777" w:rsidR="007520D4" w:rsidRDefault="007520D4">
            <w:pPr>
              <w:jc w:val="center"/>
              <w:rPr>
                <w:b/>
                <w:lang w:eastAsia="en-US"/>
              </w:rPr>
            </w:pPr>
          </w:p>
          <w:p w14:paraId="0BD1720E" w14:textId="77777777" w:rsidR="007520D4" w:rsidRDefault="007520D4">
            <w:pPr>
              <w:jc w:val="center"/>
              <w:rPr>
                <w:b/>
                <w:lang w:eastAsia="en-US"/>
              </w:rPr>
            </w:pPr>
          </w:p>
          <w:p w14:paraId="7D113BA7" w14:textId="77777777" w:rsidR="007520D4" w:rsidRDefault="007520D4">
            <w:pPr>
              <w:jc w:val="center"/>
              <w:rPr>
                <w:b/>
                <w:lang w:eastAsia="en-US"/>
              </w:rPr>
            </w:pPr>
          </w:p>
          <w:p w14:paraId="192A7B31" w14:textId="77777777" w:rsidR="007520D4" w:rsidRDefault="007520D4">
            <w:pPr>
              <w:jc w:val="center"/>
              <w:rPr>
                <w:b/>
                <w:lang w:eastAsia="en-US"/>
              </w:rPr>
            </w:pPr>
          </w:p>
          <w:p w14:paraId="0DC4D4A8" w14:textId="77777777" w:rsidR="007520D4" w:rsidRDefault="007520D4">
            <w:pPr>
              <w:jc w:val="center"/>
              <w:rPr>
                <w:b/>
                <w:lang w:eastAsia="en-US"/>
              </w:rPr>
            </w:pPr>
          </w:p>
          <w:p w14:paraId="531ED9F1" w14:textId="77777777" w:rsidR="007520D4" w:rsidRDefault="007520D4">
            <w:pPr>
              <w:jc w:val="center"/>
              <w:rPr>
                <w:b/>
                <w:lang w:eastAsia="en-US"/>
              </w:rPr>
            </w:pPr>
          </w:p>
          <w:p w14:paraId="619BD322" w14:textId="77777777" w:rsidR="007520D4" w:rsidRDefault="007520D4">
            <w:pPr>
              <w:jc w:val="center"/>
              <w:rPr>
                <w:b/>
                <w:lang w:eastAsia="en-US"/>
              </w:rPr>
            </w:pPr>
          </w:p>
          <w:p w14:paraId="31FF9E5D" w14:textId="77777777" w:rsidR="007520D4" w:rsidRDefault="007520D4">
            <w:pPr>
              <w:jc w:val="center"/>
              <w:rPr>
                <w:b/>
                <w:lang w:eastAsia="en-US"/>
              </w:rPr>
            </w:pPr>
          </w:p>
          <w:p w14:paraId="366B158D" w14:textId="77777777" w:rsidR="007520D4" w:rsidRDefault="007520D4">
            <w:pPr>
              <w:jc w:val="center"/>
              <w:rPr>
                <w:b/>
                <w:lang w:eastAsia="en-US"/>
              </w:rPr>
            </w:pPr>
            <w:r>
              <w:rPr>
                <w:b/>
                <w:lang w:eastAsia="en-US"/>
              </w:rPr>
              <w:t>5 000 000,00</w:t>
            </w:r>
          </w:p>
          <w:p w14:paraId="45268BCD" w14:textId="77777777" w:rsidR="007520D4" w:rsidRDefault="007520D4">
            <w:pPr>
              <w:jc w:val="center"/>
              <w:rPr>
                <w:b/>
                <w:lang w:eastAsia="en-US"/>
              </w:rPr>
            </w:pPr>
          </w:p>
          <w:p w14:paraId="72CE1F8C" w14:textId="77777777" w:rsidR="007520D4" w:rsidRDefault="007520D4">
            <w:pPr>
              <w:jc w:val="center"/>
              <w:rPr>
                <w:b/>
                <w:lang w:eastAsia="en-US"/>
              </w:rPr>
            </w:pPr>
          </w:p>
          <w:p w14:paraId="689D2329" w14:textId="77777777" w:rsidR="007520D4" w:rsidRDefault="007520D4">
            <w:pPr>
              <w:jc w:val="center"/>
              <w:rPr>
                <w:b/>
                <w:lang w:eastAsia="en-US"/>
              </w:rPr>
            </w:pPr>
          </w:p>
          <w:p w14:paraId="6F5ACBE9" w14:textId="77777777" w:rsidR="007520D4" w:rsidRDefault="007520D4">
            <w:pPr>
              <w:jc w:val="center"/>
              <w:rPr>
                <w:b/>
                <w:lang w:eastAsia="en-US"/>
              </w:rPr>
            </w:pPr>
          </w:p>
          <w:p w14:paraId="094D98B1" w14:textId="77777777" w:rsidR="007520D4" w:rsidRDefault="007520D4">
            <w:pPr>
              <w:jc w:val="center"/>
              <w:rPr>
                <w:b/>
                <w:lang w:eastAsia="en-US"/>
              </w:rPr>
            </w:pPr>
          </w:p>
          <w:p w14:paraId="00E77946" w14:textId="77777777" w:rsidR="007520D4" w:rsidRDefault="007520D4">
            <w:pPr>
              <w:jc w:val="center"/>
              <w:rPr>
                <w:b/>
                <w:lang w:eastAsia="en-US"/>
              </w:rPr>
            </w:pPr>
          </w:p>
          <w:p w14:paraId="4B242408" w14:textId="77777777" w:rsidR="007520D4" w:rsidRDefault="007520D4">
            <w:pPr>
              <w:jc w:val="center"/>
              <w:rPr>
                <w:b/>
                <w:lang w:eastAsia="en-US"/>
              </w:rPr>
            </w:pPr>
          </w:p>
          <w:p w14:paraId="44872A30" w14:textId="77777777" w:rsidR="007520D4" w:rsidRDefault="007520D4">
            <w:pPr>
              <w:jc w:val="center"/>
              <w:rPr>
                <w:b/>
                <w:lang w:eastAsia="en-US"/>
              </w:rPr>
            </w:pPr>
          </w:p>
          <w:p w14:paraId="106A4C3B" w14:textId="77777777" w:rsidR="007520D4" w:rsidRDefault="007520D4">
            <w:pPr>
              <w:jc w:val="center"/>
              <w:rPr>
                <w:b/>
                <w:lang w:eastAsia="en-US"/>
              </w:rPr>
            </w:pPr>
          </w:p>
          <w:p w14:paraId="58FB3046" w14:textId="77777777" w:rsidR="007520D4" w:rsidRDefault="007520D4">
            <w:pPr>
              <w:jc w:val="center"/>
              <w:rPr>
                <w:b/>
                <w:lang w:eastAsia="en-US"/>
              </w:rPr>
            </w:pPr>
          </w:p>
          <w:p w14:paraId="3777DA27" w14:textId="77777777" w:rsidR="007520D4" w:rsidRDefault="007520D4">
            <w:pPr>
              <w:jc w:val="center"/>
              <w:rPr>
                <w:b/>
                <w:lang w:eastAsia="en-US"/>
              </w:rPr>
            </w:pPr>
          </w:p>
          <w:p w14:paraId="0BF8D327" w14:textId="77777777" w:rsidR="007520D4" w:rsidRDefault="007520D4">
            <w:pPr>
              <w:jc w:val="center"/>
              <w:rPr>
                <w:b/>
                <w:lang w:eastAsia="en-US"/>
              </w:rPr>
            </w:pPr>
          </w:p>
          <w:p w14:paraId="63C92F7F" w14:textId="77777777" w:rsidR="007520D4" w:rsidRDefault="007520D4">
            <w:pPr>
              <w:jc w:val="center"/>
              <w:rPr>
                <w:b/>
                <w:lang w:eastAsia="en-US"/>
              </w:rPr>
            </w:pPr>
          </w:p>
          <w:p w14:paraId="382FFB0C" w14:textId="77777777" w:rsidR="007520D4" w:rsidRDefault="007520D4">
            <w:pPr>
              <w:jc w:val="center"/>
              <w:rPr>
                <w:b/>
                <w:lang w:eastAsia="en-US"/>
              </w:rPr>
            </w:pPr>
          </w:p>
          <w:p w14:paraId="23BEC205" w14:textId="77777777" w:rsidR="007520D4" w:rsidRDefault="007520D4">
            <w:pPr>
              <w:jc w:val="center"/>
              <w:rPr>
                <w:b/>
                <w:lang w:eastAsia="en-US"/>
              </w:rPr>
            </w:pPr>
          </w:p>
          <w:p w14:paraId="6825F84E" w14:textId="77777777" w:rsidR="007520D4" w:rsidRDefault="007520D4">
            <w:pPr>
              <w:jc w:val="center"/>
              <w:rPr>
                <w:b/>
                <w:lang w:eastAsia="en-US"/>
              </w:rPr>
            </w:pPr>
          </w:p>
          <w:p w14:paraId="13B3B4E9" w14:textId="77777777" w:rsidR="007520D4" w:rsidRDefault="007520D4">
            <w:pPr>
              <w:jc w:val="center"/>
              <w:rPr>
                <w:b/>
                <w:lang w:eastAsia="en-US"/>
              </w:rPr>
            </w:pPr>
          </w:p>
          <w:p w14:paraId="703009AF" w14:textId="77777777" w:rsidR="007520D4" w:rsidRDefault="007520D4">
            <w:pPr>
              <w:jc w:val="center"/>
              <w:rPr>
                <w:b/>
                <w:lang w:eastAsia="en-US"/>
              </w:rPr>
            </w:pPr>
          </w:p>
          <w:p w14:paraId="7DF083DE" w14:textId="77777777" w:rsidR="007520D4" w:rsidRDefault="007520D4">
            <w:pPr>
              <w:jc w:val="center"/>
              <w:rPr>
                <w:b/>
                <w:lang w:eastAsia="en-US"/>
              </w:rPr>
            </w:pPr>
          </w:p>
          <w:p w14:paraId="0EFFE140" w14:textId="77777777" w:rsidR="007520D4" w:rsidRDefault="007520D4">
            <w:pPr>
              <w:jc w:val="center"/>
              <w:rPr>
                <w:b/>
                <w:lang w:eastAsia="en-US"/>
              </w:rPr>
            </w:pPr>
          </w:p>
          <w:p w14:paraId="097102A2" w14:textId="77777777" w:rsidR="007520D4" w:rsidRDefault="007520D4">
            <w:pPr>
              <w:jc w:val="center"/>
              <w:rPr>
                <w:b/>
                <w:lang w:eastAsia="en-US"/>
              </w:rPr>
            </w:pPr>
          </w:p>
          <w:p w14:paraId="4F7EC509" w14:textId="77777777" w:rsidR="007520D4" w:rsidRDefault="007520D4">
            <w:pPr>
              <w:jc w:val="center"/>
              <w:rPr>
                <w:b/>
                <w:lang w:eastAsia="en-US"/>
              </w:rPr>
            </w:pPr>
          </w:p>
          <w:p w14:paraId="4D59CF59" w14:textId="77777777" w:rsidR="007520D4" w:rsidRDefault="007520D4">
            <w:pPr>
              <w:jc w:val="center"/>
              <w:rPr>
                <w:b/>
                <w:lang w:eastAsia="en-US"/>
              </w:rPr>
            </w:pPr>
          </w:p>
          <w:p w14:paraId="09746473" w14:textId="77777777" w:rsidR="007520D4" w:rsidRDefault="007520D4">
            <w:pPr>
              <w:jc w:val="center"/>
              <w:rPr>
                <w:b/>
                <w:lang w:eastAsia="en-US"/>
              </w:rPr>
            </w:pPr>
          </w:p>
          <w:p w14:paraId="513E3E75" w14:textId="77777777" w:rsidR="007520D4" w:rsidRDefault="007520D4">
            <w:pPr>
              <w:jc w:val="center"/>
              <w:rPr>
                <w:b/>
                <w:lang w:eastAsia="en-US"/>
              </w:rPr>
            </w:pPr>
          </w:p>
          <w:p w14:paraId="5BEEEE90" w14:textId="77777777" w:rsidR="007520D4" w:rsidRDefault="007520D4">
            <w:pPr>
              <w:jc w:val="center"/>
              <w:rPr>
                <w:b/>
                <w:lang w:eastAsia="en-US"/>
              </w:rPr>
            </w:pPr>
          </w:p>
          <w:p w14:paraId="7842DEE7" w14:textId="77777777" w:rsidR="007520D4" w:rsidRDefault="007520D4">
            <w:pPr>
              <w:jc w:val="center"/>
              <w:rPr>
                <w:b/>
                <w:lang w:eastAsia="en-US"/>
              </w:rPr>
            </w:pPr>
          </w:p>
          <w:p w14:paraId="386E46E5" w14:textId="77777777" w:rsidR="007520D4" w:rsidRDefault="007520D4">
            <w:pPr>
              <w:jc w:val="center"/>
              <w:rPr>
                <w:b/>
                <w:lang w:eastAsia="en-US"/>
              </w:rPr>
            </w:pPr>
          </w:p>
          <w:p w14:paraId="79A28625" w14:textId="77777777" w:rsidR="007520D4" w:rsidRDefault="007520D4">
            <w:pPr>
              <w:jc w:val="center"/>
              <w:rPr>
                <w:b/>
                <w:lang w:eastAsia="en-US"/>
              </w:rPr>
            </w:pPr>
          </w:p>
          <w:p w14:paraId="6B013A2A" w14:textId="77777777" w:rsidR="007520D4" w:rsidRDefault="007520D4">
            <w:pPr>
              <w:jc w:val="center"/>
              <w:rPr>
                <w:b/>
                <w:lang w:eastAsia="en-US"/>
              </w:rPr>
            </w:pPr>
          </w:p>
          <w:p w14:paraId="29215FDC" w14:textId="77777777" w:rsidR="007520D4" w:rsidRDefault="007520D4">
            <w:pPr>
              <w:jc w:val="center"/>
              <w:rPr>
                <w:b/>
                <w:lang w:eastAsia="en-US"/>
              </w:rPr>
            </w:pPr>
          </w:p>
          <w:p w14:paraId="0067457B" w14:textId="77777777" w:rsidR="007520D4" w:rsidRDefault="007520D4">
            <w:pPr>
              <w:jc w:val="center"/>
              <w:rPr>
                <w:b/>
                <w:lang w:eastAsia="en-US"/>
              </w:rPr>
            </w:pPr>
          </w:p>
          <w:p w14:paraId="14E128E6" w14:textId="77777777" w:rsidR="007520D4" w:rsidRDefault="007520D4">
            <w:pPr>
              <w:jc w:val="center"/>
              <w:rPr>
                <w:b/>
                <w:lang w:eastAsia="en-US"/>
              </w:rPr>
            </w:pPr>
          </w:p>
          <w:p w14:paraId="1CEAAF4A" w14:textId="77777777" w:rsidR="007520D4" w:rsidRDefault="007520D4">
            <w:pPr>
              <w:jc w:val="center"/>
              <w:rPr>
                <w:b/>
                <w:lang w:eastAsia="en-US"/>
              </w:rPr>
            </w:pPr>
          </w:p>
          <w:p w14:paraId="72536069" w14:textId="77777777" w:rsidR="007520D4" w:rsidRDefault="007520D4">
            <w:pPr>
              <w:jc w:val="center"/>
              <w:rPr>
                <w:b/>
                <w:lang w:eastAsia="en-US"/>
              </w:rPr>
            </w:pPr>
          </w:p>
          <w:p w14:paraId="03A686D9" w14:textId="77777777" w:rsidR="007520D4" w:rsidRDefault="007520D4">
            <w:pPr>
              <w:jc w:val="center"/>
              <w:rPr>
                <w:b/>
                <w:lang w:eastAsia="en-US"/>
              </w:rPr>
            </w:pPr>
          </w:p>
          <w:p w14:paraId="268FD91F" w14:textId="77777777" w:rsidR="007520D4" w:rsidRDefault="007520D4">
            <w:pPr>
              <w:jc w:val="center"/>
              <w:rPr>
                <w:b/>
                <w:lang w:eastAsia="en-US"/>
              </w:rPr>
            </w:pPr>
          </w:p>
          <w:p w14:paraId="77894D21" w14:textId="77777777" w:rsidR="007520D4" w:rsidRDefault="007520D4">
            <w:pPr>
              <w:jc w:val="center"/>
              <w:rPr>
                <w:b/>
                <w:lang w:eastAsia="en-US"/>
              </w:rPr>
            </w:pPr>
          </w:p>
          <w:p w14:paraId="6960E724" w14:textId="77777777" w:rsidR="007520D4" w:rsidRDefault="007520D4">
            <w:pPr>
              <w:jc w:val="center"/>
              <w:rPr>
                <w:b/>
                <w:lang w:eastAsia="en-US"/>
              </w:rPr>
            </w:pPr>
          </w:p>
          <w:p w14:paraId="45904F88" w14:textId="77777777" w:rsidR="007520D4" w:rsidRDefault="007520D4">
            <w:pPr>
              <w:jc w:val="center"/>
              <w:rPr>
                <w:b/>
                <w:lang w:eastAsia="en-US"/>
              </w:rPr>
            </w:pPr>
          </w:p>
          <w:p w14:paraId="4C47ED1F" w14:textId="77777777" w:rsidR="007520D4" w:rsidRDefault="007520D4">
            <w:pPr>
              <w:jc w:val="center"/>
              <w:rPr>
                <w:b/>
                <w:lang w:eastAsia="en-US"/>
              </w:rPr>
            </w:pPr>
          </w:p>
          <w:p w14:paraId="7E609A7F" w14:textId="77777777" w:rsidR="007520D4" w:rsidRDefault="007520D4">
            <w:pPr>
              <w:jc w:val="center"/>
              <w:rPr>
                <w:b/>
                <w:lang w:eastAsia="en-US"/>
              </w:rPr>
            </w:pPr>
          </w:p>
          <w:p w14:paraId="5B13EAFA" w14:textId="77777777" w:rsidR="007520D4" w:rsidRDefault="007520D4">
            <w:pPr>
              <w:jc w:val="center"/>
              <w:rPr>
                <w:b/>
                <w:lang w:eastAsia="en-US"/>
              </w:rPr>
            </w:pPr>
          </w:p>
          <w:p w14:paraId="262A67F1" w14:textId="77777777" w:rsidR="007520D4" w:rsidRDefault="007520D4">
            <w:pPr>
              <w:jc w:val="center"/>
              <w:rPr>
                <w:b/>
                <w:lang w:eastAsia="en-US"/>
              </w:rPr>
            </w:pPr>
          </w:p>
          <w:p w14:paraId="43E24A57" w14:textId="77777777" w:rsidR="007520D4" w:rsidRDefault="007520D4">
            <w:pPr>
              <w:jc w:val="center"/>
              <w:rPr>
                <w:b/>
                <w:lang w:eastAsia="en-US"/>
              </w:rPr>
            </w:pPr>
          </w:p>
          <w:p w14:paraId="5B4AB183" w14:textId="77777777" w:rsidR="007520D4" w:rsidRDefault="007520D4">
            <w:pPr>
              <w:jc w:val="center"/>
              <w:rPr>
                <w:b/>
                <w:lang w:eastAsia="en-US"/>
              </w:rPr>
            </w:pPr>
          </w:p>
          <w:p w14:paraId="5B88DA7C" w14:textId="77777777" w:rsidR="007520D4" w:rsidRDefault="007520D4">
            <w:pPr>
              <w:jc w:val="center"/>
              <w:rPr>
                <w:b/>
                <w:lang w:eastAsia="en-US"/>
              </w:rPr>
            </w:pPr>
          </w:p>
          <w:p w14:paraId="2C32B677" w14:textId="77777777" w:rsidR="007520D4" w:rsidRDefault="007520D4">
            <w:pPr>
              <w:jc w:val="center"/>
              <w:rPr>
                <w:b/>
                <w:lang w:eastAsia="en-US"/>
              </w:rPr>
            </w:pPr>
          </w:p>
          <w:p w14:paraId="308ED0E4" w14:textId="77777777" w:rsidR="007520D4" w:rsidRDefault="007520D4">
            <w:pPr>
              <w:jc w:val="center"/>
              <w:rPr>
                <w:b/>
                <w:lang w:eastAsia="en-US"/>
              </w:rPr>
            </w:pPr>
          </w:p>
          <w:p w14:paraId="71F0969D" w14:textId="77777777" w:rsidR="007520D4" w:rsidRDefault="007520D4">
            <w:pPr>
              <w:jc w:val="center"/>
              <w:rPr>
                <w:b/>
                <w:lang w:eastAsia="en-US"/>
              </w:rPr>
            </w:pPr>
          </w:p>
          <w:p w14:paraId="35CEF26E" w14:textId="77777777" w:rsidR="007520D4" w:rsidRDefault="007520D4">
            <w:pPr>
              <w:jc w:val="center"/>
              <w:rPr>
                <w:b/>
                <w:lang w:eastAsia="en-US"/>
              </w:rPr>
            </w:pPr>
          </w:p>
          <w:p w14:paraId="5F37474B" w14:textId="77777777" w:rsidR="007520D4" w:rsidRDefault="007520D4">
            <w:pPr>
              <w:jc w:val="center"/>
              <w:rPr>
                <w:b/>
                <w:lang w:eastAsia="en-US"/>
              </w:rPr>
            </w:pPr>
          </w:p>
          <w:p w14:paraId="66B6E036" w14:textId="77777777" w:rsidR="007520D4" w:rsidRDefault="007520D4">
            <w:pPr>
              <w:jc w:val="center"/>
              <w:rPr>
                <w:b/>
                <w:lang w:eastAsia="en-US"/>
              </w:rPr>
            </w:pPr>
          </w:p>
          <w:p w14:paraId="10C45AE6" w14:textId="77777777" w:rsidR="007520D4" w:rsidRDefault="007520D4">
            <w:pPr>
              <w:jc w:val="center"/>
              <w:rPr>
                <w:b/>
                <w:lang w:eastAsia="en-US"/>
              </w:rPr>
            </w:pPr>
          </w:p>
          <w:p w14:paraId="57DFF6E1" w14:textId="77777777" w:rsidR="007520D4" w:rsidRDefault="007520D4">
            <w:pPr>
              <w:jc w:val="center"/>
              <w:rPr>
                <w:b/>
                <w:lang w:eastAsia="en-US"/>
              </w:rPr>
            </w:pPr>
          </w:p>
          <w:p w14:paraId="460F00F6" w14:textId="77777777" w:rsidR="007520D4" w:rsidRDefault="007520D4">
            <w:pPr>
              <w:jc w:val="center"/>
              <w:rPr>
                <w:b/>
                <w:lang w:eastAsia="en-US"/>
              </w:rPr>
            </w:pPr>
          </w:p>
          <w:p w14:paraId="48A4B46F" w14:textId="77777777" w:rsidR="007520D4" w:rsidRDefault="007520D4">
            <w:pPr>
              <w:jc w:val="center"/>
              <w:rPr>
                <w:b/>
                <w:lang w:eastAsia="en-US"/>
              </w:rPr>
            </w:pPr>
          </w:p>
          <w:p w14:paraId="71AAE2B5" w14:textId="77777777" w:rsidR="007520D4" w:rsidRDefault="007520D4">
            <w:pPr>
              <w:jc w:val="center"/>
              <w:rPr>
                <w:b/>
                <w:lang w:eastAsia="en-US"/>
              </w:rPr>
            </w:pPr>
          </w:p>
          <w:p w14:paraId="43C83888" w14:textId="77777777" w:rsidR="007520D4" w:rsidRDefault="007520D4">
            <w:pPr>
              <w:jc w:val="center"/>
              <w:rPr>
                <w:b/>
                <w:lang w:eastAsia="en-US"/>
              </w:rPr>
            </w:pPr>
          </w:p>
          <w:p w14:paraId="732DA021" w14:textId="77777777" w:rsidR="007520D4" w:rsidRDefault="007520D4">
            <w:pPr>
              <w:jc w:val="center"/>
              <w:rPr>
                <w:b/>
                <w:lang w:eastAsia="en-US"/>
              </w:rPr>
            </w:pPr>
          </w:p>
          <w:p w14:paraId="38651351" w14:textId="77777777" w:rsidR="007520D4" w:rsidRDefault="007520D4">
            <w:pPr>
              <w:jc w:val="center"/>
              <w:rPr>
                <w:b/>
                <w:lang w:eastAsia="en-US"/>
              </w:rPr>
            </w:pPr>
          </w:p>
          <w:p w14:paraId="18A2D1AF" w14:textId="77777777" w:rsidR="007520D4" w:rsidRDefault="007520D4">
            <w:pPr>
              <w:jc w:val="center"/>
              <w:rPr>
                <w:b/>
                <w:lang w:eastAsia="en-US"/>
              </w:rPr>
            </w:pPr>
          </w:p>
          <w:p w14:paraId="3952F673" w14:textId="77777777" w:rsidR="007520D4" w:rsidRDefault="007520D4">
            <w:pPr>
              <w:jc w:val="center"/>
              <w:rPr>
                <w:b/>
                <w:lang w:eastAsia="en-US"/>
              </w:rPr>
            </w:pPr>
          </w:p>
          <w:p w14:paraId="3EC56561" w14:textId="77777777" w:rsidR="007520D4" w:rsidRDefault="007520D4">
            <w:pPr>
              <w:jc w:val="center"/>
              <w:rPr>
                <w:b/>
                <w:lang w:eastAsia="en-US"/>
              </w:rPr>
            </w:pPr>
          </w:p>
          <w:p w14:paraId="35CF1EA5" w14:textId="77777777" w:rsidR="007520D4" w:rsidRDefault="007520D4">
            <w:pPr>
              <w:jc w:val="center"/>
              <w:rPr>
                <w:b/>
                <w:lang w:eastAsia="en-US"/>
              </w:rPr>
            </w:pPr>
          </w:p>
          <w:p w14:paraId="65D762B3" w14:textId="77777777" w:rsidR="007520D4" w:rsidRDefault="007520D4">
            <w:pPr>
              <w:jc w:val="center"/>
              <w:rPr>
                <w:b/>
                <w:lang w:eastAsia="en-US"/>
              </w:rPr>
            </w:pPr>
          </w:p>
          <w:p w14:paraId="12F2672A" w14:textId="77777777" w:rsidR="007520D4" w:rsidRDefault="007520D4">
            <w:pPr>
              <w:jc w:val="center"/>
              <w:rPr>
                <w:b/>
                <w:lang w:eastAsia="en-US"/>
              </w:rPr>
            </w:pPr>
            <w:r>
              <w:rPr>
                <w:b/>
                <w:lang w:eastAsia="en-US"/>
              </w:rPr>
              <w:t>415 000,00</w:t>
            </w:r>
          </w:p>
          <w:p w14:paraId="786C6C94" w14:textId="77777777" w:rsidR="007520D4" w:rsidRDefault="007520D4">
            <w:pPr>
              <w:jc w:val="center"/>
              <w:rPr>
                <w:b/>
                <w:lang w:eastAsia="en-US"/>
              </w:rPr>
            </w:pPr>
          </w:p>
          <w:p w14:paraId="728E5E0D" w14:textId="77777777" w:rsidR="007520D4" w:rsidRDefault="007520D4">
            <w:pPr>
              <w:jc w:val="center"/>
              <w:rPr>
                <w:b/>
                <w:lang w:eastAsia="en-US"/>
              </w:rPr>
            </w:pPr>
          </w:p>
          <w:p w14:paraId="5ABB1554" w14:textId="77777777" w:rsidR="007520D4" w:rsidRDefault="007520D4">
            <w:pPr>
              <w:jc w:val="center"/>
              <w:rPr>
                <w:b/>
                <w:lang w:eastAsia="en-US"/>
              </w:rPr>
            </w:pPr>
          </w:p>
          <w:p w14:paraId="562E140D" w14:textId="77777777" w:rsidR="007520D4" w:rsidRDefault="007520D4">
            <w:pPr>
              <w:jc w:val="center"/>
              <w:rPr>
                <w:b/>
                <w:lang w:eastAsia="en-US"/>
              </w:rPr>
            </w:pPr>
          </w:p>
          <w:p w14:paraId="40C41D13" w14:textId="77777777" w:rsidR="007520D4" w:rsidRDefault="007520D4">
            <w:pPr>
              <w:jc w:val="center"/>
              <w:rPr>
                <w:b/>
                <w:lang w:eastAsia="en-US"/>
              </w:rPr>
            </w:pPr>
          </w:p>
          <w:p w14:paraId="3E9C4063" w14:textId="77777777" w:rsidR="007520D4" w:rsidRDefault="007520D4">
            <w:pPr>
              <w:jc w:val="center"/>
              <w:rPr>
                <w:b/>
                <w:lang w:eastAsia="en-US"/>
              </w:rPr>
            </w:pPr>
          </w:p>
          <w:p w14:paraId="0B5EF1AE" w14:textId="77777777" w:rsidR="007520D4" w:rsidRDefault="007520D4">
            <w:pPr>
              <w:jc w:val="center"/>
              <w:rPr>
                <w:b/>
                <w:lang w:eastAsia="en-US"/>
              </w:rPr>
            </w:pPr>
          </w:p>
          <w:p w14:paraId="546A6046" w14:textId="77777777" w:rsidR="007520D4" w:rsidRDefault="007520D4">
            <w:pPr>
              <w:jc w:val="center"/>
              <w:rPr>
                <w:b/>
                <w:lang w:eastAsia="en-US"/>
              </w:rPr>
            </w:pPr>
          </w:p>
          <w:p w14:paraId="0FFC42E3" w14:textId="77777777" w:rsidR="007520D4" w:rsidRDefault="007520D4">
            <w:pPr>
              <w:jc w:val="center"/>
              <w:rPr>
                <w:b/>
                <w:lang w:eastAsia="en-US"/>
              </w:rPr>
            </w:pPr>
          </w:p>
          <w:p w14:paraId="5B9EAFB1" w14:textId="77777777" w:rsidR="007520D4" w:rsidRDefault="007520D4">
            <w:pPr>
              <w:jc w:val="center"/>
              <w:rPr>
                <w:b/>
                <w:lang w:eastAsia="en-US"/>
              </w:rPr>
            </w:pPr>
          </w:p>
          <w:p w14:paraId="71C7001A" w14:textId="77777777" w:rsidR="007520D4" w:rsidRDefault="007520D4">
            <w:pPr>
              <w:jc w:val="center"/>
              <w:rPr>
                <w:b/>
                <w:lang w:eastAsia="en-US"/>
              </w:rPr>
            </w:pPr>
          </w:p>
          <w:p w14:paraId="7A5BC760" w14:textId="77777777" w:rsidR="007520D4" w:rsidRDefault="007520D4">
            <w:pPr>
              <w:jc w:val="center"/>
              <w:rPr>
                <w:b/>
                <w:lang w:eastAsia="en-US"/>
              </w:rPr>
            </w:pPr>
          </w:p>
          <w:p w14:paraId="2DFC974D" w14:textId="77777777" w:rsidR="007520D4" w:rsidRDefault="007520D4">
            <w:pPr>
              <w:jc w:val="center"/>
              <w:rPr>
                <w:b/>
                <w:lang w:eastAsia="en-US"/>
              </w:rPr>
            </w:pPr>
          </w:p>
          <w:p w14:paraId="4E452E54" w14:textId="77777777" w:rsidR="007520D4" w:rsidRDefault="007520D4">
            <w:pPr>
              <w:jc w:val="center"/>
              <w:rPr>
                <w:b/>
                <w:lang w:eastAsia="en-US"/>
              </w:rPr>
            </w:pPr>
          </w:p>
          <w:p w14:paraId="4F0F1FAF" w14:textId="77777777" w:rsidR="007520D4" w:rsidRDefault="007520D4">
            <w:pPr>
              <w:jc w:val="center"/>
              <w:rPr>
                <w:b/>
                <w:lang w:eastAsia="en-US"/>
              </w:rPr>
            </w:pPr>
          </w:p>
          <w:p w14:paraId="123F6E3E" w14:textId="77777777" w:rsidR="007520D4" w:rsidRDefault="007520D4">
            <w:pPr>
              <w:jc w:val="center"/>
              <w:rPr>
                <w:b/>
                <w:lang w:eastAsia="en-US"/>
              </w:rPr>
            </w:pPr>
          </w:p>
          <w:p w14:paraId="2675090E" w14:textId="77777777" w:rsidR="007520D4" w:rsidRDefault="007520D4">
            <w:pPr>
              <w:jc w:val="center"/>
              <w:rPr>
                <w:b/>
                <w:lang w:eastAsia="en-US"/>
              </w:rPr>
            </w:pPr>
          </w:p>
          <w:p w14:paraId="72E93154" w14:textId="77777777" w:rsidR="007520D4" w:rsidRDefault="007520D4">
            <w:pPr>
              <w:jc w:val="center"/>
              <w:rPr>
                <w:b/>
                <w:lang w:eastAsia="en-US"/>
              </w:rPr>
            </w:pPr>
          </w:p>
          <w:p w14:paraId="77165C26" w14:textId="77777777" w:rsidR="007520D4" w:rsidRDefault="007520D4">
            <w:pPr>
              <w:jc w:val="center"/>
              <w:rPr>
                <w:b/>
                <w:lang w:eastAsia="en-US"/>
              </w:rPr>
            </w:pPr>
          </w:p>
          <w:p w14:paraId="2FDA08BB" w14:textId="77777777" w:rsidR="007520D4" w:rsidRDefault="007520D4">
            <w:pPr>
              <w:jc w:val="center"/>
              <w:rPr>
                <w:b/>
                <w:lang w:eastAsia="en-US"/>
              </w:rPr>
            </w:pPr>
          </w:p>
          <w:p w14:paraId="5A8DA933" w14:textId="77777777" w:rsidR="007520D4" w:rsidRDefault="007520D4">
            <w:pPr>
              <w:jc w:val="center"/>
              <w:rPr>
                <w:b/>
                <w:lang w:eastAsia="en-US"/>
              </w:rPr>
            </w:pPr>
            <w:r>
              <w:rPr>
                <w:b/>
                <w:lang w:eastAsia="en-US"/>
              </w:rPr>
              <w:t>3 000 000,00</w:t>
            </w:r>
          </w:p>
          <w:p w14:paraId="07A0FD5F" w14:textId="77777777" w:rsidR="007520D4" w:rsidRDefault="007520D4">
            <w:pPr>
              <w:jc w:val="center"/>
              <w:rPr>
                <w:b/>
                <w:lang w:eastAsia="en-US"/>
              </w:rPr>
            </w:pPr>
          </w:p>
          <w:p w14:paraId="4624D1F2" w14:textId="77777777" w:rsidR="007520D4" w:rsidRDefault="007520D4">
            <w:pPr>
              <w:jc w:val="center"/>
              <w:rPr>
                <w:b/>
                <w:lang w:eastAsia="en-US"/>
              </w:rPr>
            </w:pPr>
          </w:p>
          <w:p w14:paraId="0D96FFBE" w14:textId="77777777" w:rsidR="007520D4" w:rsidRDefault="007520D4">
            <w:pPr>
              <w:jc w:val="center"/>
              <w:rPr>
                <w:b/>
                <w:lang w:eastAsia="en-US"/>
              </w:rPr>
            </w:pPr>
          </w:p>
          <w:p w14:paraId="74DDD2CB" w14:textId="77777777" w:rsidR="007520D4" w:rsidRDefault="007520D4">
            <w:pPr>
              <w:jc w:val="center"/>
              <w:rPr>
                <w:b/>
                <w:lang w:eastAsia="en-US"/>
              </w:rPr>
            </w:pPr>
          </w:p>
          <w:p w14:paraId="7CECAD7A" w14:textId="77777777" w:rsidR="007520D4" w:rsidRDefault="007520D4">
            <w:pPr>
              <w:jc w:val="center"/>
              <w:rPr>
                <w:b/>
                <w:lang w:eastAsia="en-US"/>
              </w:rPr>
            </w:pPr>
          </w:p>
          <w:p w14:paraId="1EC82BB7" w14:textId="77777777" w:rsidR="007520D4" w:rsidRDefault="007520D4">
            <w:pPr>
              <w:jc w:val="center"/>
              <w:rPr>
                <w:b/>
                <w:lang w:eastAsia="en-US"/>
              </w:rPr>
            </w:pPr>
          </w:p>
          <w:p w14:paraId="0041D1D8" w14:textId="77777777" w:rsidR="007520D4" w:rsidRDefault="007520D4">
            <w:pPr>
              <w:jc w:val="center"/>
              <w:rPr>
                <w:b/>
                <w:lang w:eastAsia="en-US"/>
              </w:rPr>
            </w:pPr>
          </w:p>
          <w:p w14:paraId="781BEE15" w14:textId="77777777" w:rsidR="007520D4" w:rsidRDefault="007520D4">
            <w:pPr>
              <w:jc w:val="center"/>
              <w:rPr>
                <w:b/>
                <w:lang w:eastAsia="en-US"/>
              </w:rPr>
            </w:pPr>
          </w:p>
          <w:p w14:paraId="628998AF" w14:textId="77777777" w:rsidR="007520D4" w:rsidRDefault="007520D4">
            <w:pPr>
              <w:jc w:val="center"/>
              <w:rPr>
                <w:b/>
                <w:lang w:eastAsia="en-US"/>
              </w:rPr>
            </w:pPr>
          </w:p>
          <w:p w14:paraId="53B35FF1" w14:textId="77777777" w:rsidR="007520D4" w:rsidRDefault="007520D4">
            <w:pPr>
              <w:jc w:val="center"/>
              <w:rPr>
                <w:b/>
                <w:lang w:eastAsia="en-US"/>
              </w:rPr>
            </w:pPr>
          </w:p>
          <w:p w14:paraId="23748FBF" w14:textId="77777777" w:rsidR="007520D4" w:rsidRDefault="007520D4">
            <w:pPr>
              <w:jc w:val="center"/>
              <w:rPr>
                <w:b/>
                <w:lang w:eastAsia="en-US"/>
              </w:rPr>
            </w:pPr>
          </w:p>
          <w:p w14:paraId="49BB5B24" w14:textId="77777777" w:rsidR="007520D4" w:rsidRDefault="007520D4">
            <w:pPr>
              <w:jc w:val="center"/>
              <w:rPr>
                <w:b/>
                <w:lang w:eastAsia="en-US"/>
              </w:rPr>
            </w:pPr>
          </w:p>
          <w:p w14:paraId="33A45C3B" w14:textId="77777777" w:rsidR="007520D4" w:rsidRDefault="007520D4">
            <w:pPr>
              <w:jc w:val="center"/>
              <w:rPr>
                <w:b/>
                <w:lang w:eastAsia="en-US"/>
              </w:rPr>
            </w:pPr>
          </w:p>
          <w:p w14:paraId="43730958" w14:textId="77777777" w:rsidR="007520D4" w:rsidRDefault="007520D4">
            <w:pPr>
              <w:jc w:val="center"/>
              <w:rPr>
                <w:b/>
                <w:lang w:eastAsia="en-US"/>
              </w:rPr>
            </w:pPr>
          </w:p>
          <w:p w14:paraId="2F3A3A81" w14:textId="77777777" w:rsidR="007520D4" w:rsidRDefault="007520D4">
            <w:pPr>
              <w:jc w:val="center"/>
              <w:rPr>
                <w:b/>
                <w:lang w:eastAsia="en-US"/>
              </w:rPr>
            </w:pPr>
          </w:p>
          <w:p w14:paraId="67E32FEB" w14:textId="77777777" w:rsidR="007520D4" w:rsidRDefault="007520D4">
            <w:pPr>
              <w:jc w:val="center"/>
              <w:rPr>
                <w:b/>
                <w:lang w:eastAsia="en-US"/>
              </w:rPr>
            </w:pPr>
          </w:p>
          <w:p w14:paraId="11B22809" w14:textId="77777777" w:rsidR="007520D4" w:rsidRDefault="007520D4">
            <w:pPr>
              <w:jc w:val="center"/>
              <w:rPr>
                <w:b/>
                <w:lang w:eastAsia="en-US"/>
              </w:rPr>
            </w:pPr>
          </w:p>
          <w:p w14:paraId="7AB696B1" w14:textId="77777777" w:rsidR="007520D4" w:rsidRDefault="007520D4">
            <w:pPr>
              <w:jc w:val="center"/>
              <w:rPr>
                <w:b/>
                <w:lang w:eastAsia="en-US"/>
              </w:rPr>
            </w:pPr>
          </w:p>
          <w:p w14:paraId="49BFF1B2" w14:textId="77777777" w:rsidR="007520D4" w:rsidRDefault="007520D4">
            <w:pPr>
              <w:jc w:val="center"/>
              <w:rPr>
                <w:b/>
                <w:lang w:eastAsia="en-US"/>
              </w:rPr>
            </w:pPr>
          </w:p>
          <w:p w14:paraId="63A81AFE" w14:textId="77777777" w:rsidR="007520D4" w:rsidRDefault="007520D4">
            <w:pPr>
              <w:jc w:val="center"/>
              <w:rPr>
                <w:b/>
                <w:lang w:eastAsia="en-US"/>
              </w:rPr>
            </w:pPr>
            <w:r>
              <w:rPr>
                <w:b/>
                <w:lang w:eastAsia="en-US"/>
              </w:rPr>
              <w:t>2 000 000,00</w:t>
            </w:r>
          </w:p>
          <w:p w14:paraId="4320809A" w14:textId="77777777" w:rsidR="007520D4" w:rsidRDefault="007520D4">
            <w:pPr>
              <w:jc w:val="center"/>
              <w:rPr>
                <w:b/>
                <w:lang w:eastAsia="en-US"/>
              </w:rPr>
            </w:pPr>
          </w:p>
          <w:p w14:paraId="50F27739" w14:textId="77777777" w:rsidR="007520D4" w:rsidRDefault="007520D4">
            <w:pPr>
              <w:jc w:val="center"/>
              <w:rPr>
                <w:b/>
                <w:lang w:eastAsia="en-US"/>
              </w:rPr>
            </w:pPr>
          </w:p>
          <w:p w14:paraId="00D4B967" w14:textId="77777777" w:rsidR="007520D4" w:rsidRDefault="007520D4">
            <w:pPr>
              <w:jc w:val="center"/>
              <w:rPr>
                <w:b/>
                <w:lang w:eastAsia="en-US"/>
              </w:rPr>
            </w:pPr>
          </w:p>
          <w:p w14:paraId="7BD942E9" w14:textId="77777777" w:rsidR="007520D4" w:rsidRDefault="007520D4">
            <w:pPr>
              <w:jc w:val="center"/>
              <w:rPr>
                <w:b/>
                <w:lang w:eastAsia="en-US"/>
              </w:rPr>
            </w:pPr>
          </w:p>
          <w:p w14:paraId="58E8E213" w14:textId="77777777" w:rsidR="007520D4" w:rsidRDefault="007520D4">
            <w:pPr>
              <w:jc w:val="center"/>
              <w:rPr>
                <w:b/>
                <w:lang w:eastAsia="en-US"/>
              </w:rPr>
            </w:pPr>
          </w:p>
          <w:p w14:paraId="7935DAD3" w14:textId="77777777" w:rsidR="007520D4" w:rsidRDefault="007520D4">
            <w:pPr>
              <w:jc w:val="center"/>
              <w:rPr>
                <w:b/>
                <w:lang w:eastAsia="en-US"/>
              </w:rPr>
            </w:pPr>
          </w:p>
          <w:p w14:paraId="2218CE62" w14:textId="77777777" w:rsidR="007520D4" w:rsidRDefault="007520D4">
            <w:pPr>
              <w:jc w:val="center"/>
              <w:rPr>
                <w:b/>
                <w:lang w:eastAsia="en-US"/>
              </w:rPr>
            </w:pPr>
          </w:p>
          <w:p w14:paraId="2CB257A6" w14:textId="77777777" w:rsidR="007520D4" w:rsidRDefault="007520D4">
            <w:pPr>
              <w:jc w:val="center"/>
              <w:rPr>
                <w:b/>
                <w:lang w:eastAsia="en-US"/>
              </w:rPr>
            </w:pPr>
          </w:p>
          <w:p w14:paraId="50D9512C" w14:textId="77777777" w:rsidR="007520D4" w:rsidRDefault="007520D4">
            <w:pPr>
              <w:jc w:val="center"/>
              <w:rPr>
                <w:b/>
                <w:lang w:eastAsia="en-US"/>
              </w:rPr>
            </w:pPr>
          </w:p>
          <w:p w14:paraId="3C0BE4F8" w14:textId="77777777" w:rsidR="007520D4" w:rsidRDefault="007520D4">
            <w:pPr>
              <w:jc w:val="center"/>
              <w:rPr>
                <w:b/>
                <w:lang w:eastAsia="en-US"/>
              </w:rPr>
            </w:pPr>
          </w:p>
          <w:p w14:paraId="2F5BCBB9" w14:textId="77777777" w:rsidR="007520D4" w:rsidRDefault="007520D4">
            <w:pPr>
              <w:jc w:val="center"/>
              <w:rPr>
                <w:b/>
                <w:lang w:eastAsia="en-US"/>
              </w:rPr>
            </w:pPr>
          </w:p>
          <w:p w14:paraId="6FA33293" w14:textId="77777777" w:rsidR="007520D4" w:rsidRDefault="007520D4">
            <w:pPr>
              <w:jc w:val="center"/>
              <w:rPr>
                <w:b/>
                <w:lang w:eastAsia="en-US"/>
              </w:rPr>
            </w:pPr>
          </w:p>
          <w:p w14:paraId="62D81E59" w14:textId="77777777" w:rsidR="007520D4" w:rsidRDefault="007520D4">
            <w:pPr>
              <w:jc w:val="center"/>
              <w:rPr>
                <w:b/>
                <w:lang w:eastAsia="en-US"/>
              </w:rPr>
            </w:pPr>
          </w:p>
          <w:p w14:paraId="18111A5F" w14:textId="77777777" w:rsidR="007520D4" w:rsidRDefault="007520D4">
            <w:pPr>
              <w:jc w:val="center"/>
              <w:rPr>
                <w:b/>
                <w:lang w:eastAsia="en-US"/>
              </w:rPr>
            </w:pPr>
          </w:p>
          <w:p w14:paraId="632D606A" w14:textId="77777777" w:rsidR="007520D4" w:rsidRDefault="007520D4">
            <w:pPr>
              <w:jc w:val="center"/>
              <w:rPr>
                <w:b/>
                <w:lang w:eastAsia="en-US"/>
              </w:rPr>
            </w:pPr>
          </w:p>
          <w:p w14:paraId="5ED89B4C" w14:textId="77777777" w:rsidR="007520D4" w:rsidRDefault="007520D4">
            <w:pPr>
              <w:jc w:val="center"/>
              <w:rPr>
                <w:b/>
                <w:lang w:eastAsia="en-US"/>
              </w:rPr>
            </w:pPr>
          </w:p>
          <w:p w14:paraId="36CA95D1" w14:textId="77777777" w:rsidR="007520D4" w:rsidRDefault="007520D4">
            <w:pPr>
              <w:jc w:val="center"/>
              <w:rPr>
                <w:b/>
                <w:lang w:eastAsia="en-US"/>
              </w:rPr>
            </w:pPr>
          </w:p>
          <w:p w14:paraId="14E23949" w14:textId="77777777" w:rsidR="007520D4" w:rsidRDefault="007520D4">
            <w:pPr>
              <w:jc w:val="center"/>
              <w:rPr>
                <w:b/>
                <w:lang w:eastAsia="en-US"/>
              </w:rPr>
            </w:pPr>
          </w:p>
          <w:p w14:paraId="45BC6E80" w14:textId="77777777" w:rsidR="007520D4" w:rsidRDefault="007520D4">
            <w:pPr>
              <w:jc w:val="center"/>
              <w:rPr>
                <w:b/>
                <w:lang w:eastAsia="en-US"/>
              </w:rPr>
            </w:pPr>
          </w:p>
          <w:p w14:paraId="68E7FB31" w14:textId="77777777" w:rsidR="007520D4" w:rsidRDefault="007520D4">
            <w:pPr>
              <w:jc w:val="center"/>
              <w:rPr>
                <w:b/>
                <w:lang w:eastAsia="en-US"/>
              </w:rPr>
            </w:pPr>
          </w:p>
          <w:p w14:paraId="269C66B6" w14:textId="77777777" w:rsidR="007520D4" w:rsidRDefault="007520D4">
            <w:pPr>
              <w:jc w:val="center"/>
              <w:rPr>
                <w:b/>
                <w:lang w:eastAsia="en-US"/>
              </w:rPr>
            </w:pPr>
          </w:p>
          <w:p w14:paraId="591D1AC6" w14:textId="77777777" w:rsidR="007520D4" w:rsidRDefault="007520D4">
            <w:pPr>
              <w:jc w:val="center"/>
              <w:rPr>
                <w:b/>
                <w:lang w:eastAsia="en-US"/>
              </w:rPr>
            </w:pPr>
          </w:p>
          <w:p w14:paraId="4C9902C8" w14:textId="77777777" w:rsidR="007520D4" w:rsidRDefault="007520D4">
            <w:pPr>
              <w:jc w:val="center"/>
              <w:rPr>
                <w:b/>
                <w:lang w:eastAsia="en-US"/>
              </w:rPr>
            </w:pPr>
          </w:p>
          <w:p w14:paraId="250C9F3B" w14:textId="77777777" w:rsidR="007520D4" w:rsidRDefault="007520D4">
            <w:pPr>
              <w:jc w:val="center"/>
              <w:rPr>
                <w:b/>
                <w:lang w:eastAsia="en-US"/>
              </w:rPr>
            </w:pPr>
          </w:p>
          <w:p w14:paraId="70455579" w14:textId="77777777" w:rsidR="007520D4" w:rsidRDefault="007520D4">
            <w:pPr>
              <w:jc w:val="center"/>
              <w:rPr>
                <w:b/>
                <w:lang w:eastAsia="en-US"/>
              </w:rPr>
            </w:pPr>
          </w:p>
          <w:p w14:paraId="2EED0841" w14:textId="77777777" w:rsidR="007520D4" w:rsidRDefault="007520D4">
            <w:pPr>
              <w:jc w:val="center"/>
              <w:rPr>
                <w:b/>
                <w:lang w:eastAsia="en-US"/>
              </w:rPr>
            </w:pPr>
          </w:p>
          <w:p w14:paraId="566284D9" w14:textId="77777777" w:rsidR="007520D4" w:rsidRDefault="007520D4">
            <w:pPr>
              <w:jc w:val="center"/>
              <w:rPr>
                <w:b/>
                <w:lang w:eastAsia="en-US"/>
              </w:rPr>
            </w:pPr>
          </w:p>
          <w:p w14:paraId="1C8F4D81" w14:textId="77777777" w:rsidR="007520D4" w:rsidRDefault="007520D4">
            <w:pPr>
              <w:jc w:val="center"/>
              <w:rPr>
                <w:b/>
                <w:lang w:eastAsia="en-US"/>
              </w:rPr>
            </w:pPr>
          </w:p>
          <w:p w14:paraId="409D0B14" w14:textId="77777777" w:rsidR="007520D4" w:rsidRDefault="007520D4">
            <w:pPr>
              <w:jc w:val="center"/>
              <w:rPr>
                <w:b/>
                <w:lang w:eastAsia="en-US"/>
              </w:rPr>
            </w:pPr>
          </w:p>
          <w:p w14:paraId="63BEE777" w14:textId="77777777" w:rsidR="007520D4" w:rsidRDefault="007520D4">
            <w:pPr>
              <w:jc w:val="center"/>
              <w:rPr>
                <w:b/>
                <w:lang w:eastAsia="en-US"/>
              </w:rPr>
            </w:pPr>
          </w:p>
          <w:p w14:paraId="2DC29AF8" w14:textId="77777777" w:rsidR="007520D4" w:rsidRDefault="007520D4">
            <w:pPr>
              <w:jc w:val="center"/>
              <w:rPr>
                <w:b/>
                <w:lang w:eastAsia="en-US"/>
              </w:rPr>
            </w:pPr>
          </w:p>
          <w:p w14:paraId="1DBFF4A9" w14:textId="77777777" w:rsidR="007520D4" w:rsidRDefault="007520D4">
            <w:pPr>
              <w:jc w:val="center"/>
              <w:rPr>
                <w:b/>
                <w:lang w:eastAsia="en-US"/>
              </w:rPr>
            </w:pPr>
          </w:p>
          <w:p w14:paraId="6819C5B1" w14:textId="77777777" w:rsidR="007520D4" w:rsidRDefault="007520D4">
            <w:pPr>
              <w:jc w:val="center"/>
              <w:rPr>
                <w:b/>
                <w:lang w:eastAsia="en-US"/>
              </w:rPr>
            </w:pPr>
          </w:p>
          <w:p w14:paraId="3FC21063" w14:textId="77777777" w:rsidR="007520D4" w:rsidRDefault="007520D4">
            <w:pPr>
              <w:jc w:val="center"/>
              <w:rPr>
                <w:b/>
                <w:lang w:eastAsia="en-US"/>
              </w:rPr>
            </w:pPr>
          </w:p>
          <w:p w14:paraId="12FB6DD3" w14:textId="77777777" w:rsidR="007520D4" w:rsidRDefault="007520D4">
            <w:pPr>
              <w:jc w:val="center"/>
              <w:rPr>
                <w:b/>
                <w:lang w:eastAsia="en-US"/>
              </w:rPr>
            </w:pPr>
          </w:p>
          <w:p w14:paraId="52B0F28C" w14:textId="77777777" w:rsidR="007520D4" w:rsidRDefault="007520D4">
            <w:pPr>
              <w:jc w:val="center"/>
              <w:rPr>
                <w:b/>
                <w:lang w:eastAsia="en-US"/>
              </w:rPr>
            </w:pPr>
          </w:p>
          <w:p w14:paraId="6955B5DB" w14:textId="77777777" w:rsidR="007520D4" w:rsidRDefault="007520D4">
            <w:pPr>
              <w:jc w:val="center"/>
              <w:rPr>
                <w:b/>
                <w:lang w:eastAsia="en-US"/>
              </w:rPr>
            </w:pPr>
          </w:p>
          <w:p w14:paraId="182E79F6" w14:textId="77777777" w:rsidR="007520D4" w:rsidRDefault="007520D4">
            <w:pPr>
              <w:jc w:val="center"/>
              <w:rPr>
                <w:b/>
                <w:lang w:eastAsia="en-US"/>
              </w:rPr>
            </w:pPr>
          </w:p>
          <w:p w14:paraId="4A099F51" w14:textId="77777777" w:rsidR="007520D4" w:rsidRDefault="007520D4">
            <w:pPr>
              <w:jc w:val="center"/>
              <w:rPr>
                <w:b/>
                <w:lang w:eastAsia="en-US"/>
              </w:rPr>
            </w:pPr>
          </w:p>
          <w:p w14:paraId="6E31D52B" w14:textId="77777777" w:rsidR="007520D4" w:rsidRDefault="007520D4">
            <w:pPr>
              <w:jc w:val="center"/>
              <w:rPr>
                <w:b/>
                <w:lang w:eastAsia="en-US"/>
              </w:rPr>
            </w:pPr>
          </w:p>
          <w:p w14:paraId="08CBBE4C" w14:textId="77777777" w:rsidR="007520D4" w:rsidRDefault="007520D4">
            <w:pPr>
              <w:jc w:val="center"/>
              <w:rPr>
                <w:b/>
                <w:lang w:eastAsia="en-US"/>
              </w:rPr>
            </w:pPr>
          </w:p>
          <w:p w14:paraId="0B501DD7" w14:textId="77777777" w:rsidR="007520D4" w:rsidRDefault="007520D4">
            <w:pPr>
              <w:jc w:val="center"/>
              <w:rPr>
                <w:b/>
                <w:lang w:eastAsia="en-US"/>
              </w:rPr>
            </w:pPr>
          </w:p>
          <w:p w14:paraId="1B956560" w14:textId="77777777" w:rsidR="007520D4" w:rsidRDefault="007520D4">
            <w:pPr>
              <w:jc w:val="center"/>
              <w:rPr>
                <w:b/>
                <w:lang w:eastAsia="en-US"/>
              </w:rPr>
            </w:pPr>
          </w:p>
          <w:p w14:paraId="4D5EC40E" w14:textId="77777777" w:rsidR="007520D4" w:rsidRDefault="007520D4">
            <w:pPr>
              <w:jc w:val="center"/>
              <w:rPr>
                <w:b/>
                <w:lang w:eastAsia="en-US"/>
              </w:rPr>
            </w:pPr>
          </w:p>
          <w:p w14:paraId="47941F0F" w14:textId="77777777" w:rsidR="007520D4" w:rsidRDefault="007520D4">
            <w:pPr>
              <w:jc w:val="center"/>
              <w:rPr>
                <w:b/>
                <w:lang w:eastAsia="en-US"/>
              </w:rPr>
            </w:pPr>
          </w:p>
          <w:p w14:paraId="1878515A" w14:textId="77777777" w:rsidR="007520D4" w:rsidRDefault="007520D4">
            <w:pPr>
              <w:jc w:val="center"/>
              <w:rPr>
                <w:b/>
                <w:lang w:eastAsia="en-US"/>
              </w:rPr>
            </w:pPr>
          </w:p>
          <w:p w14:paraId="5AD5A76F" w14:textId="77777777" w:rsidR="007520D4" w:rsidRDefault="007520D4">
            <w:pPr>
              <w:jc w:val="center"/>
              <w:rPr>
                <w:b/>
                <w:lang w:eastAsia="en-US"/>
              </w:rPr>
            </w:pPr>
          </w:p>
          <w:p w14:paraId="518540F0" w14:textId="77777777" w:rsidR="007520D4" w:rsidRDefault="007520D4">
            <w:pPr>
              <w:jc w:val="center"/>
              <w:rPr>
                <w:b/>
                <w:lang w:eastAsia="en-US"/>
              </w:rPr>
            </w:pPr>
          </w:p>
          <w:p w14:paraId="00191B72" w14:textId="77777777" w:rsidR="007520D4" w:rsidRDefault="007520D4">
            <w:pPr>
              <w:jc w:val="center"/>
              <w:rPr>
                <w:b/>
                <w:lang w:eastAsia="en-US"/>
              </w:rPr>
            </w:pPr>
          </w:p>
          <w:p w14:paraId="5E3E993D" w14:textId="77777777" w:rsidR="007520D4" w:rsidRDefault="007520D4">
            <w:pPr>
              <w:jc w:val="center"/>
              <w:rPr>
                <w:b/>
                <w:lang w:eastAsia="en-US"/>
              </w:rPr>
            </w:pPr>
          </w:p>
          <w:p w14:paraId="2289952D" w14:textId="77777777" w:rsidR="007520D4" w:rsidRDefault="007520D4">
            <w:pPr>
              <w:jc w:val="center"/>
              <w:rPr>
                <w:b/>
                <w:lang w:eastAsia="en-US"/>
              </w:rPr>
            </w:pPr>
          </w:p>
          <w:p w14:paraId="132CA290" w14:textId="77777777" w:rsidR="007520D4" w:rsidRDefault="007520D4">
            <w:pPr>
              <w:jc w:val="center"/>
              <w:rPr>
                <w:b/>
                <w:lang w:eastAsia="en-US"/>
              </w:rPr>
            </w:pPr>
          </w:p>
          <w:p w14:paraId="32651F2B" w14:textId="77777777" w:rsidR="007520D4" w:rsidRDefault="007520D4">
            <w:pPr>
              <w:jc w:val="center"/>
              <w:rPr>
                <w:b/>
                <w:lang w:eastAsia="en-US"/>
              </w:rPr>
            </w:pPr>
            <w:r>
              <w:rPr>
                <w:b/>
                <w:lang w:eastAsia="en-US"/>
              </w:rPr>
              <w:t>650 000,00</w:t>
            </w:r>
          </w:p>
          <w:p w14:paraId="6C697894" w14:textId="77777777" w:rsidR="007520D4" w:rsidRDefault="007520D4">
            <w:pPr>
              <w:jc w:val="center"/>
              <w:rPr>
                <w:b/>
                <w:lang w:eastAsia="en-US"/>
              </w:rPr>
            </w:pPr>
          </w:p>
          <w:p w14:paraId="2543BC4E" w14:textId="77777777" w:rsidR="007520D4" w:rsidRDefault="007520D4">
            <w:pPr>
              <w:jc w:val="center"/>
              <w:rPr>
                <w:b/>
                <w:lang w:eastAsia="en-US"/>
              </w:rPr>
            </w:pPr>
          </w:p>
          <w:p w14:paraId="329BBD9A" w14:textId="77777777" w:rsidR="007520D4" w:rsidRDefault="007520D4">
            <w:pPr>
              <w:jc w:val="center"/>
              <w:rPr>
                <w:b/>
                <w:lang w:eastAsia="en-US"/>
              </w:rPr>
            </w:pPr>
          </w:p>
          <w:p w14:paraId="1BC57871" w14:textId="77777777" w:rsidR="007520D4" w:rsidRDefault="007520D4">
            <w:pPr>
              <w:jc w:val="center"/>
              <w:rPr>
                <w:b/>
                <w:lang w:eastAsia="en-US"/>
              </w:rPr>
            </w:pPr>
          </w:p>
          <w:p w14:paraId="01AA4313" w14:textId="77777777" w:rsidR="007520D4" w:rsidRDefault="007520D4">
            <w:pPr>
              <w:jc w:val="center"/>
              <w:rPr>
                <w:b/>
                <w:lang w:eastAsia="en-US"/>
              </w:rPr>
            </w:pPr>
          </w:p>
          <w:p w14:paraId="7BDBCFF8" w14:textId="77777777" w:rsidR="007520D4" w:rsidRDefault="007520D4">
            <w:pPr>
              <w:jc w:val="center"/>
              <w:rPr>
                <w:b/>
                <w:lang w:eastAsia="en-US"/>
              </w:rPr>
            </w:pPr>
          </w:p>
          <w:p w14:paraId="3AC65368" w14:textId="77777777" w:rsidR="007520D4" w:rsidRDefault="007520D4">
            <w:pPr>
              <w:jc w:val="center"/>
              <w:rPr>
                <w:b/>
                <w:lang w:eastAsia="en-US"/>
              </w:rPr>
            </w:pPr>
          </w:p>
          <w:p w14:paraId="657A9AF7" w14:textId="77777777" w:rsidR="007520D4" w:rsidRDefault="007520D4">
            <w:pPr>
              <w:jc w:val="center"/>
              <w:rPr>
                <w:b/>
                <w:lang w:eastAsia="en-US"/>
              </w:rPr>
            </w:pPr>
          </w:p>
          <w:p w14:paraId="2B97DBEF" w14:textId="77777777" w:rsidR="007520D4" w:rsidRDefault="007520D4">
            <w:pPr>
              <w:jc w:val="center"/>
              <w:rPr>
                <w:b/>
                <w:lang w:eastAsia="en-US"/>
              </w:rPr>
            </w:pPr>
          </w:p>
          <w:p w14:paraId="7BDD305E" w14:textId="77777777" w:rsidR="007520D4" w:rsidRDefault="007520D4">
            <w:pPr>
              <w:jc w:val="center"/>
              <w:rPr>
                <w:b/>
                <w:lang w:eastAsia="en-US"/>
              </w:rPr>
            </w:pPr>
          </w:p>
          <w:p w14:paraId="6F959077" w14:textId="77777777" w:rsidR="007520D4" w:rsidRDefault="007520D4">
            <w:pPr>
              <w:jc w:val="center"/>
              <w:rPr>
                <w:b/>
                <w:lang w:eastAsia="en-US"/>
              </w:rPr>
            </w:pPr>
          </w:p>
          <w:p w14:paraId="57D40B0F" w14:textId="77777777" w:rsidR="007520D4" w:rsidRDefault="007520D4">
            <w:pPr>
              <w:jc w:val="center"/>
              <w:rPr>
                <w:b/>
                <w:lang w:eastAsia="en-US"/>
              </w:rPr>
            </w:pPr>
          </w:p>
          <w:p w14:paraId="7CB91297" w14:textId="77777777" w:rsidR="007520D4" w:rsidRDefault="007520D4">
            <w:pPr>
              <w:jc w:val="center"/>
              <w:rPr>
                <w:b/>
                <w:lang w:eastAsia="en-US"/>
              </w:rPr>
            </w:pPr>
          </w:p>
          <w:p w14:paraId="630B2A62" w14:textId="77777777" w:rsidR="007520D4" w:rsidRDefault="007520D4">
            <w:pPr>
              <w:jc w:val="center"/>
              <w:rPr>
                <w:b/>
                <w:lang w:eastAsia="en-US"/>
              </w:rPr>
            </w:pPr>
          </w:p>
          <w:p w14:paraId="3E65D16F" w14:textId="77777777" w:rsidR="007520D4" w:rsidRDefault="007520D4">
            <w:pPr>
              <w:jc w:val="center"/>
              <w:rPr>
                <w:b/>
                <w:lang w:eastAsia="en-US"/>
              </w:rPr>
            </w:pPr>
          </w:p>
          <w:p w14:paraId="63207560" w14:textId="77777777" w:rsidR="007520D4" w:rsidRDefault="007520D4">
            <w:pPr>
              <w:jc w:val="center"/>
              <w:rPr>
                <w:b/>
                <w:lang w:eastAsia="en-US"/>
              </w:rPr>
            </w:pPr>
          </w:p>
          <w:p w14:paraId="6F43CCD9" w14:textId="77777777" w:rsidR="007520D4" w:rsidRDefault="007520D4">
            <w:pPr>
              <w:jc w:val="center"/>
              <w:rPr>
                <w:b/>
                <w:lang w:eastAsia="en-US"/>
              </w:rPr>
            </w:pPr>
          </w:p>
          <w:p w14:paraId="17168D08" w14:textId="77777777" w:rsidR="007520D4" w:rsidRDefault="007520D4">
            <w:pPr>
              <w:jc w:val="center"/>
              <w:rPr>
                <w:b/>
                <w:lang w:eastAsia="en-US"/>
              </w:rPr>
            </w:pPr>
          </w:p>
          <w:p w14:paraId="572D2A78" w14:textId="77777777" w:rsidR="007520D4" w:rsidRDefault="007520D4">
            <w:pPr>
              <w:jc w:val="center"/>
              <w:rPr>
                <w:b/>
                <w:lang w:eastAsia="en-US"/>
              </w:rPr>
            </w:pPr>
          </w:p>
          <w:p w14:paraId="7AC33121" w14:textId="77777777" w:rsidR="007520D4" w:rsidRDefault="007520D4">
            <w:pPr>
              <w:jc w:val="center"/>
              <w:rPr>
                <w:b/>
                <w:lang w:eastAsia="en-US"/>
              </w:rPr>
            </w:pPr>
          </w:p>
          <w:p w14:paraId="2D40C2A4" w14:textId="77777777" w:rsidR="007520D4" w:rsidRDefault="007520D4">
            <w:pPr>
              <w:jc w:val="center"/>
              <w:rPr>
                <w:b/>
                <w:lang w:eastAsia="en-US"/>
              </w:rPr>
            </w:pPr>
          </w:p>
          <w:p w14:paraId="2877C69A" w14:textId="77777777" w:rsidR="007520D4" w:rsidRDefault="007520D4">
            <w:pPr>
              <w:jc w:val="center"/>
              <w:rPr>
                <w:b/>
                <w:lang w:eastAsia="en-US"/>
              </w:rPr>
            </w:pPr>
          </w:p>
          <w:p w14:paraId="160ABE31" w14:textId="77777777" w:rsidR="007520D4" w:rsidRDefault="007520D4">
            <w:pPr>
              <w:jc w:val="center"/>
              <w:rPr>
                <w:b/>
                <w:lang w:eastAsia="en-US"/>
              </w:rPr>
            </w:pPr>
          </w:p>
          <w:p w14:paraId="352F12C7" w14:textId="77777777" w:rsidR="007520D4" w:rsidRDefault="007520D4">
            <w:pPr>
              <w:jc w:val="center"/>
              <w:rPr>
                <w:b/>
                <w:lang w:eastAsia="en-US"/>
              </w:rPr>
            </w:pPr>
          </w:p>
          <w:p w14:paraId="69F01FE0" w14:textId="77777777" w:rsidR="007520D4" w:rsidRDefault="007520D4">
            <w:pPr>
              <w:jc w:val="center"/>
              <w:rPr>
                <w:b/>
                <w:lang w:eastAsia="en-US"/>
              </w:rPr>
            </w:pPr>
          </w:p>
          <w:p w14:paraId="3C03CE6F" w14:textId="77777777" w:rsidR="007520D4" w:rsidRDefault="007520D4">
            <w:pPr>
              <w:jc w:val="center"/>
              <w:rPr>
                <w:b/>
                <w:lang w:eastAsia="en-US"/>
              </w:rPr>
            </w:pPr>
          </w:p>
          <w:p w14:paraId="79134E0A" w14:textId="77777777" w:rsidR="007520D4" w:rsidRDefault="007520D4">
            <w:pPr>
              <w:jc w:val="center"/>
              <w:rPr>
                <w:b/>
                <w:lang w:eastAsia="en-US"/>
              </w:rPr>
            </w:pPr>
          </w:p>
          <w:p w14:paraId="74A5CE0A" w14:textId="77777777" w:rsidR="007520D4" w:rsidRDefault="007520D4">
            <w:pPr>
              <w:jc w:val="center"/>
              <w:rPr>
                <w:b/>
                <w:lang w:eastAsia="en-US"/>
              </w:rPr>
            </w:pPr>
          </w:p>
          <w:p w14:paraId="17DE51F1" w14:textId="77777777" w:rsidR="007520D4" w:rsidRDefault="007520D4">
            <w:pPr>
              <w:jc w:val="center"/>
              <w:rPr>
                <w:b/>
                <w:lang w:eastAsia="en-US"/>
              </w:rPr>
            </w:pPr>
          </w:p>
          <w:p w14:paraId="46FA4B37" w14:textId="77777777" w:rsidR="007520D4" w:rsidRDefault="007520D4">
            <w:pPr>
              <w:jc w:val="center"/>
              <w:rPr>
                <w:b/>
                <w:lang w:eastAsia="en-US"/>
              </w:rPr>
            </w:pPr>
          </w:p>
          <w:p w14:paraId="0B244D75" w14:textId="77777777" w:rsidR="007520D4" w:rsidRDefault="007520D4">
            <w:pPr>
              <w:jc w:val="center"/>
              <w:rPr>
                <w:b/>
                <w:lang w:eastAsia="en-US"/>
              </w:rPr>
            </w:pPr>
          </w:p>
          <w:p w14:paraId="0ABC3821" w14:textId="77777777" w:rsidR="007520D4" w:rsidRDefault="007520D4">
            <w:pPr>
              <w:jc w:val="center"/>
              <w:rPr>
                <w:b/>
                <w:lang w:eastAsia="en-US"/>
              </w:rPr>
            </w:pPr>
          </w:p>
          <w:p w14:paraId="71C20D6C" w14:textId="77777777" w:rsidR="007520D4" w:rsidRDefault="007520D4">
            <w:pPr>
              <w:jc w:val="center"/>
              <w:rPr>
                <w:b/>
                <w:lang w:eastAsia="en-US"/>
              </w:rPr>
            </w:pPr>
          </w:p>
          <w:p w14:paraId="3C89D45B" w14:textId="77777777" w:rsidR="007520D4" w:rsidRDefault="007520D4">
            <w:pPr>
              <w:jc w:val="center"/>
              <w:rPr>
                <w:b/>
                <w:lang w:eastAsia="en-US"/>
              </w:rPr>
            </w:pPr>
          </w:p>
          <w:p w14:paraId="0EA48519" w14:textId="77777777" w:rsidR="007520D4" w:rsidRDefault="007520D4">
            <w:pPr>
              <w:jc w:val="center"/>
              <w:rPr>
                <w:b/>
                <w:lang w:eastAsia="en-US"/>
              </w:rPr>
            </w:pPr>
          </w:p>
          <w:p w14:paraId="5892C1FC" w14:textId="77777777" w:rsidR="007520D4" w:rsidRDefault="007520D4">
            <w:pPr>
              <w:jc w:val="center"/>
              <w:rPr>
                <w:b/>
                <w:lang w:eastAsia="en-US"/>
              </w:rPr>
            </w:pPr>
          </w:p>
          <w:p w14:paraId="1128B957" w14:textId="77777777" w:rsidR="007520D4" w:rsidRDefault="007520D4">
            <w:pPr>
              <w:jc w:val="center"/>
              <w:rPr>
                <w:b/>
                <w:lang w:eastAsia="en-US"/>
              </w:rPr>
            </w:pPr>
          </w:p>
          <w:p w14:paraId="625AFB72" w14:textId="77777777" w:rsidR="007520D4" w:rsidRDefault="007520D4">
            <w:pPr>
              <w:jc w:val="center"/>
              <w:rPr>
                <w:b/>
                <w:lang w:eastAsia="en-US"/>
              </w:rPr>
            </w:pPr>
          </w:p>
          <w:p w14:paraId="576D3122" w14:textId="77777777" w:rsidR="007520D4" w:rsidRDefault="007520D4">
            <w:pPr>
              <w:jc w:val="center"/>
              <w:rPr>
                <w:b/>
                <w:lang w:eastAsia="en-US"/>
              </w:rPr>
            </w:pPr>
          </w:p>
          <w:p w14:paraId="1302D4B3" w14:textId="77777777" w:rsidR="007520D4" w:rsidRDefault="007520D4">
            <w:pPr>
              <w:jc w:val="center"/>
              <w:rPr>
                <w:b/>
                <w:lang w:eastAsia="en-US"/>
              </w:rPr>
            </w:pPr>
          </w:p>
          <w:p w14:paraId="6EA6875B" w14:textId="77777777" w:rsidR="007520D4" w:rsidRDefault="007520D4">
            <w:pPr>
              <w:jc w:val="center"/>
              <w:rPr>
                <w:b/>
                <w:lang w:eastAsia="en-US"/>
              </w:rPr>
            </w:pPr>
          </w:p>
          <w:p w14:paraId="05A38DF8" w14:textId="77777777" w:rsidR="007520D4" w:rsidRDefault="007520D4">
            <w:pPr>
              <w:jc w:val="center"/>
              <w:rPr>
                <w:b/>
                <w:lang w:eastAsia="en-US"/>
              </w:rPr>
            </w:pPr>
          </w:p>
          <w:p w14:paraId="6E8A29C0" w14:textId="77777777" w:rsidR="007520D4" w:rsidRDefault="007520D4">
            <w:pPr>
              <w:jc w:val="center"/>
              <w:rPr>
                <w:b/>
                <w:lang w:eastAsia="en-US"/>
              </w:rPr>
            </w:pPr>
          </w:p>
          <w:p w14:paraId="45708F9A" w14:textId="77777777" w:rsidR="007520D4" w:rsidRDefault="007520D4">
            <w:pPr>
              <w:jc w:val="center"/>
              <w:rPr>
                <w:b/>
                <w:lang w:eastAsia="en-US"/>
              </w:rPr>
            </w:pPr>
          </w:p>
          <w:p w14:paraId="0A41F3AB" w14:textId="77777777" w:rsidR="007520D4" w:rsidRDefault="007520D4">
            <w:pPr>
              <w:jc w:val="center"/>
              <w:rPr>
                <w:b/>
                <w:lang w:eastAsia="en-US"/>
              </w:rPr>
            </w:pPr>
          </w:p>
          <w:p w14:paraId="1F2DB01B" w14:textId="77777777" w:rsidR="007520D4" w:rsidRDefault="007520D4">
            <w:pPr>
              <w:jc w:val="center"/>
              <w:rPr>
                <w:b/>
                <w:lang w:eastAsia="en-US"/>
              </w:rPr>
            </w:pPr>
          </w:p>
          <w:p w14:paraId="36C9AC23" w14:textId="77777777" w:rsidR="007520D4" w:rsidRDefault="007520D4">
            <w:pPr>
              <w:jc w:val="center"/>
              <w:rPr>
                <w:b/>
                <w:lang w:eastAsia="en-US"/>
              </w:rPr>
            </w:pPr>
          </w:p>
          <w:p w14:paraId="71DD9A9F" w14:textId="77777777" w:rsidR="007520D4" w:rsidRDefault="007520D4">
            <w:pPr>
              <w:jc w:val="center"/>
              <w:rPr>
                <w:b/>
                <w:lang w:eastAsia="en-US"/>
              </w:rPr>
            </w:pPr>
          </w:p>
          <w:p w14:paraId="5D81B2C8" w14:textId="77777777" w:rsidR="007520D4" w:rsidRDefault="007520D4">
            <w:pPr>
              <w:jc w:val="center"/>
              <w:rPr>
                <w:b/>
                <w:lang w:eastAsia="en-US"/>
              </w:rPr>
            </w:pPr>
          </w:p>
          <w:p w14:paraId="53B48795" w14:textId="77777777" w:rsidR="007520D4" w:rsidRDefault="007520D4">
            <w:pPr>
              <w:jc w:val="center"/>
              <w:rPr>
                <w:b/>
                <w:lang w:eastAsia="en-US"/>
              </w:rPr>
            </w:pPr>
          </w:p>
          <w:p w14:paraId="4FC252AB" w14:textId="77777777" w:rsidR="007520D4" w:rsidRDefault="007520D4">
            <w:pPr>
              <w:jc w:val="center"/>
              <w:rPr>
                <w:b/>
                <w:lang w:eastAsia="en-US"/>
              </w:rPr>
            </w:pPr>
          </w:p>
          <w:p w14:paraId="6CEA4768" w14:textId="77777777" w:rsidR="007520D4" w:rsidRDefault="007520D4">
            <w:pPr>
              <w:jc w:val="center"/>
              <w:rPr>
                <w:b/>
                <w:lang w:eastAsia="en-US"/>
              </w:rPr>
            </w:pPr>
          </w:p>
          <w:p w14:paraId="72C24016" w14:textId="77777777" w:rsidR="007520D4" w:rsidRDefault="007520D4">
            <w:pPr>
              <w:jc w:val="center"/>
              <w:rPr>
                <w:b/>
                <w:lang w:eastAsia="en-US"/>
              </w:rPr>
            </w:pPr>
          </w:p>
          <w:p w14:paraId="21218DFF" w14:textId="77777777" w:rsidR="007520D4" w:rsidRDefault="007520D4">
            <w:pPr>
              <w:jc w:val="center"/>
              <w:rPr>
                <w:b/>
                <w:lang w:eastAsia="en-US"/>
              </w:rPr>
            </w:pPr>
          </w:p>
          <w:p w14:paraId="1F5128CF" w14:textId="77777777" w:rsidR="007520D4" w:rsidRDefault="007520D4">
            <w:pPr>
              <w:jc w:val="center"/>
              <w:rPr>
                <w:b/>
                <w:lang w:eastAsia="en-US"/>
              </w:rPr>
            </w:pPr>
            <w:r>
              <w:rPr>
                <w:b/>
                <w:lang w:eastAsia="en-US"/>
              </w:rPr>
              <w:t>420 000,00</w:t>
            </w:r>
          </w:p>
          <w:p w14:paraId="07975762" w14:textId="77777777" w:rsidR="007520D4" w:rsidRDefault="007520D4">
            <w:pPr>
              <w:jc w:val="center"/>
              <w:rPr>
                <w:b/>
                <w:lang w:eastAsia="en-US"/>
              </w:rPr>
            </w:pPr>
          </w:p>
          <w:p w14:paraId="53FFF755" w14:textId="77777777" w:rsidR="007520D4" w:rsidRDefault="007520D4">
            <w:pPr>
              <w:jc w:val="center"/>
              <w:rPr>
                <w:b/>
                <w:lang w:eastAsia="en-US"/>
              </w:rPr>
            </w:pPr>
          </w:p>
          <w:p w14:paraId="1DC06294" w14:textId="77777777" w:rsidR="007520D4" w:rsidRDefault="007520D4">
            <w:pPr>
              <w:jc w:val="center"/>
              <w:rPr>
                <w:b/>
                <w:lang w:eastAsia="en-US"/>
              </w:rPr>
            </w:pPr>
          </w:p>
          <w:p w14:paraId="7892946A" w14:textId="77777777" w:rsidR="007520D4" w:rsidRDefault="007520D4">
            <w:pPr>
              <w:jc w:val="center"/>
              <w:rPr>
                <w:b/>
                <w:lang w:eastAsia="en-US"/>
              </w:rPr>
            </w:pPr>
          </w:p>
          <w:p w14:paraId="2A549FBE" w14:textId="77777777" w:rsidR="007520D4" w:rsidRDefault="007520D4">
            <w:pPr>
              <w:jc w:val="center"/>
              <w:rPr>
                <w:b/>
                <w:lang w:eastAsia="en-US"/>
              </w:rPr>
            </w:pPr>
          </w:p>
          <w:p w14:paraId="0B8111F8" w14:textId="77777777" w:rsidR="007520D4" w:rsidRDefault="007520D4">
            <w:pPr>
              <w:jc w:val="center"/>
              <w:rPr>
                <w:b/>
                <w:lang w:eastAsia="en-US"/>
              </w:rPr>
            </w:pPr>
          </w:p>
          <w:p w14:paraId="719B17AE" w14:textId="77777777" w:rsidR="007520D4" w:rsidRDefault="007520D4">
            <w:pPr>
              <w:jc w:val="center"/>
              <w:rPr>
                <w:b/>
                <w:lang w:eastAsia="en-US"/>
              </w:rPr>
            </w:pPr>
          </w:p>
          <w:p w14:paraId="65E85E14" w14:textId="77777777" w:rsidR="007520D4" w:rsidRDefault="007520D4">
            <w:pPr>
              <w:jc w:val="center"/>
              <w:rPr>
                <w:b/>
                <w:lang w:eastAsia="en-US"/>
              </w:rPr>
            </w:pPr>
          </w:p>
          <w:p w14:paraId="1E6E0673" w14:textId="77777777" w:rsidR="007520D4" w:rsidRDefault="007520D4">
            <w:pPr>
              <w:jc w:val="center"/>
              <w:rPr>
                <w:b/>
                <w:lang w:eastAsia="en-US"/>
              </w:rPr>
            </w:pPr>
          </w:p>
          <w:p w14:paraId="7DFA33CE" w14:textId="77777777" w:rsidR="007520D4" w:rsidRDefault="007520D4">
            <w:pPr>
              <w:jc w:val="center"/>
              <w:rPr>
                <w:b/>
                <w:lang w:eastAsia="en-US"/>
              </w:rPr>
            </w:pPr>
          </w:p>
          <w:p w14:paraId="02A2515D" w14:textId="77777777" w:rsidR="007520D4" w:rsidRDefault="007520D4">
            <w:pPr>
              <w:jc w:val="center"/>
              <w:rPr>
                <w:b/>
                <w:lang w:eastAsia="en-US"/>
              </w:rPr>
            </w:pPr>
          </w:p>
          <w:p w14:paraId="28180313" w14:textId="77777777" w:rsidR="007520D4" w:rsidRDefault="007520D4">
            <w:pPr>
              <w:jc w:val="center"/>
              <w:rPr>
                <w:b/>
                <w:lang w:eastAsia="en-US"/>
              </w:rPr>
            </w:pPr>
          </w:p>
          <w:p w14:paraId="3C3AC2C7" w14:textId="77777777" w:rsidR="007520D4" w:rsidRDefault="007520D4">
            <w:pPr>
              <w:jc w:val="center"/>
              <w:rPr>
                <w:b/>
                <w:lang w:eastAsia="en-US"/>
              </w:rPr>
            </w:pPr>
          </w:p>
          <w:p w14:paraId="354F12BA" w14:textId="77777777" w:rsidR="007520D4" w:rsidRDefault="007520D4">
            <w:pPr>
              <w:jc w:val="center"/>
              <w:rPr>
                <w:b/>
                <w:lang w:eastAsia="en-US"/>
              </w:rPr>
            </w:pPr>
          </w:p>
          <w:p w14:paraId="358E3985" w14:textId="77777777" w:rsidR="007520D4" w:rsidRDefault="007520D4">
            <w:pPr>
              <w:jc w:val="center"/>
              <w:rPr>
                <w:b/>
                <w:lang w:eastAsia="en-US"/>
              </w:rPr>
            </w:pPr>
          </w:p>
          <w:p w14:paraId="2C4175E4" w14:textId="77777777" w:rsidR="007520D4" w:rsidRDefault="007520D4">
            <w:pPr>
              <w:jc w:val="center"/>
              <w:rPr>
                <w:b/>
                <w:lang w:eastAsia="en-US"/>
              </w:rPr>
            </w:pPr>
          </w:p>
          <w:p w14:paraId="665465BF" w14:textId="77777777" w:rsidR="007520D4" w:rsidRDefault="007520D4">
            <w:pPr>
              <w:jc w:val="center"/>
              <w:rPr>
                <w:b/>
                <w:lang w:eastAsia="en-US"/>
              </w:rPr>
            </w:pPr>
          </w:p>
          <w:p w14:paraId="4ED039E3" w14:textId="77777777" w:rsidR="007520D4" w:rsidRDefault="007520D4">
            <w:pPr>
              <w:jc w:val="center"/>
              <w:rPr>
                <w:b/>
                <w:lang w:eastAsia="en-US"/>
              </w:rPr>
            </w:pPr>
          </w:p>
          <w:p w14:paraId="254989B7" w14:textId="77777777" w:rsidR="007520D4" w:rsidRDefault="007520D4">
            <w:pPr>
              <w:jc w:val="center"/>
              <w:rPr>
                <w:b/>
                <w:lang w:eastAsia="en-US"/>
              </w:rPr>
            </w:pPr>
          </w:p>
          <w:p w14:paraId="1134F991" w14:textId="77777777" w:rsidR="007520D4" w:rsidRDefault="007520D4">
            <w:pPr>
              <w:jc w:val="center"/>
              <w:rPr>
                <w:b/>
                <w:lang w:eastAsia="en-US"/>
              </w:rPr>
            </w:pPr>
          </w:p>
          <w:p w14:paraId="3856D91D" w14:textId="77777777" w:rsidR="007520D4" w:rsidRDefault="007520D4">
            <w:pPr>
              <w:jc w:val="center"/>
              <w:rPr>
                <w:b/>
                <w:lang w:eastAsia="en-US"/>
              </w:rPr>
            </w:pPr>
          </w:p>
          <w:p w14:paraId="76D3F22B" w14:textId="77777777" w:rsidR="007520D4" w:rsidRDefault="007520D4">
            <w:pPr>
              <w:jc w:val="center"/>
              <w:rPr>
                <w:b/>
                <w:lang w:eastAsia="en-US"/>
              </w:rPr>
            </w:pPr>
          </w:p>
          <w:p w14:paraId="3BFE4426" w14:textId="77777777" w:rsidR="007520D4" w:rsidRDefault="007520D4">
            <w:pPr>
              <w:jc w:val="center"/>
              <w:rPr>
                <w:b/>
                <w:lang w:eastAsia="en-US"/>
              </w:rPr>
            </w:pPr>
          </w:p>
          <w:p w14:paraId="24892845" w14:textId="77777777" w:rsidR="007520D4" w:rsidRDefault="007520D4">
            <w:pPr>
              <w:jc w:val="center"/>
              <w:rPr>
                <w:b/>
                <w:lang w:eastAsia="en-US"/>
              </w:rPr>
            </w:pPr>
          </w:p>
          <w:p w14:paraId="3CDA96F7" w14:textId="77777777" w:rsidR="007520D4" w:rsidRDefault="007520D4">
            <w:pPr>
              <w:jc w:val="center"/>
              <w:rPr>
                <w:b/>
                <w:lang w:eastAsia="en-US"/>
              </w:rPr>
            </w:pPr>
          </w:p>
          <w:p w14:paraId="28DE488A" w14:textId="77777777" w:rsidR="007520D4" w:rsidRDefault="007520D4">
            <w:pPr>
              <w:jc w:val="center"/>
              <w:rPr>
                <w:b/>
                <w:lang w:eastAsia="en-US"/>
              </w:rPr>
            </w:pPr>
          </w:p>
          <w:p w14:paraId="7291A28F" w14:textId="77777777" w:rsidR="007520D4" w:rsidRDefault="007520D4">
            <w:pPr>
              <w:jc w:val="center"/>
              <w:rPr>
                <w:b/>
                <w:lang w:eastAsia="en-US"/>
              </w:rPr>
            </w:pPr>
          </w:p>
          <w:p w14:paraId="58162C47" w14:textId="77777777" w:rsidR="007520D4" w:rsidRDefault="007520D4">
            <w:pPr>
              <w:jc w:val="center"/>
              <w:rPr>
                <w:b/>
                <w:lang w:eastAsia="en-US"/>
              </w:rPr>
            </w:pPr>
          </w:p>
          <w:p w14:paraId="65AD8206" w14:textId="77777777" w:rsidR="007520D4" w:rsidRDefault="007520D4">
            <w:pPr>
              <w:jc w:val="center"/>
              <w:rPr>
                <w:b/>
                <w:lang w:eastAsia="en-US"/>
              </w:rPr>
            </w:pPr>
          </w:p>
          <w:p w14:paraId="4C61FF0A" w14:textId="77777777" w:rsidR="007520D4" w:rsidRDefault="007520D4">
            <w:pPr>
              <w:jc w:val="center"/>
              <w:rPr>
                <w:b/>
                <w:lang w:eastAsia="en-US"/>
              </w:rPr>
            </w:pPr>
          </w:p>
          <w:p w14:paraId="6681FAD2" w14:textId="77777777" w:rsidR="007520D4" w:rsidRDefault="007520D4">
            <w:pPr>
              <w:jc w:val="center"/>
              <w:rPr>
                <w:b/>
                <w:lang w:eastAsia="en-US"/>
              </w:rPr>
            </w:pPr>
          </w:p>
          <w:p w14:paraId="2380427A" w14:textId="77777777" w:rsidR="007520D4" w:rsidRDefault="007520D4">
            <w:pPr>
              <w:jc w:val="center"/>
              <w:rPr>
                <w:b/>
                <w:lang w:eastAsia="en-US"/>
              </w:rPr>
            </w:pPr>
          </w:p>
          <w:p w14:paraId="0A830349" w14:textId="77777777" w:rsidR="007520D4" w:rsidRDefault="007520D4">
            <w:pPr>
              <w:jc w:val="center"/>
              <w:rPr>
                <w:b/>
                <w:lang w:eastAsia="en-US"/>
              </w:rPr>
            </w:pPr>
          </w:p>
          <w:p w14:paraId="5F21CD80" w14:textId="77777777" w:rsidR="007520D4" w:rsidRDefault="007520D4">
            <w:pPr>
              <w:jc w:val="center"/>
              <w:rPr>
                <w:b/>
                <w:lang w:eastAsia="en-US"/>
              </w:rPr>
            </w:pPr>
          </w:p>
          <w:p w14:paraId="2ED59A5E" w14:textId="77777777" w:rsidR="007520D4" w:rsidRDefault="007520D4">
            <w:pPr>
              <w:jc w:val="center"/>
              <w:rPr>
                <w:b/>
                <w:lang w:eastAsia="en-US"/>
              </w:rPr>
            </w:pPr>
          </w:p>
          <w:p w14:paraId="538FCD15" w14:textId="77777777" w:rsidR="007520D4" w:rsidRDefault="007520D4">
            <w:pPr>
              <w:jc w:val="center"/>
              <w:rPr>
                <w:b/>
                <w:lang w:eastAsia="en-US"/>
              </w:rPr>
            </w:pPr>
          </w:p>
          <w:p w14:paraId="4EBB7CAA" w14:textId="77777777" w:rsidR="007520D4" w:rsidRDefault="007520D4">
            <w:pPr>
              <w:jc w:val="center"/>
              <w:rPr>
                <w:b/>
                <w:lang w:eastAsia="en-US"/>
              </w:rPr>
            </w:pPr>
          </w:p>
          <w:p w14:paraId="09AA5E07" w14:textId="77777777" w:rsidR="007520D4" w:rsidRDefault="007520D4">
            <w:pPr>
              <w:jc w:val="center"/>
              <w:rPr>
                <w:b/>
                <w:lang w:eastAsia="en-US"/>
              </w:rPr>
            </w:pPr>
          </w:p>
          <w:p w14:paraId="67E5E4F8" w14:textId="77777777" w:rsidR="007520D4" w:rsidRDefault="007520D4">
            <w:pPr>
              <w:jc w:val="center"/>
              <w:rPr>
                <w:b/>
                <w:lang w:eastAsia="en-US"/>
              </w:rPr>
            </w:pPr>
          </w:p>
          <w:p w14:paraId="798DE14C" w14:textId="77777777" w:rsidR="007520D4" w:rsidRDefault="007520D4">
            <w:pPr>
              <w:jc w:val="center"/>
              <w:rPr>
                <w:b/>
                <w:lang w:eastAsia="en-US"/>
              </w:rPr>
            </w:pPr>
          </w:p>
          <w:p w14:paraId="53090D54" w14:textId="77777777" w:rsidR="007520D4" w:rsidRDefault="007520D4">
            <w:pPr>
              <w:jc w:val="center"/>
              <w:rPr>
                <w:b/>
                <w:lang w:eastAsia="en-US"/>
              </w:rPr>
            </w:pPr>
          </w:p>
          <w:p w14:paraId="1D513EF0" w14:textId="77777777" w:rsidR="007520D4" w:rsidRDefault="007520D4">
            <w:pPr>
              <w:jc w:val="center"/>
              <w:rPr>
                <w:b/>
                <w:lang w:eastAsia="en-US"/>
              </w:rPr>
            </w:pPr>
          </w:p>
          <w:p w14:paraId="50E8347C" w14:textId="77777777" w:rsidR="007520D4" w:rsidRDefault="007520D4">
            <w:pPr>
              <w:jc w:val="center"/>
              <w:rPr>
                <w:b/>
                <w:lang w:eastAsia="en-US"/>
              </w:rPr>
            </w:pPr>
          </w:p>
          <w:p w14:paraId="773254D5" w14:textId="77777777" w:rsidR="007520D4" w:rsidRDefault="007520D4">
            <w:pPr>
              <w:jc w:val="center"/>
              <w:rPr>
                <w:b/>
                <w:lang w:eastAsia="en-US"/>
              </w:rPr>
            </w:pPr>
          </w:p>
          <w:p w14:paraId="60ED5CC6" w14:textId="77777777" w:rsidR="007520D4" w:rsidRDefault="007520D4">
            <w:pPr>
              <w:jc w:val="center"/>
              <w:rPr>
                <w:b/>
                <w:lang w:eastAsia="en-US"/>
              </w:rPr>
            </w:pPr>
          </w:p>
          <w:p w14:paraId="0D0CF944" w14:textId="77777777" w:rsidR="007520D4" w:rsidRDefault="007520D4">
            <w:pPr>
              <w:jc w:val="center"/>
              <w:rPr>
                <w:b/>
                <w:lang w:eastAsia="en-US"/>
              </w:rPr>
            </w:pPr>
          </w:p>
          <w:p w14:paraId="45C3574E" w14:textId="77777777" w:rsidR="007520D4" w:rsidRDefault="007520D4">
            <w:pPr>
              <w:jc w:val="center"/>
              <w:rPr>
                <w:b/>
                <w:lang w:eastAsia="en-US"/>
              </w:rPr>
            </w:pPr>
          </w:p>
          <w:p w14:paraId="71F92E9D" w14:textId="77777777" w:rsidR="007520D4" w:rsidRDefault="007520D4">
            <w:pPr>
              <w:jc w:val="center"/>
              <w:rPr>
                <w:b/>
                <w:lang w:eastAsia="en-US"/>
              </w:rPr>
            </w:pPr>
          </w:p>
          <w:p w14:paraId="7F7E30B9" w14:textId="77777777" w:rsidR="007520D4" w:rsidRDefault="007520D4">
            <w:pPr>
              <w:jc w:val="center"/>
              <w:rPr>
                <w:b/>
                <w:lang w:eastAsia="en-US"/>
              </w:rPr>
            </w:pPr>
          </w:p>
          <w:p w14:paraId="2720146E" w14:textId="77777777" w:rsidR="007520D4" w:rsidRDefault="007520D4">
            <w:pPr>
              <w:jc w:val="center"/>
              <w:rPr>
                <w:b/>
                <w:lang w:eastAsia="en-US"/>
              </w:rPr>
            </w:pPr>
          </w:p>
          <w:p w14:paraId="14BC971B" w14:textId="77777777" w:rsidR="007520D4" w:rsidRDefault="007520D4">
            <w:pPr>
              <w:jc w:val="center"/>
              <w:rPr>
                <w:b/>
                <w:lang w:eastAsia="en-US"/>
              </w:rPr>
            </w:pPr>
          </w:p>
          <w:p w14:paraId="21FDA3CD" w14:textId="77777777" w:rsidR="007520D4" w:rsidRDefault="007520D4">
            <w:pPr>
              <w:jc w:val="center"/>
              <w:rPr>
                <w:b/>
                <w:lang w:eastAsia="en-US"/>
              </w:rPr>
            </w:pPr>
          </w:p>
          <w:p w14:paraId="1A81C3C5" w14:textId="77777777" w:rsidR="007520D4" w:rsidRDefault="007520D4">
            <w:pPr>
              <w:jc w:val="center"/>
              <w:rPr>
                <w:b/>
                <w:lang w:eastAsia="en-US"/>
              </w:rPr>
            </w:pPr>
            <w:r>
              <w:rPr>
                <w:b/>
                <w:lang w:eastAsia="en-US"/>
              </w:rPr>
              <w:t>45 000,00</w:t>
            </w:r>
          </w:p>
          <w:p w14:paraId="7F401D4D" w14:textId="77777777" w:rsidR="007520D4" w:rsidRDefault="007520D4">
            <w:pPr>
              <w:jc w:val="center"/>
              <w:rPr>
                <w:b/>
                <w:lang w:eastAsia="en-US"/>
              </w:rPr>
            </w:pPr>
          </w:p>
          <w:p w14:paraId="59B110C7" w14:textId="77777777" w:rsidR="007520D4" w:rsidRDefault="007520D4">
            <w:pPr>
              <w:jc w:val="center"/>
              <w:rPr>
                <w:b/>
                <w:lang w:eastAsia="en-US"/>
              </w:rPr>
            </w:pPr>
          </w:p>
          <w:p w14:paraId="78DD7B3B" w14:textId="77777777" w:rsidR="007520D4" w:rsidRDefault="007520D4">
            <w:pPr>
              <w:jc w:val="center"/>
              <w:rPr>
                <w:b/>
                <w:lang w:eastAsia="en-US"/>
              </w:rPr>
            </w:pPr>
          </w:p>
          <w:p w14:paraId="63CD7793" w14:textId="77777777" w:rsidR="007520D4" w:rsidRDefault="007520D4">
            <w:pPr>
              <w:jc w:val="center"/>
              <w:rPr>
                <w:b/>
                <w:lang w:eastAsia="en-US"/>
              </w:rPr>
            </w:pPr>
          </w:p>
          <w:p w14:paraId="5C712708" w14:textId="77777777" w:rsidR="007520D4" w:rsidRDefault="007520D4">
            <w:pPr>
              <w:jc w:val="center"/>
              <w:rPr>
                <w:b/>
                <w:lang w:eastAsia="en-US"/>
              </w:rPr>
            </w:pPr>
          </w:p>
          <w:p w14:paraId="7BF33592" w14:textId="77777777" w:rsidR="007520D4" w:rsidRDefault="007520D4">
            <w:pPr>
              <w:jc w:val="center"/>
              <w:rPr>
                <w:b/>
                <w:lang w:eastAsia="en-US"/>
              </w:rPr>
            </w:pPr>
          </w:p>
          <w:p w14:paraId="3C5B0FCF" w14:textId="77777777" w:rsidR="007520D4" w:rsidRDefault="007520D4">
            <w:pPr>
              <w:jc w:val="center"/>
              <w:rPr>
                <w:b/>
                <w:lang w:eastAsia="en-US"/>
              </w:rPr>
            </w:pPr>
          </w:p>
          <w:p w14:paraId="0C7A5616" w14:textId="77777777" w:rsidR="007520D4" w:rsidRDefault="007520D4">
            <w:pPr>
              <w:jc w:val="center"/>
              <w:rPr>
                <w:b/>
                <w:lang w:eastAsia="en-US"/>
              </w:rPr>
            </w:pPr>
          </w:p>
          <w:p w14:paraId="4C455452" w14:textId="77777777" w:rsidR="007520D4" w:rsidRDefault="007520D4">
            <w:pPr>
              <w:jc w:val="center"/>
              <w:rPr>
                <w:b/>
                <w:lang w:eastAsia="en-US"/>
              </w:rPr>
            </w:pPr>
          </w:p>
          <w:p w14:paraId="1AC0AED3" w14:textId="77777777" w:rsidR="007520D4" w:rsidRDefault="007520D4">
            <w:pPr>
              <w:jc w:val="center"/>
              <w:rPr>
                <w:b/>
                <w:lang w:eastAsia="en-US"/>
              </w:rPr>
            </w:pPr>
          </w:p>
          <w:p w14:paraId="6CFF90BE" w14:textId="77777777" w:rsidR="007520D4" w:rsidRDefault="007520D4">
            <w:pPr>
              <w:jc w:val="center"/>
              <w:rPr>
                <w:b/>
                <w:lang w:eastAsia="en-US"/>
              </w:rPr>
            </w:pPr>
          </w:p>
          <w:p w14:paraId="2360BCCA" w14:textId="77777777" w:rsidR="007520D4" w:rsidRDefault="007520D4">
            <w:pPr>
              <w:jc w:val="center"/>
              <w:rPr>
                <w:b/>
                <w:lang w:eastAsia="en-US"/>
              </w:rPr>
            </w:pPr>
          </w:p>
          <w:p w14:paraId="51375D49" w14:textId="77777777" w:rsidR="007520D4" w:rsidRDefault="007520D4">
            <w:pPr>
              <w:jc w:val="center"/>
              <w:rPr>
                <w:b/>
                <w:lang w:eastAsia="en-US"/>
              </w:rPr>
            </w:pPr>
          </w:p>
          <w:p w14:paraId="5402936F" w14:textId="77777777" w:rsidR="007520D4" w:rsidRDefault="007520D4">
            <w:pPr>
              <w:jc w:val="center"/>
              <w:rPr>
                <w:b/>
                <w:lang w:eastAsia="en-US"/>
              </w:rPr>
            </w:pPr>
          </w:p>
          <w:p w14:paraId="01DEE1F8" w14:textId="77777777" w:rsidR="007520D4" w:rsidRDefault="007520D4">
            <w:pPr>
              <w:jc w:val="center"/>
              <w:rPr>
                <w:b/>
                <w:lang w:eastAsia="en-US"/>
              </w:rPr>
            </w:pPr>
          </w:p>
          <w:p w14:paraId="5E8F95FF" w14:textId="77777777" w:rsidR="007520D4" w:rsidRDefault="007520D4">
            <w:pPr>
              <w:jc w:val="center"/>
              <w:rPr>
                <w:b/>
                <w:lang w:eastAsia="en-US"/>
              </w:rPr>
            </w:pPr>
          </w:p>
          <w:p w14:paraId="457A4C9A" w14:textId="77777777" w:rsidR="007520D4" w:rsidRDefault="007520D4">
            <w:pPr>
              <w:jc w:val="center"/>
              <w:rPr>
                <w:b/>
                <w:lang w:eastAsia="en-US"/>
              </w:rPr>
            </w:pPr>
          </w:p>
          <w:p w14:paraId="7FD98F2D" w14:textId="77777777" w:rsidR="007520D4" w:rsidRDefault="007520D4">
            <w:pPr>
              <w:jc w:val="center"/>
              <w:rPr>
                <w:b/>
                <w:lang w:eastAsia="en-US"/>
              </w:rPr>
            </w:pPr>
          </w:p>
          <w:p w14:paraId="5856AC61" w14:textId="77777777" w:rsidR="007520D4" w:rsidRDefault="007520D4">
            <w:pPr>
              <w:jc w:val="center"/>
              <w:rPr>
                <w:b/>
                <w:lang w:eastAsia="en-US"/>
              </w:rPr>
            </w:pPr>
          </w:p>
          <w:p w14:paraId="101FE8F9" w14:textId="77777777" w:rsidR="007520D4" w:rsidRDefault="007520D4">
            <w:pPr>
              <w:jc w:val="center"/>
              <w:rPr>
                <w:b/>
                <w:lang w:eastAsia="en-US"/>
              </w:rPr>
            </w:pPr>
          </w:p>
          <w:p w14:paraId="333942DE" w14:textId="77777777" w:rsidR="007520D4" w:rsidRDefault="007520D4">
            <w:pPr>
              <w:jc w:val="center"/>
              <w:rPr>
                <w:b/>
                <w:lang w:eastAsia="en-US"/>
              </w:rPr>
            </w:pPr>
          </w:p>
          <w:p w14:paraId="36C71125" w14:textId="77777777" w:rsidR="007520D4" w:rsidRDefault="007520D4">
            <w:pPr>
              <w:jc w:val="center"/>
              <w:rPr>
                <w:b/>
                <w:lang w:eastAsia="en-US"/>
              </w:rPr>
            </w:pPr>
          </w:p>
          <w:p w14:paraId="0DE991C2" w14:textId="77777777" w:rsidR="007520D4" w:rsidRDefault="007520D4">
            <w:pPr>
              <w:jc w:val="center"/>
              <w:rPr>
                <w:b/>
                <w:lang w:eastAsia="en-US"/>
              </w:rPr>
            </w:pPr>
          </w:p>
          <w:p w14:paraId="548986BC" w14:textId="77777777" w:rsidR="007520D4" w:rsidRDefault="007520D4">
            <w:pPr>
              <w:jc w:val="center"/>
              <w:rPr>
                <w:b/>
                <w:lang w:eastAsia="en-US"/>
              </w:rPr>
            </w:pPr>
          </w:p>
          <w:p w14:paraId="3B02AA2C" w14:textId="77777777" w:rsidR="007520D4" w:rsidRDefault="007520D4">
            <w:pPr>
              <w:jc w:val="center"/>
              <w:rPr>
                <w:b/>
                <w:lang w:eastAsia="en-US"/>
              </w:rPr>
            </w:pPr>
          </w:p>
          <w:p w14:paraId="70472596" w14:textId="77777777" w:rsidR="007520D4" w:rsidRDefault="007520D4">
            <w:pPr>
              <w:jc w:val="center"/>
              <w:rPr>
                <w:b/>
                <w:lang w:eastAsia="en-US"/>
              </w:rPr>
            </w:pPr>
          </w:p>
          <w:p w14:paraId="7479CFE5" w14:textId="77777777" w:rsidR="007520D4" w:rsidRDefault="007520D4">
            <w:pPr>
              <w:jc w:val="center"/>
              <w:rPr>
                <w:b/>
                <w:lang w:eastAsia="en-US"/>
              </w:rPr>
            </w:pPr>
          </w:p>
          <w:p w14:paraId="00296D52" w14:textId="77777777" w:rsidR="007520D4" w:rsidRDefault="007520D4">
            <w:pPr>
              <w:jc w:val="center"/>
              <w:rPr>
                <w:b/>
                <w:lang w:eastAsia="en-US"/>
              </w:rPr>
            </w:pPr>
          </w:p>
          <w:p w14:paraId="50539045" w14:textId="77777777" w:rsidR="007520D4" w:rsidRDefault="007520D4">
            <w:pPr>
              <w:jc w:val="center"/>
              <w:rPr>
                <w:b/>
                <w:lang w:eastAsia="en-US"/>
              </w:rPr>
            </w:pPr>
          </w:p>
          <w:p w14:paraId="30D28AB9" w14:textId="77777777" w:rsidR="007520D4" w:rsidRDefault="007520D4">
            <w:pPr>
              <w:jc w:val="center"/>
              <w:rPr>
                <w:b/>
                <w:lang w:eastAsia="en-US"/>
              </w:rPr>
            </w:pPr>
          </w:p>
          <w:p w14:paraId="1820B366" w14:textId="77777777" w:rsidR="007520D4" w:rsidRDefault="007520D4">
            <w:pPr>
              <w:jc w:val="center"/>
              <w:rPr>
                <w:b/>
                <w:lang w:eastAsia="en-US"/>
              </w:rPr>
            </w:pPr>
          </w:p>
          <w:p w14:paraId="387EA235" w14:textId="77777777" w:rsidR="002443C3" w:rsidRDefault="002443C3">
            <w:pPr>
              <w:jc w:val="center"/>
              <w:rPr>
                <w:b/>
                <w:lang w:eastAsia="en-US"/>
              </w:rPr>
            </w:pPr>
          </w:p>
          <w:p w14:paraId="5FA2F825" w14:textId="77777777" w:rsidR="007520D4" w:rsidRDefault="007520D4">
            <w:pPr>
              <w:jc w:val="center"/>
              <w:rPr>
                <w:b/>
                <w:lang w:eastAsia="en-US"/>
              </w:rPr>
            </w:pPr>
            <w:r>
              <w:rPr>
                <w:b/>
                <w:lang w:eastAsia="en-US"/>
              </w:rPr>
              <w:lastRenderedPageBreak/>
              <w:t>85 000,00</w:t>
            </w:r>
          </w:p>
          <w:p w14:paraId="0A1685D3" w14:textId="77777777" w:rsidR="007520D4" w:rsidRDefault="007520D4">
            <w:pPr>
              <w:jc w:val="center"/>
              <w:rPr>
                <w:b/>
                <w:lang w:eastAsia="en-US"/>
              </w:rPr>
            </w:pPr>
          </w:p>
          <w:p w14:paraId="1D18B616" w14:textId="77777777" w:rsidR="007520D4" w:rsidRDefault="007520D4">
            <w:pPr>
              <w:jc w:val="center"/>
              <w:rPr>
                <w:b/>
                <w:lang w:eastAsia="en-US"/>
              </w:rPr>
            </w:pPr>
          </w:p>
          <w:p w14:paraId="580E39F1" w14:textId="77777777" w:rsidR="007520D4" w:rsidRDefault="007520D4">
            <w:pPr>
              <w:jc w:val="center"/>
              <w:rPr>
                <w:b/>
                <w:lang w:eastAsia="en-US"/>
              </w:rPr>
            </w:pPr>
          </w:p>
          <w:p w14:paraId="34D1A51F" w14:textId="77777777" w:rsidR="007520D4" w:rsidRDefault="007520D4">
            <w:pPr>
              <w:jc w:val="center"/>
              <w:rPr>
                <w:b/>
                <w:lang w:eastAsia="en-US"/>
              </w:rPr>
            </w:pPr>
          </w:p>
          <w:p w14:paraId="69B8768B" w14:textId="77777777" w:rsidR="007520D4" w:rsidRDefault="007520D4">
            <w:pPr>
              <w:jc w:val="center"/>
              <w:rPr>
                <w:b/>
                <w:lang w:eastAsia="en-US"/>
              </w:rPr>
            </w:pPr>
          </w:p>
          <w:p w14:paraId="64A89BFE" w14:textId="77777777" w:rsidR="007520D4" w:rsidRDefault="007520D4">
            <w:pPr>
              <w:jc w:val="center"/>
              <w:rPr>
                <w:b/>
                <w:lang w:eastAsia="en-US"/>
              </w:rPr>
            </w:pPr>
          </w:p>
          <w:p w14:paraId="337555E3" w14:textId="77777777" w:rsidR="007520D4" w:rsidRDefault="007520D4">
            <w:pPr>
              <w:jc w:val="center"/>
              <w:rPr>
                <w:b/>
                <w:lang w:eastAsia="en-US"/>
              </w:rPr>
            </w:pPr>
          </w:p>
          <w:p w14:paraId="376CAD8C" w14:textId="77777777" w:rsidR="007520D4" w:rsidRDefault="007520D4">
            <w:pPr>
              <w:jc w:val="center"/>
              <w:rPr>
                <w:b/>
                <w:lang w:eastAsia="en-US"/>
              </w:rPr>
            </w:pPr>
          </w:p>
          <w:p w14:paraId="5F4AA3A8" w14:textId="77777777" w:rsidR="007520D4" w:rsidRDefault="007520D4">
            <w:pPr>
              <w:jc w:val="center"/>
              <w:rPr>
                <w:b/>
                <w:lang w:eastAsia="en-US"/>
              </w:rPr>
            </w:pPr>
          </w:p>
          <w:p w14:paraId="4D754F07" w14:textId="77777777" w:rsidR="007520D4" w:rsidRDefault="007520D4">
            <w:pPr>
              <w:jc w:val="center"/>
              <w:rPr>
                <w:b/>
                <w:lang w:eastAsia="en-US"/>
              </w:rPr>
            </w:pPr>
          </w:p>
          <w:p w14:paraId="2865A812" w14:textId="77777777" w:rsidR="007520D4" w:rsidRDefault="007520D4">
            <w:pPr>
              <w:jc w:val="center"/>
              <w:rPr>
                <w:b/>
                <w:lang w:eastAsia="en-US"/>
              </w:rPr>
            </w:pPr>
          </w:p>
          <w:p w14:paraId="5EED7CED" w14:textId="77777777" w:rsidR="007520D4" w:rsidRDefault="007520D4">
            <w:pPr>
              <w:jc w:val="center"/>
              <w:rPr>
                <w:b/>
                <w:lang w:eastAsia="en-US"/>
              </w:rPr>
            </w:pPr>
          </w:p>
          <w:p w14:paraId="57DE6763" w14:textId="77777777" w:rsidR="007520D4" w:rsidRDefault="007520D4">
            <w:pPr>
              <w:jc w:val="center"/>
              <w:rPr>
                <w:b/>
                <w:lang w:eastAsia="en-US"/>
              </w:rPr>
            </w:pPr>
          </w:p>
          <w:p w14:paraId="0A313243" w14:textId="77777777" w:rsidR="007520D4" w:rsidRDefault="007520D4">
            <w:pPr>
              <w:jc w:val="center"/>
              <w:rPr>
                <w:b/>
                <w:lang w:eastAsia="en-US"/>
              </w:rPr>
            </w:pPr>
          </w:p>
          <w:p w14:paraId="1C61DA08" w14:textId="77777777" w:rsidR="007520D4" w:rsidRDefault="007520D4">
            <w:pPr>
              <w:jc w:val="center"/>
              <w:rPr>
                <w:b/>
                <w:lang w:eastAsia="en-US"/>
              </w:rPr>
            </w:pPr>
          </w:p>
          <w:p w14:paraId="1011609A" w14:textId="77777777" w:rsidR="007520D4" w:rsidRDefault="007520D4">
            <w:pPr>
              <w:jc w:val="center"/>
              <w:rPr>
                <w:b/>
                <w:lang w:eastAsia="en-US"/>
              </w:rPr>
            </w:pPr>
          </w:p>
          <w:p w14:paraId="05B3AF71" w14:textId="77777777" w:rsidR="007520D4" w:rsidRDefault="007520D4">
            <w:pPr>
              <w:jc w:val="center"/>
              <w:rPr>
                <w:b/>
                <w:lang w:eastAsia="en-US"/>
              </w:rPr>
            </w:pPr>
          </w:p>
          <w:p w14:paraId="595E3E11" w14:textId="77777777" w:rsidR="007520D4" w:rsidRDefault="007520D4">
            <w:pPr>
              <w:jc w:val="center"/>
              <w:rPr>
                <w:b/>
                <w:lang w:eastAsia="en-US"/>
              </w:rPr>
            </w:pPr>
          </w:p>
          <w:p w14:paraId="6D219FB2" w14:textId="77777777" w:rsidR="002443C3" w:rsidRDefault="002443C3">
            <w:pPr>
              <w:jc w:val="center"/>
              <w:rPr>
                <w:b/>
                <w:lang w:eastAsia="en-US"/>
              </w:rPr>
            </w:pPr>
          </w:p>
          <w:p w14:paraId="3DF864B4" w14:textId="77777777" w:rsidR="002443C3" w:rsidRDefault="002443C3">
            <w:pPr>
              <w:jc w:val="center"/>
              <w:rPr>
                <w:b/>
                <w:lang w:eastAsia="en-US"/>
              </w:rPr>
            </w:pPr>
          </w:p>
          <w:p w14:paraId="7D3C1CBC" w14:textId="77777777" w:rsidR="002443C3" w:rsidRDefault="002443C3">
            <w:pPr>
              <w:jc w:val="center"/>
              <w:rPr>
                <w:b/>
                <w:lang w:eastAsia="en-US"/>
              </w:rPr>
            </w:pPr>
          </w:p>
          <w:p w14:paraId="06276637" w14:textId="77777777" w:rsidR="002443C3" w:rsidRDefault="002443C3">
            <w:pPr>
              <w:jc w:val="center"/>
              <w:rPr>
                <w:b/>
                <w:lang w:eastAsia="en-US"/>
              </w:rPr>
            </w:pPr>
          </w:p>
          <w:p w14:paraId="308900A8" w14:textId="77777777" w:rsidR="002443C3" w:rsidRDefault="002443C3">
            <w:pPr>
              <w:jc w:val="center"/>
              <w:rPr>
                <w:b/>
                <w:lang w:eastAsia="en-US"/>
              </w:rPr>
            </w:pPr>
          </w:p>
          <w:p w14:paraId="12EAFB1C" w14:textId="77777777" w:rsidR="002443C3" w:rsidRDefault="002443C3">
            <w:pPr>
              <w:jc w:val="center"/>
              <w:rPr>
                <w:b/>
                <w:lang w:eastAsia="en-US"/>
              </w:rPr>
            </w:pPr>
          </w:p>
          <w:p w14:paraId="5BB01EFD" w14:textId="77777777" w:rsidR="002443C3" w:rsidRDefault="002443C3">
            <w:pPr>
              <w:jc w:val="center"/>
              <w:rPr>
                <w:b/>
                <w:lang w:eastAsia="en-US"/>
              </w:rPr>
            </w:pPr>
          </w:p>
          <w:p w14:paraId="0EA1A422" w14:textId="77777777" w:rsidR="002443C3" w:rsidRDefault="002443C3">
            <w:pPr>
              <w:jc w:val="center"/>
              <w:rPr>
                <w:b/>
                <w:lang w:eastAsia="en-US"/>
              </w:rPr>
            </w:pPr>
          </w:p>
          <w:p w14:paraId="6A22661E" w14:textId="77777777" w:rsidR="002443C3" w:rsidRDefault="002443C3">
            <w:pPr>
              <w:jc w:val="center"/>
              <w:rPr>
                <w:b/>
                <w:lang w:eastAsia="en-US"/>
              </w:rPr>
            </w:pPr>
          </w:p>
          <w:p w14:paraId="44B48ED3" w14:textId="77777777" w:rsidR="002443C3" w:rsidRDefault="002443C3">
            <w:pPr>
              <w:jc w:val="center"/>
              <w:rPr>
                <w:b/>
                <w:lang w:eastAsia="en-US"/>
              </w:rPr>
            </w:pPr>
          </w:p>
          <w:p w14:paraId="5DD80D24" w14:textId="77777777" w:rsidR="002443C3" w:rsidRDefault="002443C3">
            <w:pPr>
              <w:jc w:val="center"/>
              <w:rPr>
                <w:b/>
                <w:lang w:eastAsia="en-US"/>
              </w:rPr>
            </w:pPr>
          </w:p>
          <w:p w14:paraId="447D0BC6" w14:textId="77777777" w:rsidR="002443C3" w:rsidRDefault="002443C3">
            <w:pPr>
              <w:jc w:val="center"/>
              <w:rPr>
                <w:b/>
                <w:lang w:eastAsia="en-US"/>
              </w:rPr>
            </w:pPr>
          </w:p>
          <w:p w14:paraId="0C3981C6" w14:textId="77777777" w:rsidR="002443C3" w:rsidRDefault="002443C3">
            <w:pPr>
              <w:jc w:val="center"/>
              <w:rPr>
                <w:b/>
                <w:lang w:eastAsia="en-US"/>
              </w:rPr>
            </w:pPr>
          </w:p>
          <w:p w14:paraId="1534506A" w14:textId="77777777" w:rsidR="002443C3" w:rsidRDefault="002443C3">
            <w:pPr>
              <w:jc w:val="center"/>
              <w:rPr>
                <w:b/>
                <w:lang w:eastAsia="en-US"/>
              </w:rPr>
            </w:pPr>
          </w:p>
          <w:p w14:paraId="12FDB0ED" w14:textId="77777777" w:rsidR="002443C3" w:rsidRDefault="002443C3">
            <w:pPr>
              <w:jc w:val="center"/>
              <w:rPr>
                <w:b/>
                <w:lang w:eastAsia="en-US"/>
              </w:rPr>
            </w:pPr>
          </w:p>
          <w:p w14:paraId="29793357" w14:textId="77777777" w:rsidR="002443C3" w:rsidRDefault="002443C3">
            <w:pPr>
              <w:jc w:val="center"/>
              <w:rPr>
                <w:b/>
                <w:lang w:eastAsia="en-US"/>
              </w:rPr>
            </w:pPr>
          </w:p>
          <w:p w14:paraId="29B34FC6" w14:textId="77777777" w:rsidR="002443C3" w:rsidRDefault="002443C3">
            <w:pPr>
              <w:jc w:val="center"/>
              <w:rPr>
                <w:b/>
                <w:lang w:eastAsia="en-US"/>
              </w:rPr>
            </w:pPr>
          </w:p>
          <w:p w14:paraId="5F081720" w14:textId="77777777" w:rsidR="002443C3" w:rsidRDefault="002443C3">
            <w:pPr>
              <w:jc w:val="center"/>
              <w:rPr>
                <w:b/>
                <w:lang w:eastAsia="en-US"/>
              </w:rPr>
            </w:pPr>
          </w:p>
          <w:p w14:paraId="546C094E" w14:textId="77777777" w:rsidR="002443C3" w:rsidRDefault="002443C3">
            <w:pPr>
              <w:jc w:val="center"/>
              <w:rPr>
                <w:b/>
                <w:lang w:eastAsia="en-US"/>
              </w:rPr>
            </w:pPr>
          </w:p>
          <w:p w14:paraId="0F7FFEFA" w14:textId="77777777" w:rsidR="007520D4" w:rsidRDefault="007520D4">
            <w:pPr>
              <w:jc w:val="center"/>
              <w:rPr>
                <w:b/>
                <w:lang w:eastAsia="en-US"/>
              </w:rPr>
            </w:pPr>
            <w:r>
              <w:rPr>
                <w:b/>
                <w:lang w:eastAsia="en-US"/>
              </w:rPr>
              <w:t>2 700 000,00</w:t>
            </w:r>
          </w:p>
          <w:p w14:paraId="3C656668" w14:textId="77777777" w:rsidR="007520D4" w:rsidRDefault="007520D4">
            <w:pPr>
              <w:jc w:val="center"/>
              <w:rPr>
                <w:b/>
                <w:lang w:eastAsia="en-US"/>
              </w:rPr>
            </w:pPr>
          </w:p>
          <w:p w14:paraId="1916765B" w14:textId="77777777" w:rsidR="007520D4" w:rsidRDefault="007520D4">
            <w:pPr>
              <w:jc w:val="center"/>
              <w:rPr>
                <w:b/>
                <w:lang w:eastAsia="en-US"/>
              </w:rPr>
            </w:pPr>
          </w:p>
          <w:p w14:paraId="0DC73AFB" w14:textId="77777777" w:rsidR="007520D4" w:rsidRDefault="007520D4">
            <w:pPr>
              <w:jc w:val="center"/>
              <w:rPr>
                <w:b/>
                <w:lang w:eastAsia="en-US"/>
              </w:rPr>
            </w:pPr>
            <w:r>
              <w:rPr>
                <w:b/>
                <w:lang w:eastAsia="en-US"/>
              </w:rPr>
              <w:t>2 700 000,00</w:t>
            </w:r>
          </w:p>
          <w:p w14:paraId="2F2E7252" w14:textId="77777777" w:rsidR="007520D4" w:rsidRDefault="007520D4">
            <w:pPr>
              <w:jc w:val="center"/>
              <w:rPr>
                <w:b/>
                <w:lang w:eastAsia="en-US"/>
              </w:rPr>
            </w:pPr>
          </w:p>
          <w:p w14:paraId="23E4840A" w14:textId="77777777" w:rsidR="007520D4" w:rsidRDefault="007520D4">
            <w:pPr>
              <w:jc w:val="center"/>
              <w:rPr>
                <w:b/>
                <w:lang w:eastAsia="en-US"/>
              </w:rPr>
            </w:pPr>
          </w:p>
          <w:p w14:paraId="10AA3BB8" w14:textId="77777777" w:rsidR="007520D4" w:rsidRDefault="007520D4">
            <w:pPr>
              <w:jc w:val="center"/>
              <w:rPr>
                <w:b/>
                <w:lang w:eastAsia="en-US"/>
              </w:rPr>
            </w:pPr>
          </w:p>
          <w:p w14:paraId="6DC1AB47" w14:textId="77777777" w:rsidR="007520D4" w:rsidRDefault="007520D4">
            <w:pPr>
              <w:jc w:val="center"/>
              <w:rPr>
                <w:b/>
                <w:lang w:eastAsia="en-US"/>
              </w:rPr>
            </w:pPr>
            <w:r>
              <w:rPr>
                <w:b/>
                <w:lang w:eastAsia="en-US"/>
              </w:rPr>
              <w:t>2 700 000,00</w:t>
            </w:r>
          </w:p>
          <w:p w14:paraId="39D4ADCB" w14:textId="77777777" w:rsidR="007520D4" w:rsidRDefault="007520D4">
            <w:pPr>
              <w:jc w:val="center"/>
              <w:rPr>
                <w:b/>
                <w:lang w:eastAsia="en-US"/>
              </w:rPr>
            </w:pPr>
          </w:p>
          <w:p w14:paraId="2F1C06E9" w14:textId="77777777" w:rsidR="007520D4" w:rsidRDefault="007520D4">
            <w:pPr>
              <w:jc w:val="center"/>
              <w:rPr>
                <w:b/>
                <w:lang w:eastAsia="en-US"/>
              </w:rPr>
            </w:pPr>
          </w:p>
          <w:p w14:paraId="6141DB07" w14:textId="77777777" w:rsidR="007520D4" w:rsidRDefault="007520D4">
            <w:pPr>
              <w:jc w:val="center"/>
              <w:rPr>
                <w:b/>
                <w:lang w:eastAsia="en-US"/>
              </w:rPr>
            </w:pPr>
          </w:p>
          <w:p w14:paraId="367C9933" w14:textId="77777777" w:rsidR="007520D4" w:rsidRDefault="007520D4">
            <w:pPr>
              <w:jc w:val="center"/>
              <w:rPr>
                <w:b/>
                <w:lang w:eastAsia="en-US"/>
              </w:rPr>
            </w:pPr>
          </w:p>
          <w:p w14:paraId="650E0474" w14:textId="77777777" w:rsidR="007520D4" w:rsidRDefault="007520D4">
            <w:pPr>
              <w:jc w:val="center"/>
              <w:rPr>
                <w:b/>
                <w:lang w:eastAsia="en-US"/>
              </w:rPr>
            </w:pPr>
            <w:r>
              <w:rPr>
                <w:b/>
                <w:lang w:eastAsia="en-US"/>
              </w:rPr>
              <w:t>2 700 000,00</w:t>
            </w:r>
          </w:p>
          <w:p w14:paraId="65CDC88E" w14:textId="77777777" w:rsidR="007520D4" w:rsidRDefault="007520D4">
            <w:pPr>
              <w:rPr>
                <w:b/>
                <w:lang w:eastAsia="en-US"/>
              </w:rPr>
            </w:pPr>
          </w:p>
          <w:p w14:paraId="2293D770" w14:textId="77777777" w:rsidR="007520D4" w:rsidRDefault="007520D4">
            <w:pPr>
              <w:rPr>
                <w:b/>
                <w:lang w:eastAsia="en-US"/>
              </w:rPr>
            </w:pPr>
          </w:p>
          <w:p w14:paraId="0202E8A7" w14:textId="77777777" w:rsidR="007520D4" w:rsidRDefault="007520D4">
            <w:pPr>
              <w:jc w:val="center"/>
              <w:rPr>
                <w:b/>
                <w:lang w:eastAsia="en-US"/>
              </w:rPr>
            </w:pPr>
          </w:p>
          <w:p w14:paraId="1F2DF11A" w14:textId="77777777" w:rsidR="003F3F50" w:rsidRDefault="003F3F50">
            <w:pPr>
              <w:jc w:val="center"/>
              <w:rPr>
                <w:b/>
                <w:lang w:eastAsia="en-US"/>
              </w:rPr>
            </w:pPr>
          </w:p>
          <w:p w14:paraId="408722C6" w14:textId="77777777" w:rsidR="003F3F50" w:rsidRDefault="003F3F50">
            <w:pPr>
              <w:jc w:val="center"/>
              <w:rPr>
                <w:b/>
                <w:lang w:eastAsia="en-US"/>
              </w:rPr>
            </w:pPr>
          </w:p>
          <w:p w14:paraId="1B4DE5D7" w14:textId="77777777" w:rsidR="003F3F50" w:rsidRDefault="003F3F50">
            <w:pPr>
              <w:jc w:val="center"/>
              <w:rPr>
                <w:b/>
                <w:lang w:eastAsia="en-US"/>
              </w:rPr>
            </w:pPr>
          </w:p>
          <w:p w14:paraId="44A3EDB0" w14:textId="77777777" w:rsidR="007520D4" w:rsidRDefault="007520D4">
            <w:pPr>
              <w:jc w:val="center"/>
              <w:rPr>
                <w:b/>
                <w:lang w:eastAsia="en-US"/>
              </w:rPr>
            </w:pPr>
            <w:r>
              <w:rPr>
                <w:b/>
                <w:lang w:eastAsia="en-US"/>
              </w:rPr>
              <w:t>34 976 000,00</w:t>
            </w:r>
          </w:p>
        </w:tc>
        <w:tc>
          <w:tcPr>
            <w:tcW w:w="1980" w:type="dxa"/>
            <w:tcBorders>
              <w:top w:val="single" w:sz="4" w:space="0" w:color="auto"/>
              <w:left w:val="single" w:sz="4" w:space="0" w:color="auto"/>
              <w:bottom w:val="single" w:sz="4" w:space="0" w:color="auto"/>
              <w:right w:val="single" w:sz="4" w:space="0" w:color="auto"/>
            </w:tcBorders>
          </w:tcPr>
          <w:p w14:paraId="5FE25A6C" w14:textId="77777777" w:rsidR="007520D4" w:rsidRDefault="007520D4">
            <w:pPr>
              <w:jc w:val="center"/>
              <w:rPr>
                <w:b/>
                <w:lang w:eastAsia="en-US"/>
              </w:rPr>
            </w:pPr>
          </w:p>
          <w:p w14:paraId="09B3B7C8" w14:textId="77777777" w:rsidR="007520D4" w:rsidRDefault="007520D4">
            <w:pPr>
              <w:jc w:val="center"/>
              <w:rPr>
                <w:b/>
                <w:lang w:eastAsia="en-US"/>
              </w:rPr>
            </w:pPr>
            <w:r>
              <w:rPr>
                <w:b/>
                <w:lang w:eastAsia="en-US"/>
              </w:rPr>
              <w:t>5 385 734,18</w:t>
            </w:r>
          </w:p>
          <w:p w14:paraId="4E9E1F44" w14:textId="77777777" w:rsidR="007520D4" w:rsidRDefault="007520D4">
            <w:pPr>
              <w:jc w:val="center"/>
              <w:rPr>
                <w:b/>
                <w:lang w:eastAsia="en-US"/>
              </w:rPr>
            </w:pPr>
          </w:p>
          <w:p w14:paraId="2322429B" w14:textId="77777777" w:rsidR="007520D4" w:rsidRDefault="007520D4">
            <w:pPr>
              <w:jc w:val="center"/>
              <w:rPr>
                <w:b/>
                <w:lang w:eastAsia="en-US"/>
              </w:rPr>
            </w:pPr>
          </w:p>
          <w:p w14:paraId="7461F20C" w14:textId="77777777" w:rsidR="007520D4" w:rsidRDefault="007520D4">
            <w:pPr>
              <w:jc w:val="center"/>
              <w:rPr>
                <w:b/>
                <w:lang w:eastAsia="en-US"/>
              </w:rPr>
            </w:pPr>
            <w:r>
              <w:rPr>
                <w:b/>
                <w:lang w:eastAsia="en-US"/>
              </w:rPr>
              <w:t>5 385 734,18</w:t>
            </w:r>
          </w:p>
          <w:p w14:paraId="6C8FA9F9" w14:textId="77777777" w:rsidR="007520D4" w:rsidRDefault="007520D4">
            <w:pPr>
              <w:jc w:val="center"/>
              <w:rPr>
                <w:b/>
                <w:lang w:eastAsia="en-US"/>
              </w:rPr>
            </w:pPr>
          </w:p>
          <w:p w14:paraId="5E7899C9" w14:textId="77777777" w:rsidR="007520D4" w:rsidRDefault="007520D4">
            <w:pPr>
              <w:jc w:val="center"/>
              <w:rPr>
                <w:b/>
                <w:lang w:eastAsia="en-US"/>
              </w:rPr>
            </w:pPr>
          </w:p>
          <w:p w14:paraId="53B09640" w14:textId="77777777" w:rsidR="007520D4" w:rsidRDefault="007520D4">
            <w:pPr>
              <w:jc w:val="center"/>
              <w:rPr>
                <w:b/>
                <w:lang w:eastAsia="en-US"/>
              </w:rPr>
            </w:pPr>
            <w:r>
              <w:rPr>
                <w:b/>
                <w:lang w:eastAsia="en-US"/>
              </w:rPr>
              <w:t>5 385 734,18</w:t>
            </w:r>
          </w:p>
          <w:p w14:paraId="3880F41C" w14:textId="77777777" w:rsidR="007520D4" w:rsidRDefault="007520D4">
            <w:pPr>
              <w:jc w:val="center"/>
              <w:rPr>
                <w:b/>
                <w:lang w:eastAsia="en-US"/>
              </w:rPr>
            </w:pPr>
          </w:p>
          <w:p w14:paraId="4621AE5D" w14:textId="77777777" w:rsidR="007520D4" w:rsidRDefault="007520D4">
            <w:pPr>
              <w:jc w:val="center"/>
              <w:rPr>
                <w:b/>
                <w:lang w:eastAsia="en-US"/>
              </w:rPr>
            </w:pPr>
          </w:p>
          <w:p w14:paraId="152AF79C" w14:textId="77777777" w:rsidR="007520D4" w:rsidRDefault="007520D4">
            <w:pPr>
              <w:jc w:val="center"/>
              <w:rPr>
                <w:b/>
                <w:lang w:eastAsia="en-US"/>
              </w:rPr>
            </w:pPr>
            <w:r>
              <w:rPr>
                <w:b/>
                <w:lang w:eastAsia="en-US"/>
              </w:rPr>
              <w:t>3 917 249,96</w:t>
            </w:r>
          </w:p>
          <w:p w14:paraId="2C69DCA3" w14:textId="77777777" w:rsidR="007520D4" w:rsidRDefault="007520D4">
            <w:pPr>
              <w:jc w:val="center"/>
              <w:rPr>
                <w:b/>
                <w:lang w:eastAsia="en-US"/>
              </w:rPr>
            </w:pPr>
          </w:p>
          <w:p w14:paraId="74421F32" w14:textId="77777777" w:rsidR="007520D4" w:rsidRDefault="007520D4">
            <w:pPr>
              <w:jc w:val="center"/>
              <w:rPr>
                <w:b/>
                <w:lang w:eastAsia="en-US"/>
              </w:rPr>
            </w:pPr>
          </w:p>
          <w:p w14:paraId="27B3B408" w14:textId="77777777" w:rsidR="007520D4" w:rsidRDefault="007520D4">
            <w:pPr>
              <w:jc w:val="center"/>
              <w:rPr>
                <w:b/>
                <w:lang w:eastAsia="en-US"/>
              </w:rPr>
            </w:pPr>
          </w:p>
          <w:p w14:paraId="340E5BEB" w14:textId="77777777" w:rsidR="007520D4" w:rsidRDefault="007520D4">
            <w:pPr>
              <w:jc w:val="center"/>
              <w:rPr>
                <w:b/>
                <w:lang w:eastAsia="en-US"/>
              </w:rPr>
            </w:pPr>
          </w:p>
          <w:p w14:paraId="25E90503" w14:textId="77777777" w:rsidR="007520D4" w:rsidRDefault="007520D4">
            <w:pPr>
              <w:jc w:val="center"/>
              <w:rPr>
                <w:b/>
                <w:lang w:eastAsia="en-US"/>
              </w:rPr>
            </w:pPr>
          </w:p>
          <w:p w14:paraId="7772183B" w14:textId="77777777" w:rsidR="007520D4" w:rsidRDefault="007520D4">
            <w:pPr>
              <w:jc w:val="center"/>
              <w:rPr>
                <w:b/>
                <w:lang w:eastAsia="en-US"/>
              </w:rPr>
            </w:pPr>
          </w:p>
          <w:p w14:paraId="6F188EF6" w14:textId="77777777" w:rsidR="007520D4" w:rsidRDefault="007520D4">
            <w:pPr>
              <w:jc w:val="center"/>
              <w:rPr>
                <w:b/>
                <w:lang w:eastAsia="en-US"/>
              </w:rPr>
            </w:pPr>
          </w:p>
          <w:p w14:paraId="1C315334" w14:textId="77777777" w:rsidR="007520D4" w:rsidRDefault="007520D4">
            <w:pPr>
              <w:jc w:val="center"/>
              <w:rPr>
                <w:b/>
                <w:lang w:eastAsia="en-US"/>
              </w:rPr>
            </w:pPr>
          </w:p>
          <w:p w14:paraId="2B51B1A8" w14:textId="77777777" w:rsidR="007520D4" w:rsidRDefault="007520D4">
            <w:pPr>
              <w:jc w:val="center"/>
              <w:rPr>
                <w:b/>
                <w:lang w:eastAsia="en-US"/>
              </w:rPr>
            </w:pPr>
          </w:p>
          <w:p w14:paraId="7819439C" w14:textId="77777777" w:rsidR="007520D4" w:rsidRDefault="007520D4">
            <w:pPr>
              <w:jc w:val="center"/>
              <w:rPr>
                <w:b/>
                <w:lang w:eastAsia="en-US"/>
              </w:rPr>
            </w:pPr>
          </w:p>
          <w:p w14:paraId="7C439FBE" w14:textId="77777777" w:rsidR="007520D4" w:rsidRDefault="007520D4">
            <w:pPr>
              <w:jc w:val="center"/>
              <w:rPr>
                <w:b/>
                <w:lang w:eastAsia="en-US"/>
              </w:rPr>
            </w:pPr>
            <w:r>
              <w:rPr>
                <w:b/>
                <w:lang w:eastAsia="en-US"/>
              </w:rPr>
              <w:t>604,00</w:t>
            </w:r>
          </w:p>
          <w:p w14:paraId="495447C4" w14:textId="77777777" w:rsidR="007520D4" w:rsidRDefault="007520D4">
            <w:pPr>
              <w:jc w:val="center"/>
              <w:rPr>
                <w:b/>
                <w:lang w:eastAsia="en-US"/>
              </w:rPr>
            </w:pPr>
          </w:p>
          <w:p w14:paraId="4151FAE7" w14:textId="77777777" w:rsidR="007520D4" w:rsidRDefault="007520D4">
            <w:pPr>
              <w:jc w:val="center"/>
              <w:rPr>
                <w:b/>
                <w:lang w:eastAsia="en-US"/>
              </w:rPr>
            </w:pPr>
          </w:p>
          <w:p w14:paraId="01133B73" w14:textId="77777777" w:rsidR="007520D4" w:rsidRDefault="007520D4">
            <w:pPr>
              <w:jc w:val="center"/>
              <w:rPr>
                <w:b/>
                <w:lang w:eastAsia="en-US"/>
              </w:rPr>
            </w:pPr>
          </w:p>
          <w:p w14:paraId="59DC61D9" w14:textId="77777777" w:rsidR="007520D4" w:rsidRDefault="007520D4">
            <w:pPr>
              <w:jc w:val="center"/>
              <w:rPr>
                <w:b/>
                <w:lang w:eastAsia="en-US"/>
              </w:rPr>
            </w:pPr>
          </w:p>
          <w:p w14:paraId="76A2AF13" w14:textId="77777777" w:rsidR="007520D4" w:rsidRDefault="007520D4">
            <w:pPr>
              <w:jc w:val="center"/>
              <w:rPr>
                <w:b/>
                <w:lang w:eastAsia="en-US"/>
              </w:rPr>
            </w:pPr>
          </w:p>
          <w:p w14:paraId="5A237120" w14:textId="77777777" w:rsidR="007520D4" w:rsidRDefault="007520D4">
            <w:pPr>
              <w:jc w:val="center"/>
              <w:rPr>
                <w:b/>
                <w:lang w:eastAsia="en-US"/>
              </w:rPr>
            </w:pPr>
          </w:p>
          <w:p w14:paraId="1CB7B0F8" w14:textId="77777777" w:rsidR="007520D4" w:rsidRDefault="007520D4">
            <w:pPr>
              <w:jc w:val="center"/>
              <w:rPr>
                <w:b/>
                <w:lang w:eastAsia="en-US"/>
              </w:rPr>
            </w:pPr>
          </w:p>
          <w:p w14:paraId="4E0CD37D" w14:textId="77777777" w:rsidR="007520D4" w:rsidRDefault="007520D4">
            <w:pPr>
              <w:jc w:val="center"/>
              <w:rPr>
                <w:b/>
                <w:lang w:eastAsia="en-US"/>
              </w:rPr>
            </w:pPr>
          </w:p>
          <w:p w14:paraId="5D1A417E" w14:textId="77777777" w:rsidR="007520D4" w:rsidRDefault="007520D4">
            <w:pPr>
              <w:jc w:val="center"/>
              <w:rPr>
                <w:b/>
                <w:lang w:eastAsia="en-US"/>
              </w:rPr>
            </w:pPr>
          </w:p>
          <w:p w14:paraId="534F6BDE" w14:textId="77777777" w:rsidR="007520D4" w:rsidRDefault="007520D4">
            <w:pPr>
              <w:jc w:val="center"/>
              <w:rPr>
                <w:b/>
                <w:lang w:eastAsia="en-US"/>
              </w:rPr>
            </w:pPr>
          </w:p>
          <w:p w14:paraId="28EA0F79" w14:textId="77777777" w:rsidR="007520D4" w:rsidRDefault="007520D4">
            <w:pPr>
              <w:jc w:val="center"/>
              <w:rPr>
                <w:b/>
                <w:lang w:eastAsia="en-US"/>
              </w:rPr>
            </w:pPr>
          </w:p>
          <w:p w14:paraId="3660570B" w14:textId="77777777" w:rsidR="007520D4" w:rsidRDefault="007520D4">
            <w:pPr>
              <w:jc w:val="center"/>
              <w:rPr>
                <w:b/>
                <w:lang w:eastAsia="en-US"/>
              </w:rPr>
            </w:pPr>
          </w:p>
          <w:p w14:paraId="28F822C7" w14:textId="77777777" w:rsidR="007520D4" w:rsidRDefault="007520D4">
            <w:pPr>
              <w:jc w:val="center"/>
              <w:rPr>
                <w:b/>
                <w:lang w:eastAsia="en-US"/>
              </w:rPr>
            </w:pPr>
          </w:p>
          <w:p w14:paraId="525B07B4" w14:textId="77777777" w:rsidR="007520D4" w:rsidRDefault="007520D4">
            <w:pPr>
              <w:jc w:val="center"/>
              <w:rPr>
                <w:b/>
                <w:lang w:eastAsia="en-US"/>
              </w:rPr>
            </w:pPr>
          </w:p>
          <w:p w14:paraId="09437550" w14:textId="77777777" w:rsidR="007520D4" w:rsidRDefault="007520D4">
            <w:pPr>
              <w:jc w:val="center"/>
              <w:rPr>
                <w:b/>
                <w:lang w:eastAsia="en-US"/>
              </w:rPr>
            </w:pPr>
          </w:p>
          <w:p w14:paraId="7BF82745" w14:textId="77777777" w:rsidR="007520D4" w:rsidRDefault="007520D4">
            <w:pPr>
              <w:jc w:val="center"/>
              <w:rPr>
                <w:b/>
                <w:lang w:eastAsia="en-US"/>
              </w:rPr>
            </w:pPr>
            <w:r>
              <w:rPr>
                <w:b/>
                <w:lang w:eastAsia="en-US"/>
              </w:rPr>
              <w:t>1 492,23</w:t>
            </w:r>
          </w:p>
          <w:p w14:paraId="7A077E85" w14:textId="77777777" w:rsidR="007520D4" w:rsidRDefault="007520D4">
            <w:pPr>
              <w:jc w:val="center"/>
              <w:rPr>
                <w:b/>
                <w:lang w:eastAsia="en-US"/>
              </w:rPr>
            </w:pPr>
          </w:p>
          <w:p w14:paraId="0C8DA948" w14:textId="77777777" w:rsidR="007520D4" w:rsidRDefault="007520D4">
            <w:pPr>
              <w:jc w:val="center"/>
              <w:rPr>
                <w:b/>
                <w:lang w:eastAsia="en-US"/>
              </w:rPr>
            </w:pPr>
          </w:p>
          <w:p w14:paraId="31A3F777" w14:textId="77777777" w:rsidR="007520D4" w:rsidRDefault="007520D4">
            <w:pPr>
              <w:jc w:val="center"/>
              <w:rPr>
                <w:b/>
                <w:lang w:eastAsia="en-US"/>
              </w:rPr>
            </w:pPr>
          </w:p>
          <w:p w14:paraId="7A594E91" w14:textId="77777777" w:rsidR="007520D4" w:rsidRDefault="007520D4">
            <w:pPr>
              <w:jc w:val="center"/>
              <w:rPr>
                <w:b/>
                <w:lang w:eastAsia="en-US"/>
              </w:rPr>
            </w:pPr>
          </w:p>
          <w:p w14:paraId="4F2815AC" w14:textId="77777777" w:rsidR="007520D4" w:rsidRDefault="007520D4">
            <w:pPr>
              <w:jc w:val="center"/>
              <w:rPr>
                <w:b/>
                <w:lang w:eastAsia="en-US"/>
              </w:rPr>
            </w:pPr>
          </w:p>
          <w:p w14:paraId="4FD45135" w14:textId="77777777" w:rsidR="007520D4" w:rsidRDefault="007520D4">
            <w:pPr>
              <w:jc w:val="center"/>
              <w:rPr>
                <w:b/>
                <w:lang w:eastAsia="en-US"/>
              </w:rPr>
            </w:pPr>
          </w:p>
          <w:p w14:paraId="1F3C4369" w14:textId="77777777" w:rsidR="007520D4" w:rsidRDefault="007520D4">
            <w:pPr>
              <w:jc w:val="center"/>
              <w:rPr>
                <w:b/>
                <w:lang w:eastAsia="en-US"/>
              </w:rPr>
            </w:pPr>
          </w:p>
          <w:p w14:paraId="65F2CEDC" w14:textId="77777777" w:rsidR="007520D4" w:rsidRDefault="007520D4">
            <w:pPr>
              <w:jc w:val="center"/>
              <w:rPr>
                <w:b/>
                <w:lang w:eastAsia="en-US"/>
              </w:rPr>
            </w:pPr>
          </w:p>
          <w:p w14:paraId="2EF6C536" w14:textId="77777777" w:rsidR="007520D4" w:rsidRDefault="007520D4">
            <w:pPr>
              <w:jc w:val="center"/>
              <w:rPr>
                <w:b/>
                <w:lang w:eastAsia="en-US"/>
              </w:rPr>
            </w:pPr>
          </w:p>
          <w:p w14:paraId="4BF862B0" w14:textId="77777777" w:rsidR="007520D4" w:rsidRDefault="007520D4">
            <w:pPr>
              <w:jc w:val="center"/>
              <w:rPr>
                <w:b/>
                <w:lang w:eastAsia="en-US"/>
              </w:rPr>
            </w:pPr>
          </w:p>
          <w:p w14:paraId="12EECB03" w14:textId="77777777" w:rsidR="007520D4" w:rsidRDefault="007520D4">
            <w:pPr>
              <w:jc w:val="center"/>
              <w:rPr>
                <w:b/>
                <w:lang w:eastAsia="en-US"/>
              </w:rPr>
            </w:pPr>
          </w:p>
          <w:p w14:paraId="6DEEFA18" w14:textId="77777777" w:rsidR="007520D4" w:rsidRDefault="007520D4">
            <w:pPr>
              <w:jc w:val="center"/>
              <w:rPr>
                <w:b/>
                <w:lang w:eastAsia="en-US"/>
              </w:rPr>
            </w:pPr>
          </w:p>
          <w:p w14:paraId="03FD59EB" w14:textId="77777777" w:rsidR="007520D4" w:rsidRDefault="007520D4">
            <w:pPr>
              <w:jc w:val="center"/>
              <w:rPr>
                <w:b/>
                <w:lang w:eastAsia="en-US"/>
              </w:rPr>
            </w:pPr>
          </w:p>
          <w:p w14:paraId="296F2EC4" w14:textId="77777777" w:rsidR="007520D4" w:rsidRDefault="007520D4">
            <w:pPr>
              <w:jc w:val="center"/>
              <w:rPr>
                <w:b/>
                <w:lang w:eastAsia="en-US"/>
              </w:rPr>
            </w:pPr>
          </w:p>
          <w:p w14:paraId="2961D6FE" w14:textId="77777777" w:rsidR="007520D4" w:rsidRDefault="007520D4">
            <w:pPr>
              <w:jc w:val="center"/>
              <w:rPr>
                <w:b/>
                <w:lang w:eastAsia="en-US"/>
              </w:rPr>
            </w:pPr>
          </w:p>
          <w:p w14:paraId="2981942F" w14:textId="77777777" w:rsidR="007520D4" w:rsidRDefault="007520D4">
            <w:pPr>
              <w:jc w:val="center"/>
              <w:rPr>
                <w:b/>
                <w:lang w:eastAsia="en-US"/>
              </w:rPr>
            </w:pPr>
          </w:p>
          <w:p w14:paraId="6B1E949B" w14:textId="77777777" w:rsidR="007520D4" w:rsidRDefault="007520D4">
            <w:pPr>
              <w:jc w:val="center"/>
              <w:rPr>
                <w:b/>
                <w:lang w:eastAsia="en-US"/>
              </w:rPr>
            </w:pPr>
          </w:p>
          <w:p w14:paraId="0F37EDBB" w14:textId="77777777" w:rsidR="007520D4" w:rsidRDefault="007520D4">
            <w:pPr>
              <w:jc w:val="center"/>
              <w:rPr>
                <w:b/>
                <w:lang w:eastAsia="en-US"/>
              </w:rPr>
            </w:pPr>
          </w:p>
          <w:p w14:paraId="6FA7D64E" w14:textId="77777777" w:rsidR="007520D4" w:rsidRDefault="007520D4">
            <w:pPr>
              <w:jc w:val="center"/>
              <w:rPr>
                <w:b/>
                <w:lang w:eastAsia="en-US"/>
              </w:rPr>
            </w:pPr>
          </w:p>
          <w:p w14:paraId="14D55118" w14:textId="77777777" w:rsidR="007520D4" w:rsidRDefault="007520D4">
            <w:pPr>
              <w:jc w:val="center"/>
              <w:rPr>
                <w:b/>
                <w:lang w:eastAsia="en-US"/>
              </w:rPr>
            </w:pPr>
          </w:p>
          <w:p w14:paraId="5694C8C7" w14:textId="77777777" w:rsidR="007520D4" w:rsidRDefault="007520D4">
            <w:pPr>
              <w:jc w:val="center"/>
              <w:rPr>
                <w:b/>
                <w:lang w:eastAsia="en-US"/>
              </w:rPr>
            </w:pPr>
          </w:p>
          <w:p w14:paraId="24E769F0" w14:textId="77777777" w:rsidR="007520D4" w:rsidRDefault="007520D4">
            <w:pPr>
              <w:jc w:val="center"/>
              <w:rPr>
                <w:b/>
                <w:lang w:eastAsia="en-US"/>
              </w:rPr>
            </w:pPr>
            <w:r>
              <w:rPr>
                <w:b/>
                <w:lang w:eastAsia="en-US"/>
              </w:rPr>
              <w:t>1 490,19</w:t>
            </w:r>
          </w:p>
          <w:p w14:paraId="5CD7E863" w14:textId="77777777" w:rsidR="007520D4" w:rsidRDefault="007520D4">
            <w:pPr>
              <w:jc w:val="center"/>
              <w:rPr>
                <w:b/>
                <w:lang w:eastAsia="en-US"/>
              </w:rPr>
            </w:pPr>
          </w:p>
          <w:p w14:paraId="61FB13C0" w14:textId="77777777" w:rsidR="007520D4" w:rsidRDefault="007520D4">
            <w:pPr>
              <w:jc w:val="center"/>
              <w:rPr>
                <w:b/>
                <w:lang w:eastAsia="en-US"/>
              </w:rPr>
            </w:pPr>
          </w:p>
          <w:p w14:paraId="78319B44" w14:textId="77777777" w:rsidR="007520D4" w:rsidRDefault="007520D4">
            <w:pPr>
              <w:jc w:val="center"/>
              <w:rPr>
                <w:b/>
                <w:lang w:eastAsia="en-US"/>
              </w:rPr>
            </w:pPr>
          </w:p>
          <w:p w14:paraId="221E7CD6" w14:textId="77777777" w:rsidR="007520D4" w:rsidRDefault="007520D4">
            <w:pPr>
              <w:jc w:val="center"/>
              <w:rPr>
                <w:b/>
                <w:lang w:eastAsia="en-US"/>
              </w:rPr>
            </w:pPr>
          </w:p>
          <w:p w14:paraId="06A7DE69" w14:textId="77777777" w:rsidR="007520D4" w:rsidRDefault="007520D4">
            <w:pPr>
              <w:jc w:val="center"/>
              <w:rPr>
                <w:b/>
                <w:lang w:eastAsia="en-US"/>
              </w:rPr>
            </w:pPr>
          </w:p>
          <w:p w14:paraId="710C0C40" w14:textId="77777777" w:rsidR="007520D4" w:rsidRDefault="007520D4">
            <w:pPr>
              <w:jc w:val="center"/>
              <w:rPr>
                <w:b/>
                <w:lang w:eastAsia="en-US"/>
              </w:rPr>
            </w:pPr>
          </w:p>
          <w:p w14:paraId="763EF699" w14:textId="77777777" w:rsidR="007520D4" w:rsidRDefault="007520D4">
            <w:pPr>
              <w:jc w:val="center"/>
              <w:rPr>
                <w:b/>
                <w:lang w:eastAsia="en-US"/>
              </w:rPr>
            </w:pPr>
          </w:p>
          <w:p w14:paraId="68873574" w14:textId="77777777" w:rsidR="007520D4" w:rsidRDefault="007520D4">
            <w:pPr>
              <w:jc w:val="center"/>
              <w:rPr>
                <w:b/>
                <w:lang w:eastAsia="en-US"/>
              </w:rPr>
            </w:pPr>
          </w:p>
          <w:p w14:paraId="261A964F" w14:textId="77777777" w:rsidR="007520D4" w:rsidRDefault="007520D4">
            <w:pPr>
              <w:jc w:val="center"/>
              <w:rPr>
                <w:b/>
                <w:lang w:eastAsia="en-US"/>
              </w:rPr>
            </w:pPr>
          </w:p>
          <w:p w14:paraId="65050F24" w14:textId="77777777" w:rsidR="007520D4" w:rsidRDefault="007520D4">
            <w:pPr>
              <w:jc w:val="center"/>
              <w:rPr>
                <w:b/>
                <w:lang w:eastAsia="en-US"/>
              </w:rPr>
            </w:pPr>
          </w:p>
          <w:p w14:paraId="0E22CBFF" w14:textId="77777777" w:rsidR="007520D4" w:rsidRDefault="007520D4">
            <w:pPr>
              <w:jc w:val="center"/>
              <w:rPr>
                <w:b/>
                <w:lang w:eastAsia="en-US"/>
              </w:rPr>
            </w:pPr>
          </w:p>
          <w:p w14:paraId="67F8A909" w14:textId="77777777" w:rsidR="007520D4" w:rsidRDefault="007520D4">
            <w:pPr>
              <w:jc w:val="center"/>
              <w:rPr>
                <w:b/>
                <w:lang w:eastAsia="en-US"/>
              </w:rPr>
            </w:pPr>
          </w:p>
          <w:p w14:paraId="4979AF56" w14:textId="77777777" w:rsidR="007520D4" w:rsidRDefault="007520D4">
            <w:pPr>
              <w:jc w:val="center"/>
              <w:rPr>
                <w:b/>
                <w:lang w:eastAsia="en-US"/>
              </w:rPr>
            </w:pPr>
          </w:p>
          <w:p w14:paraId="5C4853C0" w14:textId="77777777" w:rsidR="007520D4" w:rsidRDefault="007520D4">
            <w:pPr>
              <w:jc w:val="center"/>
              <w:rPr>
                <w:b/>
                <w:lang w:eastAsia="en-US"/>
              </w:rPr>
            </w:pPr>
          </w:p>
          <w:p w14:paraId="5DC1E0F6" w14:textId="77777777" w:rsidR="007520D4" w:rsidRDefault="007520D4">
            <w:pPr>
              <w:jc w:val="center"/>
              <w:rPr>
                <w:b/>
                <w:lang w:eastAsia="en-US"/>
              </w:rPr>
            </w:pPr>
          </w:p>
          <w:p w14:paraId="71E03300" w14:textId="77777777" w:rsidR="007520D4" w:rsidRDefault="007520D4">
            <w:pPr>
              <w:jc w:val="center"/>
              <w:rPr>
                <w:b/>
                <w:lang w:eastAsia="en-US"/>
              </w:rPr>
            </w:pPr>
          </w:p>
          <w:p w14:paraId="41118DF2" w14:textId="77777777" w:rsidR="007520D4" w:rsidRDefault="007520D4">
            <w:pPr>
              <w:jc w:val="center"/>
              <w:rPr>
                <w:b/>
                <w:lang w:eastAsia="en-US"/>
              </w:rPr>
            </w:pPr>
          </w:p>
          <w:p w14:paraId="597F5BFF" w14:textId="77777777" w:rsidR="007520D4" w:rsidRDefault="007520D4">
            <w:pPr>
              <w:jc w:val="center"/>
              <w:rPr>
                <w:b/>
                <w:lang w:eastAsia="en-US"/>
              </w:rPr>
            </w:pPr>
          </w:p>
          <w:p w14:paraId="05F932BC" w14:textId="77777777" w:rsidR="007520D4" w:rsidRDefault="007520D4">
            <w:pPr>
              <w:jc w:val="center"/>
              <w:rPr>
                <w:b/>
                <w:lang w:eastAsia="en-US"/>
              </w:rPr>
            </w:pPr>
          </w:p>
          <w:p w14:paraId="441C1BC1" w14:textId="77777777" w:rsidR="007520D4" w:rsidRDefault="007520D4">
            <w:pPr>
              <w:jc w:val="center"/>
              <w:rPr>
                <w:b/>
                <w:lang w:eastAsia="en-US"/>
              </w:rPr>
            </w:pPr>
          </w:p>
          <w:p w14:paraId="0561A391" w14:textId="77777777" w:rsidR="007520D4" w:rsidRDefault="007520D4">
            <w:pPr>
              <w:jc w:val="center"/>
              <w:rPr>
                <w:b/>
                <w:lang w:eastAsia="en-US"/>
              </w:rPr>
            </w:pPr>
          </w:p>
          <w:p w14:paraId="0DCCAD19" w14:textId="77777777" w:rsidR="007520D4" w:rsidRDefault="007520D4">
            <w:pPr>
              <w:jc w:val="center"/>
              <w:rPr>
                <w:b/>
                <w:lang w:eastAsia="en-US"/>
              </w:rPr>
            </w:pPr>
          </w:p>
          <w:p w14:paraId="00194D23" w14:textId="77777777" w:rsidR="007520D4" w:rsidRDefault="007520D4">
            <w:pPr>
              <w:jc w:val="center"/>
              <w:rPr>
                <w:b/>
                <w:lang w:eastAsia="en-US"/>
              </w:rPr>
            </w:pPr>
          </w:p>
          <w:p w14:paraId="65B0DBE7" w14:textId="77777777" w:rsidR="007520D4" w:rsidRDefault="007520D4">
            <w:pPr>
              <w:jc w:val="center"/>
              <w:rPr>
                <w:b/>
                <w:lang w:eastAsia="en-US"/>
              </w:rPr>
            </w:pPr>
          </w:p>
          <w:p w14:paraId="4CF122DB" w14:textId="77777777" w:rsidR="007520D4" w:rsidRDefault="007520D4">
            <w:pPr>
              <w:jc w:val="center"/>
              <w:rPr>
                <w:b/>
                <w:lang w:eastAsia="en-US"/>
              </w:rPr>
            </w:pPr>
          </w:p>
          <w:p w14:paraId="59D30F49" w14:textId="77777777" w:rsidR="007520D4" w:rsidRDefault="007520D4">
            <w:pPr>
              <w:jc w:val="center"/>
              <w:rPr>
                <w:b/>
                <w:lang w:eastAsia="en-US"/>
              </w:rPr>
            </w:pPr>
            <w:r>
              <w:rPr>
                <w:b/>
                <w:lang w:eastAsia="en-US"/>
              </w:rPr>
              <w:t>0,00</w:t>
            </w:r>
          </w:p>
          <w:p w14:paraId="10FE5AA9" w14:textId="77777777" w:rsidR="007520D4" w:rsidRDefault="007520D4">
            <w:pPr>
              <w:jc w:val="center"/>
              <w:rPr>
                <w:b/>
                <w:lang w:eastAsia="en-US"/>
              </w:rPr>
            </w:pPr>
          </w:p>
          <w:p w14:paraId="08E8B188" w14:textId="77777777" w:rsidR="007520D4" w:rsidRDefault="007520D4">
            <w:pPr>
              <w:jc w:val="center"/>
              <w:rPr>
                <w:b/>
                <w:lang w:eastAsia="en-US"/>
              </w:rPr>
            </w:pPr>
          </w:p>
          <w:p w14:paraId="61EF615B" w14:textId="77777777" w:rsidR="007520D4" w:rsidRDefault="007520D4">
            <w:pPr>
              <w:jc w:val="center"/>
              <w:rPr>
                <w:b/>
                <w:lang w:eastAsia="en-US"/>
              </w:rPr>
            </w:pPr>
          </w:p>
          <w:p w14:paraId="3776CDAE" w14:textId="77777777" w:rsidR="007520D4" w:rsidRDefault="007520D4">
            <w:pPr>
              <w:jc w:val="center"/>
              <w:rPr>
                <w:b/>
                <w:lang w:eastAsia="en-US"/>
              </w:rPr>
            </w:pPr>
          </w:p>
          <w:p w14:paraId="63BD5C15" w14:textId="77777777" w:rsidR="007520D4" w:rsidRDefault="007520D4">
            <w:pPr>
              <w:jc w:val="center"/>
              <w:rPr>
                <w:b/>
                <w:lang w:eastAsia="en-US"/>
              </w:rPr>
            </w:pPr>
          </w:p>
          <w:p w14:paraId="72828398" w14:textId="77777777" w:rsidR="007520D4" w:rsidRDefault="007520D4">
            <w:pPr>
              <w:jc w:val="center"/>
              <w:rPr>
                <w:b/>
                <w:lang w:eastAsia="en-US"/>
              </w:rPr>
            </w:pPr>
          </w:p>
          <w:p w14:paraId="13FF42A0" w14:textId="77777777" w:rsidR="007520D4" w:rsidRDefault="007520D4">
            <w:pPr>
              <w:jc w:val="center"/>
              <w:rPr>
                <w:b/>
                <w:lang w:eastAsia="en-US"/>
              </w:rPr>
            </w:pPr>
          </w:p>
          <w:p w14:paraId="42ABB6E3" w14:textId="77777777" w:rsidR="007520D4" w:rsidRDefault="007520D4">
            <w:pPr>
              <w:jc w:val="center"/>
              <w:rPr>
                <w:b/>
                <w:lang w:eastAsia="en-US"/>
              </w:rPr>
            </w:pPr>
          </w:p>
          <w:p w14:paraId="5093F63C" w14:textId="77777777" w:rsidR="007520D4" w:rsidRDefault="007520D4">
            <w:pPr>
              <w:jc w:val="center"/>
              <w:rPr>
                <w:b/>
                <w:lang w:eastAsia="en-US"/>
              </w:rPr>
            </w:pPr>
          </w:p>
          <w:p w14:paraId="575A387B" w14:textId="77777777" w:rsidR="007520D4" w:rsidRDefault="007520D4">
            <w:pPr>
              <w:jc w:val="center"/>
              <w:rPr>
                <w:b/>
                <w:lang w:eastAsia="en-US"/>
              </w:rPr>
            </w:pPr>
          </w:p>
          <w:p w14:paraId="3B35BAF9" w14:textId="77777777" w:rsidR="007520D4" w:rsidRDefault="007520D4">
            <w:pPr>
              <w:jc w:val="center"/>
              <w:rPr>
                <w:b/>
                <w:lang w:eastAsia="en-US"/>
              </w:rPr>
            </w:pPr>
          </w:p>
          <w:p w14:paraId="1752B8B4" w14:textId="77777777" w:rsidR="007520D4" w:rsidRDefault="007520D4">
            <w:pPr>
              <w:jc w:val="center"/>
              <w:rPr>
                <w:b/>
                <w:lang w:eastAsia="en-US"/>
              </w:rPr>
            </w:pPr>
          </w:p>
          <w:p w14:paraId="5B84877D" w14:textId="77777777" w:rsidR="007520D4" w:rsidRDefault="007520D4">
            <w:pPr>
              <w:jc w:val="center"/>
              <w:rPr>
                <w:b/>
                <w:lang w:eastAsia="en-US"/>
              </w:rPr>
            </w:pPr>
          </w:p>
          <w:p w14:paraId="064EA5CC" w14:textId="77777777" w:rsidR="007520D4" w:rsidRDefault="007520D4">
            <w:pPr>
              <w:jc w:val="center"/>
              <w:rPr>
                <w:b/>
                <w:lang w:eastAsia="en-US"/>
              </w:rPr>
            </w:pPr>
          </w:p>
          <w:p w14:paraId="123B3F5B" w14:textId="77777777" w:rsidR="007520D4" w:rsidRDefault="007520D4">
            <w:pPr>
              <w:jc w:val="center"/>
              <w:rPr>
                <w:b/>
                <w:lang w:eastAsia="en-US"/>
              </w:rPr>
            </w:pPr>
          </w:p>
          <w:p w14:paraId="05FA3B09" w14:textId="77777777" w:rsidR="007520D4" w:rsidRDefault="007520D4">
            <w:pPr>
              <w:jc w:val="center"/>
              <w:rPr>
                <w:b/>
                <w:lang w:eastAsia="en-US"/>
              </w:rPr>
            </w:pPr>
          </w:p>
          <w:p w14:paraId="6BB78BDA" w14:textId="77777777" w:rsidR="007520D4" w:rsidRDefault="007520D4">
            <w:pPr>
              <w:jc w:val="center"/>
              <w:rPr>
                <w:b/>
                <w:lang w:eastAsia="en-US"/>
              </w:rPr>
            </w:pPr>
          </w:p>
          <w:p w14:paraId="7B7D2440" w14:textId="77777777" w:rsidR="007520D4" w:rsidRDefault="007520D4">
            <w:pPr>
              <w:jc w:val="center"/>
              <w:rPr>
                <w:b/>
                <w:lang w:eastAsia="en-US"/>
              </w:rPr>
            </w:pPr>
          </w:p>
          <w:p w14:paraId="0AE4A769" w14:textId="77777777" w:rsidR="007520D4" w:rsidRDefault="007520D4">
            <w:pPr>
              <w:jc w:val="center"/>
              <w:rPr>
                <w:b/>
                <w:lang w:eastAsia="en-US"/>
              </w:rPr>
            </w:pPr>
          </w:p>
          <w:p w14:paraId="00F719E0" w14:textId="77777777" w:rsidR="007520D4" w:rsidRDefault="007520D4">
            <w:pPr>
              <w:jc w:val="center"/>
              <w:rPr>
                <w:b/>
                <w:lang w:eastAsia="en-US"/>
              </w:rPr>
            </w:pPr>
          </w:p>
          <w:p w14:paraId="22A858BB" w14:textId="77777777" w:rsidR="007520D4" w:rsidRDefault="007520D4">
            <w:pPr>
              <w:jc w:val="center"/>
              <w:rPr>
                <w:b/>
                <w:lang w:eastAsia="en-US"/>
              </w:rPr>
            </w:pPr>
          </w:p>
          <w:p w14:paraId="2F60B3CF" w14:textId="77777777" w:rsidR="007520D4" w:rsidRDefault="007520D4">
            <w:pPr>
              <w:jc w:val="center"/>
              <w:rPr>
                <w:b/>
                <w:lang w:eastAsia="en-US"/>
              </w:rPr>
            </w:pPr>
            <w:r>
              <w:rPr>
                <w:b/>
                <w:lang w:eastAsia="en-US"/>
              </w:rPr>
              <w:t>0,00</w:t>
            </w:r>
          </w:p>
          <w:p w14:paraId="2BDEE22E" w14:textId="77777777" w:rsidR="007520D4" w:rsidRDefault="007520D4">
            <w:pPr>
              <w:jc w:val="center"/>
              <w:rPr>
                <w:b/>
                <w:lang w:eastAsia="en-US"/>
              </w:rPr>
            </w:pPr>
          </w:p>
          <w:p w14:paraId="2097D5F8" w14:textId="77777777" w:rsidR="007520D4" w:rsidRDefault="007520D4">
            <w:pPr>
              <w:jc w:val="center"/>
              <w:rPr>
                <w:b/>
                <w:lang w:eastAsia="en-US"/>
              </w:rPr>
            </w:pPr>
          </w:p>
          <w:p w14:paraId="7BF83F5A" w14:textId="77777777" w:rsidR="007520D4" w:rsidRDefault="007520D4">
            <w:pPr>
              <w:jc w:val="center"/>
              <w:rPr>
                <w:b/>
                <w:lang w:eastAsia="en-US"/>
              </w:rPr>
            </w:pPr>
          </w:p>
          <w:p w14:paraId="7DA36759" w14:textId="77777777" w:rsidR="007520D4" w:rsidRDefault="007520D4">
            <w:pPr>
              <w:jc w:val="center"/>
              <w:rPr>
                <w:b/>
                <w:lang w:eastAsia="en-US"/>
              </w:rPr>
            </w:pPr>
          </w:p>
          <w:p w14:paraId="00C0CF7A" w14:textId="77777777" w:rsidR="007520D4" w:rsidRDefault="007520D4">
            <w:pPr>
              <w:jc w:val="center"/>
              <w:rPr>
                <w:b/>
                <w:lang w:eastAsia="en-US"/>
              </w:rPr>
            </w:pPr>
          </w:p>
          <w:p w14:paraId="7FE41E75" w14:textId="77777777" w:rsidR="007520D4" w:rsidRDefault="007520D4">
            <w:pPr>
              <w:jc w:val="center"/>
              <w:rPr>
                <w:b/>
                <w:lang w:eastAsia="en-US"/>
              </w:rPr>
            </w:pPr>
          </w:p>
          <w:p w14:paraId="6D7175F9" w14:textId="77777777" w:rsidR="007520D4" w:rsidRDefault="007520D4">
            <w:pPr>
              <w:jc w:val="center"/>
              <w:rPr>
                <w:b/>
                <w:lang w:eastAsia="en-US"/>
              </w:rPr>
            </w:pPr>
          </w:p>
          <w:p w14:paraId="34C7C66C" w14:textId="77777777" w:rsidR="007520D4" w:rsidRDefault="007520D4">
            <w:pPr>
              <w:jc w:val="center"/>
              <w:rPr>
                <w:b/>
                <w:lang w:eastAsia="en-US"/>
              </w:rPr>
            </w:pPr>
          </w:p>
          <w:p w14:paraId="6F13E58A" w14:textId="77777777" w:rsidR="007520D4" w:rsidRDefault="007520D4">
            <w:pPr>
              <w:jc w:val="center"/>
              <w:rPr>
                <w:b/>
                <w:lang w:eastAsia="en-US"/>
              </w:rPr>
            </w:pPr>
          </w:p>
          <w:p w14:paraId="6959C3D6" w14:textId="77777777" w:rsidR="007520D4" w:rsidRDefault="007520D4">
            <w:pPr>
              <w:jc w:val="center"/>
              <w:rPr>
                <w:b/>
                <w:lang w:eastAsia="en-US"/>
              </w:rPr>
            </w:pPr>
          </w:p>
          <w:p w14:paraId="33BAC761" w14:textId="77777777" w:rsidR="007520D4" w:rsidRDefault="007520D4">
            <w:pPr>
              <w:jc w:val="center"/>
              <w:rPr>
                <w:b/>
                <w:lang w:eastAsia="en-US"/>
              </w:rPr>
            </w:pPr>
          </w:p>
          <w:p w14:paraId="1F7F9787" w14:textId="77777777" w:rsidR="007520D4" w:rsidRDefault="007520D4">
            <w:pPr>
              <w:jc w:val="center"/>
              <w:rPr>
                <w:b/>
                <w:lang w:eastAsia="en-US"/>
              </w:rPr>
            </w:pPr>
          </w:p>
          <w:p w14:paraId="7CE4CDDC" w14:textId="77777777" w:rsidR="007520D4" w:rsidRDefault="007520D4">
            <w:pPr>
              <w:jc w:val="center"/>
              <w:rPr>
                <w:b/>
                <w:lang w:eastAsia="en-US"/>
              </w:rPr>
            </w:pPr>
          </w:p>
          <w:p w14:paraId="70BA7D7C" w14:textId="77777777" w:rsidR="007520D4" w:rsidRDefault="007520D4">
            <w:pPr>
              <w:jc w:val="center"/>
              <w:rPr>
                <w:b/>
                <w:lang w:eastAsia="en-US"/>
              </w:rPr>
            </w:pPr>
          </w:p>
          <w:p w14:paraId="3D6CF4F5" w14:textId="77777777" w:rsidR="007520D4" w:rsidRDefault="007520D4">
            <w:pPr>
              <w:jc w:val="center"/>
              <w:rPr>
                <w:b/>
                <w:lang w:eastAsia="en-US"/>
              </w:rPr>
            </w:pPr>
          </w:p>
          <w:p w14:paraId="17FE3F09" w14:textId="77777777" w:rsidR="007520D4" w:rsidRDefault="007520D4">
            <w:pPr>
              <w:jc w:val="center"/>
              <w:rPr>
                <w:b/>
                <w:lang w:eastAsia="en-US"/>
              </w:rPr>
            </w:pPr>
          </w:p>
          <w:p w14:paraId="0FC5028E" w14:textId="77777777" w:rsidR="007520D4" w:rsidRDefault="007520D4">
            <w:pPr>
              <w:jc w:val="center"/>
              <w:rPr>
                <w:b/>
                <w:lang w:eastAsia="en-US"/>
              </w:rPr>
            </w:pPr>
          </w:p>
          <w:p w14:paraId="13FFC39A" w14:textId="77777777" w:rsidR="007520D4" w:rsidRDefault="007520D4">
            <w:pPr>
              <w:jc w:val="center"/>
              <w:rPr>
                <w:b/>
                <w:lang w:eastAsia="en-US"/>
              </w:rPr>
            </w:pPr>
          </w:p>
          <w:p w14:paraId="55FF9F65" w14:textId="77777777" w:rsidR="007520D4" w:rsidRDefault="007520D4">
            <w:pPr>
              <w:jc w:val="center"/>
              <w:rPr>
                <w:b/>
                <w:lang w:eastAsia="en-US"/>
              </w:rPr>
            </w:pPr>
          </w:p>
          <w:p w14:paraId="4A92C53A" w14:textId="77777777" w:rsidR="007520D4" w:rsidRDefault="007520D4">
            <w:pPr>
              <w:jc w:val="center"/>
              <w:rPr>
                <w:b/>
                <w:lang w:eastAsia="en-US"/>
              </w:rPr>
            </w:pPr>
          </w:p>
          <w:p w14:paraId="7BA50C3F" w14:textId="77777777" w:rsidR="007520D4" w:rsidRDefault="007520D4">
            <w:pPr>
              <w:jc w:val="center"/>
              <w:rPr>
                <w:b/>
                <w:lang w:eastAsia="en-US"/>
              </w:rPr>
            </w:pPr>
          </w:p>
          <w:p w14:paraId="05D3C659" w14:textId="77777777" w:rsidR="007520D4" w:rsidRDefault="007520D4">
            <w:pPr>
              <w:jc w:val="center"/>
              <w:rPr>
                <w:b/>
                <w:lang w:eastAsia="en-US"/>
              </w:rPr>
            </w:pPr>
          </w:p>
          <w:p w14:paraId="286D08BE" w14:textId="77777777" w:rsidR="007520D4" w:rsidRDefault="007520D4">
            <w:pPr>
              <w:jc w:val="center"/>
              <w:rPr>
                <w:b/>
                <w:lang w:eastAsia="en-US"/>
              </w:rPr>
            </w:pPr>
          </w:p>
          <w:p w14:paraId="79F534A4" w14:textId="77777777" w:rsidR="007520D4" w:rsidRDefault="007520D4">
            <w:pPr>
              <w:jc w:val="center"/>
              <w:rPr>
                <w:b/>
                <w:lang w:eastAsia="en-US"/>
              </w:rPr>
            </w:pPr>
          </w:p>
          <w:p w14:paraId="4EF16CB1" w14:textId="77777777" w:rsidR="007520D4" w:rsidRDefault="007520D4">
            <w:pPr>
              <w:jc w:val="center"/>
              <w:rPr>
                <w:b/>
                <w:lang w:eastAsia="en-US"/>
              </w:rPr>
            </w:pPr>
          </w:p>
          <w:p w14:paraId="1EE3988C" w14:textId="77777777" w:rsidR="007520D4" w:rsidRDefault="007520D4">
            <w:pPr>
              <w:jc w:val="center"/>
              <w:rPr>
                <w:b/>
                <w:lang w:eastAsia="en-US"/>
              </w:rPr>
            </w:pPr>
            <w:r>
              <w:rPr>
                <w:b/>
                <w:lang w:eastAsia="en-US"/>
              </w:rPr>
              <w:t>10 506,43</w:t>
            </w:r>
          </w:p>
          <w:p w14:paraId="1C5FE8F6" w14:textId="77777777" w:rsidR="007520D4" w:rsidRDefault="007520D4">
            <w:pPr>
              <w:jc w:val="center"/>
              <w:rPr>
                <w:b/>
                <w:lang w:eastAsia="en-US"/>
              </w:rPr>
            </w:pPr>
          </w:p>
          <w:p w14:paraId="2678DE64" w14:textId="77777777" w:rsidR="007520D4" w:rsidRDefault="007520D4">
            <w:pPr>
              <w:jc w:val="center"/>
              <w:rPr>
                <w:b/>
                <w:lang w:eastAsia="en-US"/>
              </w:rPr>
            </w:pPr>
          </w:p>
          <w:p w14:paraId="05F85E93" w14:textId="77777777" w:rsidR="007520D4" w:rsidRDefault="007520D4">
            <w:pPr>
              <w:jc w:val="center"/>
              <w:rPr>
                <w:b/>
                <w:lang w:eastAsia="en-US"/>
              </w:rPr>
            </w:pPr>
          </w:p>
          <w:p w14:paraId="2450E261" w14:textId="77777777" w:rsidR="007520D4" w:rsidRDefault="007520D4">
            <w:pPr>
              <w:jc w:val="center"/>
              <w:rPr>
                <w:b/>
                <w:lang w:eastAsia="en-US"/>
              </w:rPr>
            </w:pPr>
          </w:p>
          <w:p w14:paraId="4E0966D3" w14:textId="77777777" w:rsidR="007520D4" w:rsidRDefault="007520D4">
            <w:pPr>
              <w:jc w:val="center"/>
              <w:rPr>
                <w:b/>
                <w:lang w:eastAsia="en-US"/>
              </w:rPr>
            </w:pPr>
          </w:p>
          <w:p w14:paraId="59BA8059" w14:textId="77777777" w:rsidR="007520D4" w:rsidRDefault="007520D4">
            <w:pPr>
              <w:jc w:val="center"/>
              <w:rPr>
                <w:b/>
                <w:lang w:eastAsia="en-US"/>
              </w:rPr>
            </w:pPr>
          </w:p>
          <w:p w14:paraId="62DAAC0C" w14:textId="77777777" w:rsidR="007520D4" w:rsidRDefault="007520D4">
            <w:pPr>
              <w:jc w:val="center"/>
              <w:rPr>
                <w:b/>
                <w:lang w:eastAsia="en-US"/>
              </w:rPr>
            </w:pPr>
          </w:p>
          <w:p w14:paraId="7A0740C4" w14:textId="77777777" w:rsidR="007520D4" w:rsidRDefault="007520D4">
            <w:pPr>
              <w:jc w:val="center"/>
              <w:rPr>
                <w:b/>
                <w:lang w:eastAsia="en-US"/>
              </w:rPr>
            </w:pPr>
          </w:p>
          <w:p w14:paraId="034C9B70" w14:textId="77777777" w:rsidR="007520D4" w:rsidRDefault="007520D4">
            <w:pPr>
              <w:jc w:val="center"/>
              <w:rPr>
                <w:b/>
                <w:lang w:eastAsia="en-US"/>
              </w:rPr>
            </w:pPr>
          </w:p>
          <w:p w14:paraId="2CF3D175" w14:textId="77777777" w:rsidR="007520D4" w:rsidRDefault="007520D4">
            <w:pPr>
              <w:jc w:val="center"/>
              <w:rPr>
                <w:b/>
                <w:lang w:eastAsia="en-US"/>
              </w:rPr>
            </w:pPr>
          </w:p>
          <w:p w14:paraId="20B75112" w14:textId="77777777" w:rsidR="007520D4" w:rsidRDefault="007520D4">
            <w:pPr>
              <w:jc w:val="center"/>
              <w:rPr>
                <w:b/>
                <w:lang w:eastAsia="en-US"/>
              </w:rPr>
            </w:pPr>
          </w:p>
          <w:p w14:paraId="33ADE8AC" w14:textId="77777777" w:rsidR="007520D4" w:rsidRDefault="007520D4">
            <w:pPr>
              <w:jc w:val="center"/>
              <w:rPr>
                <w:b/>
                <w:lang w:eastAsia="en-US"/>
              </w:rPr>
            </w:pPr>
          </w:p>
          <w:p w14:paraId="31C3CCC0" w14:textId="77777777" w:rsidR="007520D4" w:rsidRDefault="007520D4">
            <w:pPr>
              <w:jc w:val="center"/>
              <w:rPr>
                <w:b/>
                <w:lang w:eastAsia="en-US"/>
              </w:rPr>
            </w:pPr>
          </w:p>
          <w:p w14:paraId="3F92B96B" w14:textId="77777777" w:rsidR="007520D4" w:rsidRDefault="007520D4">
            <w:pPr>
              <w:jc w:val="center"/>
              <w:rPr>
                <w:b/>
                <w:lang w:eastAsia="en-US"/>
              </w:rPr>
            </w:pPr>
          </w:p>
          <w:p w14:paraId="7AE00546" w14:textId="77777777" w:rsidR="007520D4" w:rsidRDefault="007520D4">
            <w:pPr>
              <w:jc w:val="center"/>
              <w:rPr>
                <w:b/>
                <w:lang w:eastAsia="en-US"/>
              </w:rPr>
            </w:pPr>
          </w:p>
          <w:p w14:paraId="7F37529A" w14:textId="77777777" w:rsidR="007520D4" w:rsidRDefault="007520D4">
            <w:pPr>
              <w:jc w:val="center"/>
              <w:rPr>
                <w:b/>
                <w:lang w:eastAsia="en-US"/>
              </w:rPr>
            </w:pPr>
          </w:p>
          <w:p w14:paraId="0868C7AC" w14:textId="77777777" w:rsidR="007520D4" w:rsidRDefault="007520D4">
            <w:pPr>
              <w:jc w:val="center"/>
              <w:rPr>
                <w:b/>
                <w:lang w:eastAsia="en-US"/>
              </w:rPr>
            </w:pPr>
          </w:p>
          <w:p w14:paraId="36C0D05A" w14:textId="77777777" w:rsidR="007520D4" w:rsidRDefault="007520D4">
            <w:pPr>
              <w:jc w:val="center"/>
              <w:rPr>
                <w:b/>
                <w:lang w:eastAsia="en-US"/>
              </w:rPr>
            </w:pPr>
          </w:p>
          <w:p w14:paraId="1E05CF62" w14:textId="77777777" w:rsidR="007520D4" w:rsidRDefault="007520D4">
            <w:pPr>
              <w:jc w:val="center"/>
              <w:rPr>
                <w:b/>
                <w:lang w:eastAsia="en-US"/>
              </w:rPr>
            </w:pPr>
          </w:p>
          <w:p w14:paraId="5FF1AF67" w14:textId="77777777" w:rsidR="007520D4" w:rsidRDefault="007520D4">
            <w:pPr>
              <w:jc w:val="center"/>
              <w:rPr>
                <w:b/>
                <w:lang w:eastAsia="en-US"/>
              </w:rPr>
            </w:pPr>
            <w:r>
              <w:rPr>
                <w:b/>
                <w:lang w:eastAsia="en-US"/>
              </w:rPr>
              <w:t>262 106,35</w:t>
            </w:r>
          </w:p>
          <w:p w14:paraId="55E2E339" w14:textId="77777777" w:rsidR="007520D4" w:rsidRDefault="007520D4">
            <w:pPr>
              <w:jc w:val="center"/>
              <w:rPr>
                <w:b/>
                <w:lang w:eastAsia="en-US"/>
              </w:rPr>
            </w:pPr>
          </w:p>
          <w:p w14:paraId="7C33F59E" w14:textId="77777777" w:rsidR="007520D4" w:rsidRDefault="007520D4">
            <w:pPr>
              <w:jc w:val="center"/>
              <w:rPr>
                <w:b/>
                <w:lang w:eastAsia="en-US"/>
              </w:rPr>
            </w:pPr>
          </w:p>
          <w:p w14:paraId="7062AE86" w14:textId="77777777" w:rsidR="007520D4" w:rsidRDefault="007520D4">
            <w:pPr>
              <w:jc w:val="center"/>
              <w:rPr>
                <w:b/>
                <w:lang w:eastAsia="en-US"/>
              </w:rPr>
            </w:pPr>
          </w:p>
          <w:p w14:paraId="14CE3BE6" w14:textId="77777777" w:rsidR="007520D4" w:rsidRDefault="007520D4">
            <w:pPr>
              <w:jc w:val="center"/>
              <w:rPr>
                <w:b/>
                <w:lang w:eastAsia="en-US"/>
              </w:rPr>
            </w:pPr>
          </w:p>
          <w:p w14:paraId="46DCABB7" w14:textId="77777777" w:rsidR="007520D4" w:rsidRDefault="007520D4">
            <w:pPr>
              <w:jc w:val="center"/>
              <w:rPr>
                <w:b/>
                <w:lang w:eastAsia="en-US"/>
              </w:rPr>
            </w:pPr>
          </w:p>
          <w:p w14:paraId="1AB4580F" w14:textId="77777777" w:rsidR="007520D4" w:rsidRDefault="007520D4">
            <w:pPr>
              <w:jc w:val="center"/>
              <w:rPr>
                <w:b/>
                <w:lang w:eastAsia="en-US"/>
              </w:rPr>
            </w:pPr>
          </w:p>
          <w:p w14:paraId="13A3035B" w14:textId="77777777" w:rsidR="007520D4" w:rsidRDefault="007520D4">
            <w:pPr>
              <w:jc w:val="center"/>
              <w:rPr>
                <w:b/>
                <w:lang w:eastAsia="en-US"/>
              </w:rPr>
            </w:pPr>
          </w:p>
          <w:p w14:paraId="6FC46D9B" w14:textId="77777777" w:rsidR="007520D4" w:rsidRDefault="007520D4">
            <w:pPr>
              <w:jc w:val="center"/>
              <w:rPr>
                <w:b/>
                <w:lang w:eastAsia="en-US"/>
              </w:rPr>
            </w:pPr>
          </w:p>
          <w:p w14:paraId="5DADD250" w14:textId="77777777" w:rsidR="007520D4" w:rsidRDefault="007520D4">
            <w:pPr>
              <w:jc w:val="center"/>
              <w:rPr>
                <w:b/>
                <w:lang w:eastAsia="en-US"/>
              </w:rPr>
            </w:pPr>
          </w:p>
          <w:p w14:paraId="706A1C67" w14:textId="77777777" w:rsidR="007520D4" w:rsidRDefault="007520D4">
            <w:pPr>
              <w:jc w:val="center"/>
              <w:rPr>
                <w:b/>
                <w:lang w:eastAsia="en-US"/>
              </w:rPr>
            </w:pPr>
          </w:p>
          <w:p w14:paraId="31D0975A" w14:textId="77777777" w:rsidR="007520D4" w:rsidRDefault="007520D4">
            <w:pPr>
              <w:jc w:val="center"/>
              <w:rPr>
                <w:b/>
                <w:lang w:eastAsia="en-US"/>
              </w:rPr>
            </w:pPr>
          </w:p>
          <w:p w14:paraId="2A4B1BF5" w14:textId="77777777" w:rsidR="007520D4" w:rsidRDefault="007520D4">
            <w:pPr>
              <w:jc w:val="center"/>
              <w:rPr>
                <w:b/>
                <w:lang w:eastAsia="en-US"/>
              </w:rPr>
            </w:pPr>
          </w:p>
          <w:p w14:paraId="1E7C4BB1" w14:textId="77777777" w:rsidR="007520D4" w:rsidRDefault="007520D4">
            <w:pPr>
              <w:jc w:val="center"/>
              <w:rPr>
                <w:b/>
                <w:lang w:eastAsia="en-US"/>
              </w:rPr>
            </w:pPr>
          </w:p>
          <w:p w14:paraId="217075EE" w14:textId="77777777" w:rsidR="007520D4" w:rsidRDefault="007520D4">
            <w:pPr>
              <w:jc w:val="center"/>
              <w:rPr>
                <w:b/>
                <w:lang w:eastAsia="en-US"/>
              </w:rPr>
            </w:pPr>
          </w:p>
          <w:p w14:paraId="726900E0" w14:textId="77777777" w:rsidR="007520D4" w:rsidRDefault="007520D4">
            <w:pPr>
              <w:jc w:val="center"/>
              <w:rPr>
                <w:b/>
                <w:lang w:eastAsia="en-US"/>
              </w:rPr>
            </w:pPr>
          </w:p>
          <w:p w14:paraId="41539446" w14:textId="77777777" w:rsidR="007520D4" w:rsidRDefault="007520D4">
            <w:pPr>
              <w:jc w:val="center"/>
              <w:rPr>
                <w:b/>
                <w:lang w:eastAsia="en-US"/>
              </w:rPr>
            </w:pPr>
          </w:p>
          <w:p w14:paraId="3E6C27DB" w14:textId="77777777" w:rsidR="007520D4" w:rsidRDefault="007520D4">
            <w:pPr>
              <w:jc w:val="center"/>
              <w:rPr>
                <w:b/>
                <w:lang w:eastAsia="en-US"/>
              </w:rPr>
            </w:pPr>
          </w:p>
          <w:p w14:paraId="5641E203" w14:textId="77777777" w:rsidR="007520D4" w:rsidRDefault="007520D4">
            <w:pPr>
              <w:jc w:val="center"/>
              <w:rPr>
                <w:b/>
                <w:lang w:eastAsia="en-US"/>
              </w:rPr>
            </w:pPr>
          </w:p>
          <w:p w14:paraId="388864AF" w14:textId="77777777" w:rsidR="007520D4" w:rsidRDefault="007520D4">
            <w:pPr>
              <w:jc w:val="center"/>
              <w:rPr>
                <w:b/>
                <w:lang w:eastAsia="en-US"/>
              </w:rPr>
            </w:pPr>
          </w:p>
          <w:p w14:paraId="638B4E03" w14:textId="77777777" w:rsidR="007520D4" w:rsidRDefault="007520D4">
            <w:pPr>
              <w:jc w:val="center"/>
              <w:rPr>
                <w:b/>
                <w:lang w:eastAsia="en-US"/>
              </w:rPr>
            </w:pPr>
          </w:p>
          <w:p w14:paraId="723CAB05" w14:textId="77777777" w:rsidR="007520D4" w:rsidRDefault="007520D4">
            <w:pPr>
              <w:jc w:val="center"/>
              <w:rPr>
                <w:b/>
                <w:lang w:eastAsia="en-US"/>
              </w:rPr>
            </w:pPr>
          </w:p>
          <w:p w14:paraId="1C79C82B" w14:textId="77777777" w:rsidR="007520D4" w:rsidRDefault="007520D4">
            <w:pPr>
              <w:jc w:val="center"/>
              <w:rPr>
                <w:b/>
                <w:lang w:eastAsia="en-US"/>
              </w:rPr>
            </w:pPr>
          </w:p>
          <w:p w14:paraId="0700DC16" w14:textId="77777777" w:rsidR="007520D4" w:rsidRDefault="007520D4">
            <w:pPr>
              <w:jc w:val="center"/>
              <w:rPr>
                <w:b/>
                <w:lang w:eastAsia="en-US"/>
              </w:rPr>
            </w:pPr>
          </w:p>
          <w:p w14:paraId="4707EFE3" w14:textId="77777777" w:rsidR="007520D4" w:rsidRDefault="007520D4">
            <w:pPr>
              <w:jc w:val="center"/>
              <w:rPr>
                <w:b/>
                <w:lang w:eastAsia="en-US"/>
              </w:rPr>
            </w:pPr>
          </w:p>
          <w:p w14:paraId="168AC4A3" w14:textId="77777777" w:rsidR="007520D4" w:rsidRDefault="007520D4">
            <w:pPr>
              <w:jc w:val="center"/>
              <w:rPr>
                <w:b/>
                <w:lang w:eastAsia="en-US"/>
              </w:rPr>
            </w:pPr>
          </w:p>
          <w:p w14:paraId="64A66DA4" w14:textId="77777777" w:rsidR="007520D4" w:rsidRDefault="007520D4">
            <w:pPr>
              <w:jc w:val="center"/>
              <w:rPr>
                <w:b/>
                <w:lang w:eastAsia="en-US"/>
              </w:rPr>
            </w:pPr>
          </w:p>
          <w:p w14:paraId="5FC910E8" w14:textId="77777777" w:rsidR="007520D4" w:rsidRDefault="007520D4">
            <w:pPr>
              <w:jc w:val="center"/>
              <w:rPr>
                <w:b/>
                <w:lang w:eastAsia="en-US"/>
              </w:rPr>
            </w:pPr>
          </w:p>
          <w:p w14:paraId="3F9A7670" w14:textId="77777777" w:rsidR="007520D4" w:rsidRDefault="007520D4">
            <w:pPr>
              <w:jc w:val="center"/>
              <w:rPr>
                <w:b/>
                <w:lang w:eastAsia="en-US"/>
              </w:rPr>
            </w:pPr>
          </w:p>
          <w:p w14:paraId="23BE7E95" w14:textId="77777777" w:rsidR="007520D4" w:rsidRDefault="007520D4">
            <w:pPr>
              <w:jc w:val="center"/>
              <w:rPr>
                <w:b/>
                <w:lang w:eastAsia="en-US"/>
              </w:rPr>
            </w:pPr>
          </w:p>
          <w:p w14:paraId="5E0AD013" w14:textId="77777777" w:rsidR="007520D4" w:rsidRDefault="007520D4">
            <w:pPr>
              <w:jc w:val="center"/>
              <w:rPr>
                <w:b/>
                <w:lang w:eastAsia="en-US"/>
              </w:rPr>
            </w:pPr>
          </w:p>
          <w:p w14:paraId="5FDD60B6" w14:textId="77777777" w:rsidR="007520D4" w:rsidRDefault="007520D4">
            <w:pPr>
              <w:jc w:val="center"/>
              <w:rPr>
                <w:b/>
                <w:lang w:eastAsia="en-US"/>
              </w:rPr>
            </w:pPr>
          </w:p>
          <w:p w14:paraId="4AD410F7" w14:textId="77777777" w:rsidR="007520D4" w:rsidRDefault="007520D4">
            <w:pPr>
              <w:jc w:val="center"/>
              <w:rPr>
                <w:b/>
                <w:lang w:eastAsia="en-US"/>
              </w:rPr>
            </w:pPr>
          </w:p>
          <w:p w14:paraId="449BAE52" w14:textId="77777777" w:rsidR="007520D4" w:rsidRDefault="007520D4">
            <w:pPr>
              <w:jc w:val="center"/>
              <w:rPr>
                <w:b/>
                <w:lang w:eastAsia="en-US"/>
              </w:rPr>
            </w:pPr>
          </w:p>
          <w:p w14:paraId="237B4A6B" w14:textId="77777777" w:rsidR="007520D4" w:rsidRDefault="007520D4">
            <w:pPr>
              <w:jc w:val="center"/>
              <w:rPr>
                <w:b/>
                <w:lang w:eastAsia="en-US"/>
              </w:rPr>
            </w:pPr>
          </w:p>
          <w:p w14:paraId="4BE2C16A" w14:textId="77777777" w:rsidR="007520D4" w:rsidRDefault="007520D4">
            <w:pPr>
              <w:jc w:val="center"/>
              <w:rPr>
                <w:b/>
                <w:lang w:eastAsia="en-US"/>
              </w:rPr>
            </w:pPr>
          </w:p>
          <w:p w14:paraId="5522D17A" w14:textId="77777777" w:rsidR="007520D4" w:rsidRDefault="007520D4">
            <w:pPr>
              <w:jc w:val="center"/>
              <w:rPr>
                <w:b/>
                <w:lang w:eastAsia="en-US"/>
              </w:rPr>
            </w:pPr>
          </w:p>
          <w:p w14:paraId="33CB2A96" w14:textId="77777777" w:rsidR="007520D4" w:rsidRDefault="007520D4">
            <w:pPr>
              <w:jc w:val="center"/>
              <w:rPr>
                <w:b/>
                <w:lang w:eastAsia="en-US"/>
              </w:rPr>
            </w:pPr>
          </w:p>
          <w:p w14:paraId="142D7A3C" w14:textId="77777777" w:rsidR="007520D4" w:rsidRDefault="007520D4">
            <w:pPr>
              <w:jc w:val="center"/>
              <w:rPr>
                <w:b/>
                <w:lang w:eastAsia="en-US"/>
              </w:rPr>
            </w:pPr>
          </w:p>
          <w:p w14:paraId="2FB71D0D" w14:textId="77777777" w:rsidR="007520D4" w:rsidRDefault="007520D4">
            <w:pPr>
              <w:jc w:val="center"/>
              <w:rPr>
                <w:b/>
                <w:lang w:eastAsia="en-US"/>
              </w:rPr>
            </w:pPr>
          </w:p>
          <w:p w14:paraId="1EE2399E" w14:textId="77777777" w:rsidR="007520D4" w:rsidRDefault="007520D4">
            <w:pPr>
              <w:jc w:val="center"/>
              <w:rPr>
                <w:b/>
                <w:lang w:eastAsia="en-US"/>
              </w:rPr>
            </w:pPr>
          </w:p>
          <w:p w14:paraId="67C91739" w14:textId="77777777" w:rsidR="007520D4" w:rsidRDefault="007520D4">
            <w:pPr>
              <w:jc w:val="center"/>
              <w:rPr>
                <w:b/>
                <w:lang w:eastAsia="en-US"/>
              </w:rPr>
            </w:pPr>
          </w:p>
          <w:p w14:paraId="288CC1B9" w14:textId="77777777" w:rsidR="007520D4" w:rsidRDefault="007520D4">
            <w:pPr>
              <w:jc w:val="center"/>
              <w:rPr>
                <w:b/>
                <w:lang w:eastAsia="en-US"/>
              </w:rPr>
            </w:pPr>
          </w:p>
          <w:p w14:paraId="3AF08BC8" w14:textId="77777777" w:rsidR="007520D4" w:rsidRDefault="007520D4">
            <w:pPr>
              <w:jc w:val="center"/>
              <w:rPr>
                <w:b/>
                <w:lang w:eastAsia="en-US"/>
              </w:rPr>
            </w:pPr>
          </w:p>
          <w:p w14:paraId="392F4CA0" w14:textId="77777777" w:rsidR="007520D4" w:rsidRDefault="007520D4">
            <w:pPr>
              <w:jc w:val="center"/>
              <w:rPr>
                <w:b/>
                <w:lang w:eastAsia="en-US"/>
              </w:rPr>
            </w:pPr>
          </w:p>
          <w:p w14:paraId="669B6F36" w14:textId="77777777" w:rsidR="007520D4" w:rsidRDefault="007520D4">
            <w:pPr>
              <w:jc w:val="center"/>
              <w:rPr>
                <w:b/>
                <w:lang w:eastAsia="en-US"/>
              </w:rPr>
            </w:pPr>
          </w:p>
          <w:p w14:paraId="740669B1" w14:textId="77777777" w:rsidR="007520D4" w:rsidRDefault="007520D4">
            <w:pPr>
              <w:jc w:val="center"/>
              <w:rPr>
                <w:b/>
                <w:lang w:eastAsia="en-US"/>
              </w:rPr>
            </w:pPr>
          </w:p>
          <w:p w14:paraId="3511ADE7" w14:textId="77777777" w:rsidR="007520D4" w:rsidRDefault="007520D4">
            <w:pPr>
              <w:jc w:val="center"/>
              <w:rPr>
                <w:b/>
                <w:lang w:eastAsia="en-US"/>
              </w:rPr>
            </w:pPr>
          </w:p>
          <w:p w14:paraId="0249417A" w14:textId="77777777" w:rsidR="007520D4" w:rsidRDefault="007520D4">
            <w:pPr>
              <w:jc w:val="center"/>
              <w:rPr>
                <w:b/>
                <w:lang w:eastAsia="en-US"/>
              </w:rPr>
            </w:pPr>
          </w:p>
          <w:p w14:paraId="4F618E88" w14:textId="77777777" w:rsidR="007520D4" w:rsidRDefault="007520D4">
            <w:pPr>
              <w:jc w:val="center"/>
              <w:rPr>
                <w:b/>
                <w:lang w:eastAsia="en-US"/>
              </w:rPr>
            </w:pPr>
          </w:p>
          <w:p w14:paraId="6CA5CD80" w14:textId="77777777" w:rsidR="007520D4" w:rsidRDefault="007520D4">
            <w:pPr>
              <w:jc w:val="center"/>
              <w:rPr>
                <w:b/>
                <w:lang w:eastAsia="en-US"/>
              </w:rPr>
            </w:pPr>
          </w:p>
          <w:p w14:paraId="2FC98D07" w14:textId="77777777" w:rsidR="007520D4" w:rsidRDefault="007520D4">
            <w:pPr>
              <w:jc w:val="center"/>
              <w:rPr>
                <w:b/>
                <w:lang w:eastAsia="en-US"/>
              </w:rPr>
            </w:pPr>
          </w:p>
          <w:p w14:paraId="6234242D" w14:textId="77777777" w:rsidR="007520D4" w:rsidRDefault="007520D4">
            <w:pPr>
              <w:jc w:val="center"/>
              <w:rPr>
                <w:b/>
                <w:lang w:eastAsia="en-US"/>
              </w:rPr>
            </w:pPr>
          </w:p>
          <w:p w14:paraId="055CBC00" w14:textId="77777777" w:rsidR="007520D4" w:rsidRDefault="007520D4">
            <w:pPr>
              <w:jc w:val="center"/>
              <w:rPr>
                <w:b/>
                <w:lang w:eastAsia="en-US"/>
              </w:rPr>
            </w:pPr>
          </w:p>
          <w:p w14:paraId="51A503D2" w14:textId="77777777" w:rsidR="007520D4" w:rsidRDefault="007520D4">
            <w:pPr>
              <w:jc w:val="center"/>
              <w:rPr>
                <w:b/>
                <w:lang w:eastAsia="en-US"/>
              </w:rPr>
            </w:pPr>
          </w:p>
          <w:p w14:paraId="4290757E" w14:textId="77777777" w:rsidR="007520D4" w:rsidRDefault="007520D4">
            <w:pPr>
              <w:jc w:val="center"/>
              <w:rPr>
                <w:b/>
                <w:lang w:eastAsia="en-US"/>
              </w:rPr>
            </w:pPr>
          </w:p>
          <w:p w14:paraId="3AF83352" w14:textId="77777777" w:rsidR="007520D4" w:rsidRDefault="007520D4">
            <w:pPr>
              <w:jc w:val="center"/>
              <w:rPr>
                <w:b/>
                <w:lang w:eastAsia="en-US"/>
              </w:rPr>
            </w:pPr>
          </w:p>
          <w:p w14:paraId="5ED5B4BE" w14:textId="77777777" w:rsidR="007520D4" w:rsidRDefault="007520D4">
            <w:pPr>
              <w:jc w:val="center"/>
              <w:rPr>
                <w:b/>
                <w:lang w:eastAsia="en-US"/>
              </w:rPr>
            </w:pPr>
          </w:p>
          <w:p w14:paraId="4783C2B3" w14:textId="77777777" w:rsidR="007520D4" w:rsidRDefault="007520D4">
            <w:pPr>
              <w:jc w:val="center"/>
              <w:rPr>
                <w:b/>
                <w:lang w:eastAsia="en-US"/>
              </w:rPr>
            </w:pPr>
          </w:p>
          <w:p w14:paraId="24D13987" w14:textId="77777777" w:rsidR="007520D4" w:rsidRDefault="007520D4">
            <w:pPr>
              <w:jc w:val="center"/>
              <w:rPr>
                <w:b/>
                <w:lang w:eastAsia="en-US"/>
              </w:rPr>
            </w:pPr>
          </w:p>
          <w:p w14:paraId="0998A41F" w14:textId="77777777" w:rsidR="007520D4" w:rsidRDefault="007520D4">
            <w:pPr>
              <w:jc w:val="center"/>
              <w:rPr>
                <w:b/>
                <w:lang w:eastAsia="en-US"/>
              </w:rPr>
            </w:pPr>
          </w:p>
          <w:p w14:paraId="3FDCF5F4" w14:textId="77777777" w:rsidR="007520D4" w:rsidRDefault="007520D4">
            <w:pPr>
              <w:jc w:val="center"/>
              <w:rPr>
                <w:b/>
                <w:lang w:eastAsia="en-US"/>
              </w:rPr>
            </w:pPr>
          </w:p>
          <w:p w14:paraId="1AD4706D" w14:textId="77777777" w:rsidR="007520D4" w:rsidRDefault="007520D4">
            <w:pPr>
              <w:jc w:val="center"/>
              <w:rPr>
                <w:b/>
                <w:lang w:eastAsia="en-US"/>
              </w:rPr>
            </w:pPr>
          </w:p>
          <w:p w14:paraId="62E9D6D1" w14:textId="77777777" w:rsidR="007520D4" w:rsidRDefault="007520D4">
            <w:pPr>
              <w:jc w:val="center"/>
              <w:rPr>
                <w:b/>
                <w:lang w:eastAsia="en-US"/>
              </w:rPr>
            </w:pPr>
          </w:p>
          <w:p w14:paraId="3FE30C3B" w14:textId="77777777" w:rsidR="007520D4" w:rsidRDefault="007520D4">
            <w:pPr>
              <w:jc w:val="center"/>
              <w:rPr>
                <w:b/>
                <w:lang w:eastAsia="en-US"/>
              </w:rPr>
            </w:pPr>
          </w:p>
          <w:p w14:paraId="04591A64" w14:textId="77777777" w:rsidR="007520D4" w:rsidRDefault="007520D4">
            <w:pPr>
              <w:jc w:val="center"/>
              <w:rPr>
                <w:b/>
                <w:lang w:eastAsia="en-US"/>
              </w:rPr>
            </w:pPr>
          </w:p>
          <w:p w14:paraId="69561178" w14:textId="77777777" w:rsidR="007520D4" w:rsidRDefault="007520D4">
            <w:pPr>
              <w:jc w:val="center"/>
              <w:rPr>
                <w:b/>
                <w:lang w:eastAsia="en-US"/>
              </w:rPr>
            </w:pPr>
          </w:p>
          <w:p w14:paraId="25E909B4" w14:textId="77777777" w:rsidR="007520D4" w:rsidRDefault="007520D4">
            <w:pPr>
              <w:jc w:val="center"/>
              <w:rPr>
                <w:b/>
                <w:lang w:eastAsia="en-US"/>
              </w:rPr>
            </w:pPr>
            <w:r>
              <w:rPr>
                <w:b/>
                <w:lang w:eastAsia="en-US"/>
              </w:rPr>
              <w:t>85 374,40</w:t>
            </w:r>
          </w:p>
          <w:p w14:paraId="78260173" w14:textId="77777777" w:rsidR="007520D4" w:rsidRDefault="007520D4">
            <w:pPr>
              <w:jc w:val="center"/>
              <w:rPr>
                <w:b/>
                <w:lang w:eastAsia="en-US"/>
              </w:rPr>
            </w:pPr>
          </w:p>
          <w:p w14:paraId="6512886B" w14:textId="77777777" w:rsidR="007520D4" w:rsidRDefault="007520D4">
            <w:pPr>
              <w:jc w:val="center"/>
              <w:rPr>
                <w:b/>
                <w:lang w:eastAsia="en-US"/>
              </w:rPr>
            </w:pPr>
          </w:p>
          <w:p w14:paraId="13086397" w14:textId="77777777" w:rsidR="007520D4" w:rsidRDefault="007520D4">
            <w:pPr>
              <w:jc w:val="center"/>
              <w:rPr>
                <w:b/>
                <w:lang w:eastAsia="en-US"/>
              </w:rPr>
            </w:pPr>
          </w:p>
          <w:p w14:paraId="43E14EDA" w14:textId="77777777" w:rsidR="007520D4" w:rsidRDefault="007520D4">
            <w:pPr>
              <w:jc w:val="center"/>
              <w:rPr>
                <w:b/>
                <w:lang w:eastAsia="en-US"/>
              </w:rPr>
            </w:pPr>
          </w:p>
          <w:p w14:paraId="359AE779" w14:textId="77777777" w:rsidR="007520D4" w:rsidRDefault="007520D4">
            <w:pPr>
              <w:jc w:val="center"/>
              <w:rPr>
                <w:b/>
                <w:lang w:eastAsia="en-US"/>
              </w:rPr>
            </w:pPr>
          </w:p>
          <w:p w14:paraId="12AEE47A" w14:textId="77777777" w:rsidR="007520D4" w:rsidRDefault="007520D4">
            <w:pPr>
              <w:jc w:val="center"/>
              <w:rPr>
                <w:b/>
                <w:lang w:eastAsia="en-US"/>
              </w:rPr>
            </w:pPr>
          </w:p>
          <w:p w14:paraId="5A7FD5CA" w14:textId="77777777" w:rsidR="007520D4" w:rsidRDefault="007520D4">
            <w:pPr>
              <w:jc w:val="center"/>
              <w:rPr>
                <w:b/>
                <w:lang w:eastAsia="en-US"/>
              </w:rPr>
            </w:pPr>
          </w:p>
          <w:p w14:paraId="75398C6F" w14:textId="77777777" w:rsidR="007520D4" w:rsidRDefault="007520D4">
            <w:pPr>
              <w:jc w:val="center"/>
              <w:rPr>
                <w:b/>
                <w:lang w:eastAsia="en-US"/>
              </w:rPr>
            </w:pPr>
          </w:p>
          <w:p w14:paraId="3BCD674D" w14:textId="77777777" w:rsidR="007520D4" w:rsidRDefault="007520D4">
            <w:pPr>
              <w:jc w:val="center"/>
              <w:rPr>
                <w:b/>
                <w:lang w:eastAsia="en-US"/>
              </w:rPr>
            </w:pPr>
          </w:p>
          <w:p w14:paraId="5200BAE1" w14:textId="77777777" w:rsidR="007520D4" w:rsidRDefault="007520D4">
            <w:pPr>
              <w:jc w:val="center"/>
              <w:rPr>
                <w:b/>
                <w:lang w:eastAsia="en-US"/>
              </w:rPr>
            </w:pPr>
          </w:p>
          <w:p w14:paraId="010E35A4" w14:textId="77777777" w:rsidR="007520D4" w:rsidRDefault="007520D4">
            <w:pPr>
              <w:jc w:val="center"/>
              <w:rPr>
                <w:b/>
                <w:lang w:eastAsia="en-US"/>
              </w:rPr>
            </w:pPr>
          </w:p>
          <w:p w14:paraId="192C7746" w14:textId="77777777" w:rsidR="007520D4" w:rsidRDefault="007520D4">
            <w:pPr>
              <w:jc w:val="center"/>
              <w:rPr>
                <w:b/>
                <w:lang w:eastAsia="en-US"/>
              </w:rPr>
            </w:pPr>
          </w:p>
          <w:p w14:paraId="59E86FBA" w14:textId="77777777" w:rsidR="007520D4" w:rsidRDefault="007520D4">
            <w:pPr>
              <w:jc w:val="center"/>
              <w:rPr>
                <w:b/>
                <w:lang w:eastAsia="en-US"/>
              </w:rPr>
            </w:pPr>
          </w:p>
          <w:p w14:paraId="451319DC" w14:textId="77777777" w:rsidR="007520D4" w:rsidRDefault="007520D4">
            <w:pPr>
              <w:jc w:val="center"/>
              <w:rPr>
                <w:b/>
                <w:lang w:eastAsia="en-US"/>
              </w:rPr>
            </w:pPr>
          </w:p>
          <w:p w14:paraId="08D3E2A5" w14:textId="77777777" w:rsidR="007520D4" w:rsidRDefault="007520D4">
            <w:pPr>
              <w:jc w:val="center"/>
              <w:rPr>
                <w:b/>
                <w:lang w:eastAsia="en-US"/>
              </w:rPr>
            </w:pPr>
          </w:p>
          <w:p w14:paraId="43AA7FA0" w14:textId="77777777" w:rsidR="007520D4" w:rsidRDefault="007520D4">
            <w:pPr>
              <w:jc w:val="center"/>
              <w:rPr>
                <w:b/>
                <w:lang w:eastAsia="en-US"/>
              </w:rPr>
            </w:pPr>
          </w:p>
          <w:p w14:paraId="7EEEF2FD" w14:textId="77777777" w:rsidR="007520D4" w:rsidRDefault="007520D4">
            <w:pPr>
              <w:jc w:val="center"/>
              <w:rPr>
                <w:b/>
                <w:lang w:eastAsia="en-US"/>
              </w:rPr>
            </w:pPr>
          </w:p>
          <w:p w14:paraId="2FECDA42" w14:textId="77777777" w:rsidR="007520D4" w:rsidRDefault="007520D4">
            <w:pPr>
              <w:jc w:val="center"/>
              <w:rPr>
                <w:b/>
                <w:lang w:eastAsia="en-US"/>
              </w:rPr>
            </w:pPr>
          </w:p>
          <w:p w14:paraId="2C7DE3AE" w14:textId="77777777" w:rsidR="007520D4" w:rsidRDefault="007520D4">
            <w:pPr>
              <w:jc w:val="center"/>
              <w:rPr>
                <w:b/>
                <w:lang w:eastAsia="en-US"/>
              </w:rPr>
            </w:pPr>
          </w:p>
          <w:p w14:paraId="74944B8C" w14:textId="77777777" w:rsidR="007520D4" w:rsidRDefault="007520D4">
            <w:pPr>
              <w:jc w:val="center"/>
              <w:rPr>
                <w:b/>
                <w:lang w:eastAsia="en-US"/>
              </w:rPr>
            </w:pPr>
          </w:p>
          <w:p w14:paraId="782322AE" w14:textId="77777777" w:rsidR="007520D4" w:rsidRDefault="007520D4">
            <w:pPr>
              <w:jc w:val="center"/>
              <w:rPr>
                <w:b/>
                <w:lang w:eastAsia="en-US"/>
              </w:rPr>
            </w:pPr>
            <w:r>
              <w:rPr>
                <w:b/>
                <w:lang w:eastAsia="en-US"/>
              </w:rPr>
              <w:t>587 405,48</w:t>
            </w:r>
          </w:p>
          <w:p w14:paraId="76F671E8" w14:textId="77777777" w:rsidR="007520D4" w:rsidRDefault="007520D4">
            <w:pPr>
              <w:jc w:val="center"/>
              <w:rPr>
                <w:b/>
                <w:lang w:eastAsia="en-US"/>
              </w:rPr>
            </w:pPr>
          </w:p>
          <w:p w14:paraId="677CC57E" w14:textId="77777777" w:rsidR="007520D4" w:rsidRDefault="007520D4">
            <w:pPr>
              <w:jc w:val="center"/>
              <w:rPr>
                <w:b/>
                <w:lang w:eastAsia="en-US"/>
              </w:rPr>
            </w:pPr>
          </w:p>
          <w:p w14:paraId="38B1687D" w14:textId="77777777" w:rsidR="007520D4" w:rsidRDefault="007520D4">
            <w:pPr>
              <w:jc w:val="center"/>
              <w:rPr>
                <w:b/>
                <w:lang w:eastAsia="en-US"/>
              </w:rPr>
            </w:pPr>
          </w:p>
          <w:p w14:paraId="0902449A" w14:textId="77777777" w:rsidR="007520D4" w:rsidRDefault="007520D4">
            <w:pPr>
              <w:jc w:val="center"/>
              <w:rPr>
                <w:b/>
                <w:lang w:eastAsia="en-US"/>
              </w:rPr>
            </w:pPr>
          </w:p>
          <w:p w14:paraId="370E7C79" w14:textId="77777777" w:rsidR="007520D4" w:rsidRDefault="007520D4">
            <w:pPr>
              <w:jc w:val="center"/>
              <w:rPr>
                <w:b/>
                <w:lang w:eastAsia="en-US"/>
              </w:rPr>
            </w:pPr>
          </w:p>
          <w:p w14:paraId="41C9EE19" w14:textId="77777777" w:rsidR="007520D4" w:rsidRDefault="007520D4">
            <w:pPr>
              <w:jc w:val="center"/>
              <w:rPr>
                <w:b/>
                <w:lang w:eastAsia="en-US"/>
              </w:rPr>
            </w:pPr>
          </w:p>
          <w:p w14:paraId="7ABFFB23" w14:textId="77777777" w:rsidR="007520D4" w:rsidRDefault="007520D4">
            <w:pPr>
              <w:jc w:val="center"/>
              <w:rPr>
                <w:b/>
                <w:lang w:eastAsia="en-US"/>
              </w:rPr>
            </w:pPr>
          </w:p>
          <w:p w14:paraId="3212678D" w14:textId="77777777" w:rsidR="007520D4" w:rsidRDefault="007520D4">
            <w:pPr>
              <w:jc w:val="center"/>
              <w:rPr>
                <w:b/>
                <w:lang w:eastAsia="en-US"/>
              </w:rPr>
            </w:pPr>
          </w:p>
          <w:p w14:paraId="071B4D30" w14:textId="77777777" w:rsidR="007520D4" w:rsidRDefault="007520D4">
            <w:pPr>
              <w:jc w:val="center"/>
              <w:rPr>
                <w:b/>
                <w:lang w:eastAsia="en-US"/>
              </w:rPr>
            </w:pPr>
          </w:p>
          <w:p w14:paraId="3D6CF06C" w14:textId="77777777" w:rsidR="007520D4" w:rsidRDefault="007520D4">
            <w:pPr>
              <w:jc w:val="center"/>
              <w:rPr>
                <w:b/>
                <w:lang w:eastAsia="en-US"/>
              </w:rPr>
            </w:pPr>
          </w:p>
          <w:p w14:paraId="17502BBD" w14:textId="77777777" w:rsidR="007520D4" w:rsidRDefault="007520D4">
            <w:pPr>
              <w:jc w:val="center"/>
              <w:rPr>
                <w:b/>
                <w:lang w:eastAsia="en-US"/>
              </w:rPr>
            </w:pPr>
          </w:p>
          <w:p w14:paraId="79AAB697" w14:textId="77777777" w:rsidR="007520D4" w:rsidRDefault="007520D4">
            <w:pPr>
              <w:jc w:val="center"/>
              <w:rPr>
                <w:b/>
                <w:lang w:eastAsia="en-US"/>
              </w:rPr>
            </w:pPr>
          </w:p>
          <w:p w14:paraId="252BC341" w14:textId="77777777" w:rsidR="007520D4" w:rsidRDefault="007520D4">
            <w:pPr>
              <w:jc w:val="center"/>
              <w:rPr>
                <w:b/>
                <w:lang w:eastAsia="en-US"/>
              </w:rPr>
            </w:pPr>
          </w:p>
          <w:p w14:paraId="1AEE6CF5" w14:textId="77777777" w:rsidR="007520D4" w:rsidRDefault="007520D4">
            <w:pPr>
              <w:jc w:val="center"/>
              <w:rPr>
                <w:b/>
                <w:lang w:eastAsia="en-US"/>
              </w:rPr>
            </w:pPr>
          </w:p>
          <w:p w14:paraId="47D6AC66" w14:textId="77777777" w:rsidR="007520D4" w:rsidRDefault="007520D4">
            <w:pPr>
              <w:jc w:val="center"/>
              <w:rPr>
                <w:b/>
                <w:lang w:eastAsia="en-US"/>
              </w:rPr>
            </w:pPr>
          </w:p>
          <w:p w14:paraId="11A0A424" w14:textId="77777777" w:rsidR="007520D4" w:rsidRDefault="007520D4">
            <w:pPr>
              <w:jc w:val="center"/>
              <w:rPr>
                <w:b/>
                <w:lang w:eastAsia="en-US"/>
              </w:rPr>
            </w:pPr>
          </w:p>
          <w:p w14:paraId="5AC5BFCF" w14:textId="77777777" w:rsidR="007520D4" w:rsidRDefault="007520D4">
            <w:pPr>
              <w:jc w:val="center"/>
              <w:rPr>
                <w:b/>
                <w:lang w:eastAsia="en-US"/>
              </w:rPr>
            </w:pPr>
          </w:p>
          <w:p w14:paraId="6F5C5405" w14:textId="77777777" w:rsidR="007520D4" w:rsidRDefault="007520D4">
            <w:pPr>
              <w:jc w:val="center"/>
              <w:rPr>
                <w:b/>
                <w:lang w:eastAsia="en-US"/>
              </w:rPr>
            </w:pPr>
          </w:p>
          <w:p w14:paraId="44102C44" w14:textId="77777777" w:rsidR="007520D4" w:rsidRDefault="007520D4">
            <w:pPr>
              <w:jc w:val="center"/>
              <w:rPr>
                <w:b/>
                <w:lang w:eastAsia="en-US"/>
              </w:rPr>
            </w:pPr>
          </w:p>
          <w:p w14:paraId="3B7F0EA3" w14:textId="77777777" w:rsidR="007520D4" w:rsidRDefault="007520D4">
            <w:pPr>
              <w:jc w:val="center"/>
              <w:rPr>
                <w:b/>
                <w:lang w:eastAsia="en-US"/>
              </w:rPr>
            </w:pPr>
            <w:r>
              <w:rPr>
                <w:b/>
                <w:lang w:eastAsia="en-US"/>
              </w:rPr>
              <w:t>277 080,96</w:t>
            </w:r>
          </w:p>
          <w:p w14:paraId="14614634" w14:textId="77777777" w:rsidR="007520D4" w:rsidRDefault="007520D4">
            <w:pPr>
              <w:jc w:val="center"/>
              <w:rPr>
                <w:b/>
                <w:lang w:eastAsia="en-US"/>
              </w:rPr>
            </w:pPr>
          </w:p>
          <w:p w14:paraId="72CEFB33" w14:textId="77777777" w:rsidR="007520D4" w:rsidRDefault="007520D4">
            <w:pPr>
              <w:jc w:val="center"/>
              <w:rPr>
                <w:b/>
                <w:lang w:eastAsia="en-US"/>
              </w:rPr>
            </w:pPr>
          </w:p>
          <w:p w14:paraId="0987CA38" w14:textId="77777777" w:rsidR="007520D4" w:rsidRDefault="007520D4">
            <w:pPr>
              <w:jc w:val="center"/>
              <w:rPr>
                <w:b/>
                <w:lang w:eastAsia="en-US"/>
              </w:rPr>
            </w:pPr>
          </w:p>
          <w:p w14:paraId="39656F08" w14:textId="77777777" w:rsidR="007520D4" w:rsidRDefault="007520D4">
            <w:pPr>
              <w:jc w:val="center"/>
              <w:rPr>
                <w:b/>
                <w:lang w:eastAsia="en-US"/>
              </w:rPr>
            </w:pPr>
          </w:p>
          <w:p w14:paraId="03615196" w14:textId="77777777" w:rsidR="007520D4" w:rsidRDefault="007520D4">
            <w:pPr>
              <w:jc w:val="center"/>
              <w:rPr>
                <w:b/>
                <w:lang w:eastAsia="en-US"/>
              </w:rPr>
            </w:pPr>
          </w:p>
          <w:p w14:paraId="4783AC80" w14:textId="77777777" w:rsidR="007520D4" w:rsidRDefault="007520D4">
            <w:pPr>
              <w:jc w:val="center"/>
              <w:rPr>
                <w:b/>
                <w:lang w:eastAsia="en-US"/>
              </w:rPr>
            </w:pPr>
          </w:p>
          <w:p w14:paraId="217D8F81" w14:textId="77777777" w:rsidR="007520D4" w:rsidRDefault="007520D4">
            <w:pPr>
              <w:jc w:val="center"/>
              <w:rPr>
                <w:b/>
                <w:lang w:eastAsia="en-US"/>
              </w:rPr>
            </w:pPr>
          </w:p>
          <w:p w14:paraId="68F71C01" w14:textId="77777777" w:rsidR="007520D4" w:rsidRDefault="007520D4">
            <w:pPr>
              <w:jc w:val="center"/>
              <w:rPr>
                <w:b/>
                <w:lang w:eastAsia="en-US"/>
              </w:rPr>
            </w:pPr>
          </w:p>
          <w:p w14:paraId="6AFA51E4" w14:textId="77777777" w:rsidR="007520D4" w:rsidRDefault="007520D4">
            <w:pPr>
              <w:jc w:val="center"/>
              <w:rPr>
                <w:b/>
                <w:lang w:eastAsia="en-US"/>
              </w:rPr>
            </w:pPr>
          </w:p>
          <w:p w14:paraId="20247784" w14:textId="77777777" w:rsidR="007520D4" w:rsidRDefault="007520D4">
            <w:pPr>
              <w:jc w:val="center"/>
              <w:rPr>
                <w:b/>
                <w:lang w:eastAsia="en-US"/>
              </w:rPr>
            </w:pPr>
          </w:p>
          <w:p w14:paraId="3209B4C8" w14:textId="77777777" w:rsidR="007520D4" w:rsidRDefault="007520D4">
            <w:pPr>
              <w:jc w:val="center"/>
              <w:rPr>
                <w:b/>
                <w:lang w:eastAsia="en-US"/>
              </w:rPr>
            </w:pPr>
          </w:p>
          <w:p w14:paraId="39692E7B" w14:textId="77777777" w:rsidR="007520D4" w:rsidRDefault="007520D4">
            <w:pPr>
              <w:jc w:val="center"/>
              <w:rPr>
                <w:b/>
                <w:lang w:eastAsia="en-US"/>
              </w:rPr>
            </w:pPr>
          </w:p>
          <w:p w14:paraId="1328E5A6" w14:textId="77777777" w:rsidR="007520D4" w:rsidRDefault="007520D4">
            <w:pPr>
              <w:jc w:val="center"/>
              <w:rPr>
                <w:b/>
                <w:lang w:eastAsia="en-US"/>
              </w:rPr>
            </w:pPr>
          </w:p>
          <w:p w14:paraId="22FED74A" w14:textId="77777777" w:rsidR="007520D4" w:rsidRDefault="007520D4">
            <w:pPr>
              <w:jc w:val="center"/>
              <w:rPr>
                <w:b/>
                <w:lang w:eastAsia="en-US"/>
              </w:rPr>
            </w:pPr>
          </w:p>
          <w:p w14:paraId="2595FE63" w14:textId="77777777" w:rsidR="007520D4" w:rsidRDefault="007520D4">
            <w:pPr>
              <w:jc w:val="center"/>
              <w:rPr>
                <w:b/>
                <w:lang w:eastAsia="en-US"/>
              </w:rPr>
            </w:pPr>
          </w:p>
          <w:p w14:paraId="064CE0E7" w14:textId="77777777" w:rsidR="007520D4" w:rsidRDefault="007520D4">
            <w:pPr>
              <w:jc w:val="center"/>
              <w:rPr>
                <w:b/>
                <w:lang w:eastAsia="en-US"/>
              </w:rPr>
            </w:pPr>
          </w:p>
          <w:p w14:paraId="4E5CB597" w14:textId="77777777" w:rsidR="007520D4" w:rsidRDefault="007520D4">
            <w:pPr>
              <w:jc w:val="center"/>
              <w:rPr>
                <w:b/>
                <w:lang w:eastAsia="en-US"/>
              </w:rPr>
            </w:pPr>
          </w:p>
          <w:p w14:paraId="55AF3A1F" w14:textId="77777777" w:rsidR="007520D4" w:rsidRDefault="007520D4">
            <w:pPr>
              <w:jc w:val="center"/>
              <w:rPr>
                <w:b/>
                <w:lang w:eastAsia="en-US"/>
              </w:rPr>
            </w:pPr>
          </w:p>
          <w:p w14:paraId="3E55900D" w14:textId="77777777" w:rsidR="007520D4" w:rsidRDefault="007520D4">
            <w:pPr>
              <w:jc w:val="center"/>
              <w:rPr>
                <w:b/>
                <w:lang w:eastAsia="en-US"/>
              </w:rPr>
            </w:pPr>
          </w:p>
          <w:p w14:paraId="738425ED" w14:textId="77777777" w:rsidR="007520D4" w:rsidRDefault="007520D4">
            <w:pPr>
              <w:jc w:val="center"/>
              <w:rPr>
                <w:b/>
                <w:lang w:eastAsia="en-US"/>
              </w:rPr>
            </w:pPr>
          </w:p>
          <w:p w14:paraId="2FAFE1D2" w14:textId="77777777" w:rsidR="007520D4" w:rsidRDefault="007520D4">
            <w:pPr>
              <w:jc w:val="center"/>
              <w:rPr>
                <w:b/>
                <w:lang w:eastAsia="en-US"/>
              </w:rPr>
            </w:pPr>
          </w:p>
          <w:p w14:paraId="0976FE59" w14:textId="77777777" w:rsidR="007520D4" w:rsidRDefault="007520D4">
            <w:pPr>
              <w:jc w:val="center"/>
              <w:rPr>
                <w:b/>
                <w:lang w:eastAsia="en-US"/>
              </w:rPr>
            </w:pPr>
          </w:p>
          <w:p w14:paraId="350853A1" w14:textId="77777777" w:rsidR="007520D4" w:rsidRDefault="007520D4">
            <w:pPr>
              <w:jc w:val="center"/>
              <w:rPr>
                <w:b/>
                <w:lang w:eastAsia="en-US"/>
              </w:rPr>
            </w:pPr>
          </w:p>
          <w:p w14:paraId="1B7D2347" w14:textId="77777777" w:rsidR="007520D4" w:rsidRDefault="007520D4">
            <w:pPr>
              <w:jc w:val="center"/>
              <w:rPr>
                <w:b/>
                <w:lang w:eastAsia="en-US"/>
              </w:rPr>
            </w:pPr>
          </w:p>
          <w:p w14:paraId="2ABF21D4" w14:textId="77777777" w:rsidR="007520D4" w:rsidRDefault="007520D4">
            <w:pPr>
              <w:jc w:val="center"/>
              <w:rPr>
                <w:b/>
                <w:lang w:eastAsia="en-US"/>
              </w:rPr>
            </w:pPr>
          </w:p>
          <w:p w14:paraId="01817CFD" w14:textId="77777777" w:rsidR="007520D4" w:rsidRDefault="007520D4">
            <w:pPr>
              <w:jc w:val="center"/>
              <w:rPr>
                <w:b/>
                <w:lang w:eastAsia="en-US"/>
              </w:rPr>
            </w:pPr>
          </w:p>
          <w:p w14:paraId="5FA4A783" w14:textId="77777777" w:rsidR="007520D4" w:rsidRDefault="007520D4">
            <w:pPr>
              <w:jc w:val="center"/>
              <w:rPr>
                <w:b/>
                <w:lang w:eastAsia="en-US"/>
              </w:rPr>
            </w:pPr>
          </w:p>
          <w:p w14:paraId="4ABB2FDF" w14:textId="77777777" w:rsidR="007520D4" w:rsidRDefault="007520D4">
            <w:pPr>
              <w:jc w:val="center"/>
              <w:rPr>
                <w:b/>
                <w:lang w:eastAsia="en-US"/>
              </w:rPr>
            </w:pPr>
          </w:p>
          <w:p w14:paraId="0A2856CE" w14:textId="77777777" w:rsidR="007520D4" w:rsidRDefault="007520D4">
            <w:pPr>
              <w:jc w:val="center"/>
              <w:rPr>
                <w:b/>
                <w:lang w:eastAsia="en-US"/>
              </w:rPr>
            </w:pPr>
          </w:p>
          <w:p w14:paraId="4896D9AD" w14:textId="77777777" w:rsidR="007520D4" w:rsidRDefault="007520D4">
            <w:pPr>
              <w:jc w:val="center"/>
              <w:rPr>
                <w:b/>
                <w:lang w:eastAsia="en-US"/>
              </w:rPr>
            </w:pPr>
          </w:p>
          <w:p w14:paraId="5E29AE91" w14:textId="77777777" w:rsidR="007520D4" w:rsidRDefault="007520D4">
            <w:pPr>
              <w:jc w:val="center"/>
              <w:rPr>
                <w:b/>
                <w:lang w:eastAsia="en-US"/>
              </w:rPr>
            </w:pPr>
          </w:p>
          <w:p w14:paraId="001AE006" w14:textId="77777777" w:rsidR="007520D4" w:rsidRDefault="007520D4">
            <w:pPr>
              <w:jc w:val="center"/>
              <w:rPr>
                <w:b/>
                <w:lang w:eastAsia="en-US"/>
              </w:rPr>
            </w:pPr>
          </w:p>
          <w:p w14:paraId="2210F683" w14:textId="77777777" w:rsidR="007520D4" w:rsidRDefault="007520D4">
            <w:pPr>
              <w:jc w:val="center"/>
              <w:rPr>
                <w:b/>
                <w:lang w:eastAsia="en-US"/>
              </w:rPr>
            </w:pPr>
          </w:p>
          <w:p w14:paraId="7FCDB922" w14:textId="77777777" w:rsidR="007520D4" w:rsidRDefault="007520D4">
            <w:pPr>
              <w:jc w:val="center"/>
              <w:rPr>
                <w:b/>
                <w:lang w:eastAsia="en-US"/>
              </w:rPr>
            </w:pPr>
          </w:p>
          <w:p w14:paraId="124448C3" w14:textId="77777777" w:rsidR="007520D4" w:rsidRDefault="007520D4">
            <w:pPr>
              <w:jc w:val="center"/>
              <w:rPr>
                <w:b/>
                <w:lang w:eastAsia="en-US"/>
              </w:rPr>
            </w:pPr>
          </w:p>
          <w:p w14:paraId="60A81A9C" w14:textId="77777777" w:rsidR="007520D4" w:rsidRDefault="007520D4">
            <w:pPr>
              <w:jc w:val="center"/>
              <w:rPr>
                <w:b/>
                <w:lang w:eastAsia="en-US"/>
              </w:rPr>
            </w:pPr>
          </w:p>
          <w:p w14:paraId="2C11AE3C" w14:textId="77777777" w:rsidR="007520D4" w:rsidRDefault="007520D4">
            <w:pPr>
              <w:jc w:val="center"/>
              <w:rPr>
                <w:b/>
                <w:lang w:eastAsia="en-US"/>
              </w:rPr>
            </w:pPr>
          </w:p>
          <w:p w14:paraId="3D560C4A" w14:textId="77777777" w:rsidR="007520D4" w:rsidRDefault="007520D4">
            <w:pPr>
              <w:jc w:val="center"/>
              <w:rPr>
                <w:b/>
                <w:lang w:eastAsia="en-US"/>
              </w:rPr>
            </w:pPr>
          </w:p>
          <w:p w14:paraId="29223A37" w14:textId="77777777" w:rsidR="007520D4" w:rsidRDefault="007520D4">
            <w:pPr>
              <w:jc w:val="center"/>
              <w:rPr>
                <w:b/>
                <w:lang w:eastAsia="en-US"/>
              </w:rPr>
            </w:pPr>
          </w:p>
          <w:p w14:paraId="212026D3" w14:textId="77777777" w:rsidR="007520D4" w:rsidRDefault="007520D4">
            <w:pPr>
              <w:jc w:val="center"/>
              <w:rPr>
                <w:b/>
                <w:lang w:eastAsia="en-US"/>
              </w:rPr>
            </w:pPr>
          </w:p>
          <w:p w14:paraId="697E3422" w14:textId="77777777" w:rsidR="007520D4" w:rsidRDefault="007520D4">
            <w:pPr>
              <w:jc w:val="center"/>
              <w:rPr>
                <w:b/>
                <w:lang w:eastAsia="en-US"/>
              </w:rPr>
            </w:pPr>
          </w:p>
          <w:p w14:paraId="29A2E122" w14:textId="77777777" w:rsidR="007520D4" w:rsidRDefault="007520D4">
            <w:pPr>
              <w:jc w:val="center"/>
              <w:rPr>
                <w:b/>
                <w:lang w:eastAsia="en-US"/>
              </w:rPr>
            </w:pPr>
          </w:p>
          <w:p w14:paraId="68A39497" w14:textId="77777777" w:rsidR="007520D4" w:rsidRDefault="007520D4">
            <w:pPr>
              <w:jc w:val="center"/>
              <w:rPr>
                <w:b/>
                <w:lang w:eastAsia="en-US"/>
              </w:rPr>
            </w:pPr>
          </w:p>
          <w:p w14:paraId="66884A62" w14:textId="77777777" w:rsidR="007520D4" w:rsidRDefault="007520D4">
            <w:pPr>
              <w:jc w:val="center"/>
              <w:rPr>
                <w:b/>
                <w:lang w:eastAsia="en-US"/>
              </w:rPr>
            </w:pPr>
          </w:p>
          <w:p w14:paraId="159A702A" w14:textId="77777777" w:rsidR="007520D4" w:rsidRDefault="007520D4">
            <w:pPr>
              <w:jc w:val="center"/>
              <w:rPr>
                <w:b/>
                <w:lang w:eastAsia="en-US"/>
              </w:rPr>
            </w:pPr>
          </w:p>
          <w:p w14:paraId="60CDB793" w14:textId="77777777" w:rsidR="007520D4" w:rsidRDefault="007520D4">
            <w:pPr>
              <w:jc w:val="center"/>
              <w:rPr>
                <w:b/>
                <w:lang w:eastAsia="en-US"/>
              </w:rPr>
            </w:pPr>
          </w:p>
          <w:p w14:paraId="4F0864B5" w14:textId="77777777" w:rsidR="007520D4" w:rsidRDefault="007520D4">
            <w:pPr>
              <w:jc w:val="center"/>
              <w:rPr>
                <w:b/>
                <w:lang w:eastAsia="en-US"/>
              </w:rPr>
            </w:pPr>
          </w:p>
          <w:p w14:paraId="100C5996" w14:textId="77777777" w:rsidR="007520D4" w:rsidRDefault="007520D4">
            <w:pPr>
              <w:jc w:val="center"/>
              <w:rPr>
                <w:b/>
                <w:lang w:eastAsia="en-US"/>
              </w:rPr>
            </w:pPr>
          </w:p>
          <w:p w14:paraId="44D57D33" w14:textId="77777777" w:rsidR="007520D4" w:rsidRDefault="007520D4">
            <w:pPr>
              <w:jc w:val="center"/>
              <w:rPr>
                <w:b/>
                <w:lang w:eastAsia="en-US"/>
              </w:rPr>
            </w:pPr>
          </w:p>
          <w:p w14:paraId="4D30DFB9" w14:textId="77777777" w:rsidR="007520D4" w:rsidRDefault="007520D4">
            <w:pPr>
              <w:jc w:val="center"/>
              <w:rPr>
                <w:b/>
                <w:lang w:eastAsia="en-US"/>
              </w:rPr>
            </w:pPr>
          </w:p>
          <w:p w14:paraId="6703A002" w14:textId="77777777" w:rsidR="007520D4" w:rsidRDefault="007520D4">
            <w:pPr>
              <w:jc w:val="center"/>
              <w:rPr>
                <w:b/>
                <w:lang w:eastAsia="en-US"/>
              </w:rPr>
            </w:pPr>
          </w:p>
          <w:p w14:paraId="111E6AD6" w14:textId="77777777" w:rsidR="007520D4" w:rsidRDefault="007520D4">
            <w:pPr>
              <w:jc w:val="center"/>
              <w:rPr>
                <w:b/>
                <w:lang w:eastAsia="en-US"/>
              </w:rPr>
            </w:pPr>
          </w:p>
          <w:p w14:paraId="56F53BC1" w14:textId="77777777" w:rsidR="007520D4" w:rsidRDefault="007520D4">
            <w:pPr>
              <w:jc w:val="center"/>
              <w:rPr>
                <w:b/>
                <w:lang w:eastAsia="en-US"/>
              </w:rPr>
            </w:pPr>
            <w:r>
              <w:rPr>
                <w:b/>
                <w:lang w:eastAsia="en-US"/>
              </w:rPr>
              <w:t>123 212,59</w:t>
            </w:r>
          </w:p>
          <w:p w14:paraId="190234CE" w14:textId="77777777" w:rsidR="007520D4" w:rsidRDefault="007520D4">
            <w:pPr>
              <w:jc w:val="center"/>
              <w:rPr>
                <w:b/>
                <w:lang w:eastAsia="en-US"/>
              </w:rPr>
            </w:pPr>
          </w:p>
          <w:p w14:paraId="04B08693" w14:textId="77777777" w:rsidR="007520D4" w:rsidRDefault="007520D4">
            <w:pPr>
              <w:jc w:val="center"/>
              <w:rPr>
                <w:b/>
                <w:lang w:eastAsia="en-US"/>
              </w:rPr>
            </w:pPr>
          </w:p>
          <w:p w14:paraId="032770AD" w14:textId="77777777" w:rsidR="007520D4" w:rsidRDefault="007520D4">
            <w:pPr>
              <w:jc w:val="center"/>
              <w:rPr>
                <w:b/>
                <w:lang w:eastAsia="en-US"/>
              </w:rPr>
            </w:pPr>
          </w:p>
          <w:p w14:paraId="1B1A43F6" w14:textId="77777777" w:rsidR="007520D4" w:rsidRDefault="007520D4">
            <w:pPr>
              <w:jc w:val="center"/>
              <w:rPr>
                <w:b/>
                <w:lang w:eastAsia="en-US"/>
              </w:rPr>
            </w:pPr>
          </w:p>
          <w:p w14:paraId="59AE072A" w14:textId="77777777" w:rsidR="007520D4" w:rsidRDefault="007520D4">
            <w:pPr>
              <w:jc w:val="center"/>
              <w:rPr>
                <w:b/>
                <w:lang w:eastAsia="en-US"/>
              </w:rPr>
            </w:pPr>
          </w:p>
          <w:p w14:paraId="0455BC17" w14:textId="77777777" w:rsidR="007520D4" w:rsidRDefault="007520D4">
            <w:pPr>
              <w:jc w:val="center"/>
              <w:rPr>
                <w:b/>
                <w:lang w:eastAsia="en-US"/>
              </w:rPr>
            </w:pPr>
          </w:p>
          <w:p w14:paraId="681D6C0F" w14:textId="77777777" w:rsidR="007520D4" w:rsidRDefault="007520D4">
            <w:pPr>
              <w:jc w:val="center"/>
              <w:rPr>
                <w:b/>
                <w:lang w:eastAsia="en-US"/>
              </w:rPr>
            </w:pPr>
          </w:p>
          <w:p w14:paraId="4BC77402" w14:textId="77777777" w:rsidR="007520D4" w:rsidRDefault="007520D4">
            <w:pPr>
              <w:jc w:val="center"/>
              <w:rPr>
                <w:b/>
                <w:lang w:eastAsia="en-US"/>
              </w:rPr>
            </w:pPr>
          </w:p>
          <w:p w14:paraId="3DBA5488" w14:textId="77777777" w:rsidR="007520D4" w:rsidRDefault="007520D4">
            <w:pPr>
              <w:jc w:val="center"/>
              <w:rPr>
                <w:b/>
                <w:lang w:eastAsia="en-US"/>
              </w:rPr>
            </w:pPr>
          </w:p>
          <w:p w14:paraId="3049BD26" w14:textId="77777777" w:rsidR="007520D4" w:rsidRDefault="007520D4">
            <w:pPr>
              <w:jc w:val="center"/>
              <w:rPr>
                <w:b/>
                <w:lang w:eastAsia="en-US"/>
              </w:rPr>
            </w:pPr>
          </w:p>
          <w:p w14:paraId="17EA292F" w14:textId="77777777" w:rsidR="007520D4" w:rsidRDefault="007520D4">
            <w:pPr>
              <w:jc w:val="center"/>
              <w:rPr>
                <w:b/>
                <w:lang w:eastAsia="en-US"/>
              </w:rPr>
            </w:pPr>
          </w:p>
          <w:p w14:paraId="0D3AA367" w14:textId="77777777" w:rsidR="007520D4" w:rsidRDefault="007520D4">
            <w:pPr>
              <w:jc w:val="center"/>
              <w:rPr>
                <w:b/>
                <w:lang w:eastAsia="en-US"/>
              </w:rPr>
            </w:pPr>
          </w:p>
          <w:p w14:paraId="1D9B6A28" w14:textId="77777777" w:rsidR="007520D4" w:rsidRDefault="007520D4">
            <w:pPr>
              <w:jc w:val="center"/>
              <w:rPr>
                <w:b/>
                <w:lang w:eastAsia="en-US"/>
              </w:rPr>
            </w:pPr>
          </w:p>
          <w:p w14:paraId="6E443BCC" w14:textId="77777777" w:rsidR="007520D4" w:rsidRDefault="007520D4">
            <w:pPr>
              <w:jc w:val="center"/>
              <w:rPr>
                <w:b/>
                <w:lang w:eastAsia="en-US"/>
              </w:rPr>
            </w:pPr>
          </w:p>
          <w:p w14:paraId="4AB6F4F3" w14:textId="77777777" w:rsidR="007520D4" w:rsidRDefault="007520D4">
            <w:pPr>
              <w:jc w:val="center"/>
              <w:rPr>
                <w:b/>
                <w:lang w:eastAsia="en-US"/>
              </w:rPr>
            </w:pPr>
          </w:p>
          <w:p w14:paraId="67DFE139" w14:textId="77777777" w:rsidR="007520D4" w:rsidRDefault="007520D4">
            <w:pPr>
              <w:jc w:val="center"/>
              <w:rPr>
                <w:b/>
                <w:lang w:eastAsia="en-US"/>
              </w:rPr>
            </w:pPr>
          </w:p>
          <w:p w14:paraId="12D02479" w14:textId="77777777" w:rsidR="007520D4" w:rsidRDefault="007520D4">
            <w:pPr>
              <w:jc w:val="center"/>
              <w:rPr>
                <w:b/>
                <w:lang w:eastAsia="en-US"/>
              </w:rPr>
            </w:pPr>
          </w:p>
          <w:p w14:paraId="5613E47D" w14:textId="77777777" w:rsidR="007520D4" w:rsidRDefault="007520D4">
            <w:pPr>
              <w:jc w:val="center"/>
              <w:rPr>
                <w:b/>
                <w:lang w:eastAsia="en-US"/>
              </w:rPr>
            </w:pPr>
          </w:p>
          <w:p w14:paraId="54316188" w14:textId="77777777" w:rsidR="007520D4" w:rsidRDefault="007520D4">
            <w:pPr>
              <w:jc w:val="center"/>
              <w:rPr>
                <w:b/>
                <w:lang w:eastAsia="en-US"/>
              </w:rPr>
            </w:pPr>
          </w:p>
          <w:p w14:paraId="05777B3F" w14:textId="77777777" w:rsidR="007520D4" w:rsidRDefault="007520D4">
            <w:pPr>
              <w:jc w:val="center"/>
              <w:rPr>
                <w:b/>
                <w:lang w:eastAsia="en-US"/>
              </w:rPr>
            </w:pPr>
          </w:p>
          <w:p w14:paraId="53BFD562" w14:textId="77777777" w:rsidR="007520D4" w:rsidRDefault="007520D4">
            <w:pPr>
              <w:jc w:val="center"/>
              <w:rPr>
                <w:b/>
                <w:lang w:eastAsia="en-US"/>
              </w:rPr>
            </w:pPr>
          </w:p>
          <w:p w14:paraId="016A04F8" w14:textId="77777777" w:rsidR="007520D4" w:rsidRDefault="007520D4">
            <w:pPr>
              <w:jc w:val="center"/>
              <w:rPr>
                <w:b/>
                <w:lang w:eastAsia="en-US"/>
              </w:rPr>
            </w:pPr>
          </w:p>
          <w:p w14:paraId="5B4D54F1" w14:textId="77777777" w:rsidR="007520D4" w:rsidRDefault="007520D4">
            <w:pPr>
              <w:jc w:val="center"/>
              <w:rPr>
                <w:b/>
                <w:lang w:eastAsia="en-US"/>
              </w:rPr>
            </w:pPr>
          </w:p>
          <w:p w14:paraId="40C079E5" w14:textId="77777777" w:rsidR="007520D4" w:rsidRDefault="007520D4">
            <w:pPr>
              <w:jc w:val="center"/>
              <w:rPr>
                <w:b/>
                <w:lang w:eastAsia="en-US"/>
              </w:rPr>
            </w:pPr>
          </w:p>
          <w:p w14:paraId="33110B0D" w14:textId="77777777" w:rsidR="007520D4" w:rsidRDefault="007520D4">
            <w:pPr>
              <w:jc w:val="center"/>
              <w:rPr>
                <w:b/>
                <w:lang w:eastAsia="en-US"/>
              </w:rPr>
            </w:pPr>
          </w:p>
          <w:p w14:paraId="2FE1C8CA" w14:textId="77777777" w:rsidR="007520D4" w:rsidRDefault="007520D4">
            <w:pPr>
              <w:jc w:val="center"/>
              <w:rPr>
                <w:b/>
                <w:lang w:eastAsia="en-US"/>
              </w:rPr>
            </w:pPr>
          </w:p>
          <w:p w14:paraId="03E0C9C6" w14:textId="77777777" w:rsidR="007520D4" w:rsidRDefault="007520D4">
            <w:pPr>
              <w:jc w:val="center"/>
              <w:rPr>
                <w:b/>
                <w:lang w:eastAsia="en-US"/>
              </w:rPr>
            </w:pPr>
          </w:p>
          <w:p w14:paraId="61A962FB" w14:textId="77777777" w:rsidR="007520D4" w:rsidRDefault="007520D4">
            <w:pPr>
              <w:jc w:val="center"/>
              <w:rPr>
                <w:b/>
                <w:lang w:eastAsia="en-US"/>
              </w:rPr>
            </w:pPr>
          </w:p>
          <w:p w14:paraId="3A471DE9" w14:textId="77777777" w:rsidR="007520D4" w:rsidRDefault="007520D4">
            <w:pPr>
              <w:jc w:val="center"/>
              <w:rPr>
                <w:b/>
                <w:lang w:eastAsia="en-US"/>
              </w:rPr>
            </w:pPr>
          </w:p>
          <w:p w14:paraId="55534E9B" w14:textId="77777777" w:rsidR="007520D4" w:rsidRDefault="007520D4">
            <w:pPr>
              <w:jc w:val="center"/>
              <w:rPr>
                <w:b/>
                <w:lang w:eastAsia="en-US"/>
              </w:rPr>
            </w:pPr>
          </w:p>
          <w:p w14:paraId="77FB7DC7" w14:textId="77777777" w:rsidR="007520D4" w:rsidRDefault="007520D4">
            <w:pPr>
              <w:jc w:val="center"/>
              <w:rPr>
                <w:b/>
                <w:lang w:eastAsia="en-US"/>
              </w:rPr>
            </w:pPr>
          </w:p>
          <w:p w14:paraId="06152399" w14:textId="77777777" w:rsidR="007520D4" w:rsidRDefault="007520D4">
            <w:pPr>
              <w:jc w:val="center"/>
              <w:rPr>
                <w:b/>
                <w:lang w:eastAsia="en-US"/>
              </w:rPr>
            </w:pPr>
          </w:p>
          <w:p w14:paraId="74035210" w14:textId="77777777" w:rsidR="007520D4" w:rsidRDefault="007520D4">
            <w:pPr>
              <w:jc w:val="center"/>
              <w:rPr>
                <w:b/>
                <w:lang w:eastAsia="en-US"/>
              </w:rPr>
            </w:pPr>
          </w:p>
          <w:p w14:paraId="3E701378" w14:textId="77777777" w:rsidR="007520D4" w:rsidRDefault="007520D4">
            <w:pPr>
              <w:jc w:val="center"/>
              <w:rPr>
                <w:b/>
                <w:lang w:eastAsia="en-US"/>
              </w:rPr>
            </w:pPr>
          </w:p>
          <w:p w14:paraId="6CA7AC8C" w14:textId="77777777" w:rsidR="007520D4" w:rsidRDefault="007520D4">
            <w:pPr>
              <w:jc w:val="center"/>
              <w:rPr>
                <w:b/>
                <w:lang w:eastAsia="en-US"/>
              </w:rPr>
            </w:pPr>
          </w:p>
          <w:p w14:paraId="77935B69" w14:textId="77777777" w:rsidR="007520D4" w:rsidRDefault="007520D4">
            <w:pPr>
              <w:jc w:val="center"/>
              <w:rPr>
                <w:b/>
                <w:lang w:eastAsia="en-US"/>
              </w:rPr>
            </w:pPr>
          </w:p>
          <w:p w14:paraId="6B26C25A" w14:textId="77777777" w:rsidR="007520D4" w:rsidRDefault="007520D4">
            <w:pPr>
              <w:jc w:val="center"/>
              <w:rPr>
                <w:b/>
                <w:lang w:eastAsia="en-US"/>
              </w:rPr>
            </w:pPr>
          </w:p>
          <w:p w14:paraId="48FAF699" w14:textId="77777777" w:rsidR="007520D4" w:rsidRDefault="007520D4">
            <w:pPr>
              <w:jc w:val="center"/>
              <w:rPr>
                <w:b/>
                <w:lang w:eastAsia="en-US"/>
              </w:rPr>
            </w:pPr>
          </w:p>
          <w:p w14:paraId="5ED327D1" w14:textId="77777777" w:rsidR="007520D4" w:rsidRDefault="007520D4">
            <w:pPr>
              <w:jc w:val="center"/>
              <w:rPr>
                <w:b/>
                <w:lang w:eastAsia="en-US"/>
              </w:rPr>
            </w:pPr>
          </w:p>
          <w:p w14:paraId="65AB6DC4" w14:textId="77777777" w:rsidR="007520D4" w:rsidRDefault="007520D4">
            <w:pPr>
              <w:jc w:val="center"/>
              <w:rPr>
                <w:b/>
                <w:lang w:eastAsia="en-US"/>
              </w:rPr>
            </w:pPr>
          </w:p>
          <w:p w14:paraId="7C9EE72B" w14:textId="77777777" w:rsidR="007520D4" w:rsidRDefault="007520D4">
            <w:pPr>
              <w:jc w:val="center"/>
              <w:rPr>
                <w:b/>
                <w:lang w:eastAsia="en-US"/>
              </w:rPr>
            </w:pPr>
          </w:p>
          <w:p w14:paraId="77175D32" w14:textId="77777777" w:rsidR="007520D4" w:rsidRDefault="007520D4">
            <w:pPr>
              <w:jc w:val="center"/>
              <w:rPr>
                <w:b/>
                <w:lang w:eastAsia="en-US"/>
              </w:rPr>
            </w:pPr>
          </w:p>
          <w:p w14:paraId="565F3BAD" w14:textId="77777777" w:rsidR="007520D4" w:rsidRDefault="007520D4">
            <w:pPr>
              <w:jc w:val="center"/>
              <w:rPr>
                <w:b/>
                <w:lang w:eastAsia="en-US"/>
              </w:rPr>
            </w:pPr>
          </w:p>
          <w:p w14:paraId="1E814713" w14:textId="77777777" w:rsidR="007520D4" w:rsidRDefault="007520D4">
            <w:pPr>
              <w:jc w:val="center"/>
              <w:rPr>
                <w:b/>
                <w:lang w:eastAsia="en-US"/>
              </w:rPr>
            </w:pPr>
          </w:p>
          <w:p w14:paraId="6090549B" w14:textId="77777777" w:rsidR="007520D4" w:rsidRDefault="007520D4">
            <w:pPr>
              <w:jc w:val="center"/>
              <w:rPr>
                <w:b/>
                <w:lang w:eastAsia="en-US"/>
              </w:rPr>
            </w:pPr>
          </w:p>
          <w:p w14:paraId="1C0A9AB3" w14:textId="77777777" w:rsidR="007520D4" w:rsidRDefault="007520D4">
            <w:pPr>
              <w:jc w:val="center"/>
              <w:rPr>
                <w:b/>
                <w:lang w:eastAsia="en-US"/>
              </w:rPr>
            </w:pPr>
          </w:p>
          <w:p w14:paraId="5DDD7714" w14:textId="77777777" w:rsidR="007520D4" w:rsidRDefault="007520D4">
            <w:pPr>
              <w:jc w:val="center"/>
              <w:rPr>
                <w:b/>
                <w:lang w:eastAsia="en-US"/>
              </w:rPr>
            </w:pPr>
          </w:p>
          <w:p w14:paraId="142E20FF" w14:textId="77777777" w:rsidR="007520D4" w:rsidRDefault="007520D4">
            <w:pPr>
              <w:jc w:val="center"/>
              <w:rPr>
                <w:b/>
                <w:lang w:eastAsia="en-US"/>
              </w:rPr>
            </w:pPr>
          </w:p>
          <w:p w14:paraId="48B48B3C" w14:textId="77777777" w:rsidR="007520D4" w:rsidRDefault="007520D4">
            <w:pPr>
              <w:jc w:val="center"/>
              <w:rPr>
                <w:b/>
                <w:lang w:eastAsia="en-US"/>
              </w:rPr>
            </w:pPr>
          </w:p>
          <w:p w14:paraId="514E6A44" w14:textId="77777777" w:rsidR="007520D4" w:rsidRDefault="007520D4">
            <w:pPr>
              <w:jc w:val="center"/>
              <w:rPr>
                <w:b/>
                <w:lang w:eastAsia="en-US"/>
              </w:rPr>
            </w:pPr>
          </w:p>
          <w:p w14:paraId="484F9B01" w14:textId="77777777" w:rsidR="007520D4" w:rsidRDefault="007520D4">
            <w:pPr>
              <w:jc w:val="center"/>
              <w:rPr>
                <w:b/>
                <w:lang w:eastAsia="en-US"/>
              </w:rPr>
            </w:pPr>
          </w:p>
          <w:p w14:paraId="30FA4936" w14:textId="77777777" w:rsidR="007520D4" w:rsidRDefault="007520D4">
            <w:pPr>
              <w:jc w:val="center"/>
              <w:rPr>
                <w:b/>
                <w:lang w:eastAsia="en-US"/>
              </w:rPr>
            </w:pPr>
          </w:p>
          <w:p w14:paraId="0CD759E9" w14:textId="77777777" w:rsidR="007520D4" w:rsidRDefault="007520D4">
            <w:pPr>
              <w:jc w:val="center"/>
              <w:rPr>
                <w:b/>
                <w:lang w:eastAsia="en-US"/>
              </w:rPr>
            </w:pPr>
          </w:p>
          <w:p w14:paraId="3CA10973" w14:textId="77777777" w:rsidR="007520D4" w:rsidRDefault="007520D4">
            <w:pPr>
              <w:jc w:val="center"/>
              <w:rPr>
                <w:b/>
                <w:lang w:eastAsia="en-US"/>
              </w:rPr>
            </w:pPr>
          </w:p>
          <w:p w14:paraId="08F45766" w14:textId="77777777" w:rsidR="007520D4" w:rsidRDefault="007520D4">
            <w:pPr>
              <w:jc w:val="center"/>
              <w:rPr>
                <w:b/>
                <w:lang w:eastAsia="en-US"/>
              </w:rPr>
            </w:pPr>
            <w:r>
              <w:rPr>
                <w:b/>
                <w:lang w:eastAsia="en-US"/>
              </w:rPr>
              <w:t>84 525,55</w:t>
            </w:r>
          </w:p>
          <w:p w14:paraId="20C996A2" w14:textId="77777777" w:rsidR="007520D4" w:rsidRDefault="007520D4">
            <w:pPr>
              <w:jc w:val="center"/>
              <w:rPr>
                <w:b/>
                <w:lang w:eastAsia="en-US"/>
              </w:rPr>
            </w:pPr>
          </w:p>
          <w:p w14:paraId="70A48FA1" w14:textId="77777777" w:rsidR="007520D4" w:rsidRDefault="007520D4">
            <w:pPr>
              <w:jc w:val="center"/>
              <w:rPr>
                <w:b/>
                <w:lang w:eastAsia="en-US"/>
              </w:rPr>
            </w:pPr>
          </w:p>
          <w:p w14:paraId="7426F7F7" w14:textId="77777777" w:rsidR="007520D4" w:rsidRDefault="007520D4">
            <w:pPr>
              <w:jc w:val="center"/>
              <w:rPr>
                <w:b/>
                <w:lang w:eastAsia="en-US"/>
              </w:rPr>
            </w:pPr>
          </w:p>
          <w:p w14:paraId="1603AEE7" w14:textId="77777777" w:rsidR="007520D4" w:rsidRDefault="007520D4">
            <w:pPr>
              <w:jc w:val="center"/>
              <w:rPr>
                <w:b/>
                <w:lang w:eastAsia="en-US"/>
              </w:rPr>
            </w:pPr>
          </w:p>
          <w:p w14:paraId="26598440" w14:textId="77777777" w:rsidR="007520D4" w:rsidRDefault="007520D4">
            <w:pPr>
              <w:jc w:val="center"/>
              <w:rPr>
                <w:b/>
                <w:lang w:eastAsia="en-US"/>
              </w:rPr>
            </w:pPr>
          </w:p>
          <w:p w14:paraId="533344CB" w14:textId="77777777" w:rsidR="007520D4" w:rsidRDefault="007520D4">
            <w:pPr>
              <w:jc w:val="center"/>
              <w:rPr>
                <w:b/>
                <w:lang w:eastAsia="en-US"/>
              </w:rPr>
            </w:pPr>
          </w:p>
          <w:p w14:paraId="70E30CC4" w14:textId="77777777" w:rsidR="007520D4" w:rsidRDefault="007520D4">
            <w:pPr>
              <w:jc w:val="center"/>
              <w:rPr>
                <w:b/>
                <w:lang w:eastAsia="en-US"/>
              </w:rPr>
            </w:pPr>
          </w:p>
          <w:p w14:paraId="516DA00E" w14:textId="77777777" w:rsidR="007520D4" w:rsidRDefault="007520D4">
            <w:pPr>
              <w:jc w:val="center"/>
              <w:rPr>
                <w:b/>
                <w:lang w:eastAsia="en-US"/>
              </w:rPr>
            </w:pPr>
          </w:p>
          <w:p w14:paraId="75A225CE" w14:textId="77777777" w:rsidR="007520D4" w:rsidRDefault="007520D4">
            <w:pPr>
              <w:jc w:val="center"/>
              <w:rPr>
                <w:b/>
                <w:lang w:eastAsia="en-US"/>
              </w:rPr>
            </w:pPr>
          </w:p>
          <w:p w14:paraId="68913F2D" w14:textId="77777777" w:rsidR="007520D4" w:rsidRDefault="007520D4">
            <w:pPr>
              <w:jc w:val="center"/>
              <w:rPr>
                <w:b/>
                <w:lang w:eastAsia="en-US"/>
              </w:rPr>
            </w:pPr>
          </w:p>
          <w:p w14:paraId="27319E8E" w14:textId="77777777" w:rsidR="007520D4" w:rsidRDefault="007520D4">
            <w:pPr>
              <w:jc w:val="center"/>
              <w:rPr>
                <w:b/>
                <w:lang w:eastAsia="en-US"/>
              </w:rPr>
            </w:pPr>
          </w:p>
          <w:p w14:paraId="359C7512" w14:textId="77777777" w:rsidR="007520D4" w:rsidRDefault="007520D4">
            <w:pPr>
              <w:jc w:val="center"/>
              <w:rPr>
                <w:b/>
                <w:lang w:eastAsia="en-US"/>
              </w:rPr>
            </w:pPr>
          </w:p>
          <w:p w14:paraId="4E43F1F4" w14:textId="77777777" w:rsidR="007520D4" w:rsidRDefault="007520D4">
            <w:pPr>
              <w:jc w:val="center"/>
              <w:rPr>
                <w:b/>
                <w:lang w:eastAsia="en-US"/>
              </w:rPr>
            </w:pPr>
          </w:p>
          <w:p w14:paraId="1FA6033F" w14:textId="77777777" w:rsidR="007520D4" w:rsidRDefault="007520D4">
            <w:pPr>
              <w:jc w:val="center"/>
              <w:rPr>
                <w:b/>
                <w:lang w:eastAsia="en-US"/>
              </w:rPr>
            </w:pPr>
          </w:p>
          <w:p w14:paraId="3ED7470D" w14:textId="77777777" w:rsidR="007520D4" w:rsidRDefault="007520D4">
            <w:pPr>
              <w:jc w:val="center"/>
              <w:rPr>
                <w:b/>
                <w:lang w:eastAsia="en-US"/>
              </w:rPr>
            </w:pPr>
          </w:p>
          <w:p w14:paraId="63CD9C48" w14:textId="77777777" w:rsidR="007520D4" w:rsidRDefault="007520D4">
            <w:pPr>
              <w:jc w:val="center"/>
              <w:rPr>
                <w:b/>
                <w:lang w:eastAsia="en-US"/>
              </w:rPr>
            </w:pPr>
          </w:p>
          <w:p w14:paraId="61F158D6" w14:textId="77777777" w:rsidR="007520D4" w:rsidRDefault="007520D4">
            <w:pPr>
              <w:jc w:val="center"/>
              <w:rPr>
                <w:b/>
                <w:lang w:eastAsia="en-US"/>
              </w:rPr>
            </w:pPr>
          </w:p>
          <w:p w14:paraId="02E9EC0D" w14:textId="77777777" w:rsidR="007520D4" w:rsidRDefault="007520D4">
            <w:pPr>
              <w:jc w:val="center"/>
              <w:rPr>
                <w:b/>
                <w:lang w:eastAsia="en-US"/>
              </w:rPr>
            </w:pPr>
          </w:p>
          <w:p w14:paraId="63116E2F" w14:textId="77777777" w:rsidR="007520D4" w:rsidRDefault="007520D4">
            <w:pPr>
              <w:jc w:val="center"/>
              <w:rPr>
                <w:b/>
                <w:lang w:eastAsia="en-US"/>
              </w:rPr>
            </w:pPr>
          </w:p>
          <w:p w14:paraId="2EBCFB83" w14:textId="77777777" w:rsidR="007520D4" w:rsidRDefault="007520D4">
            <w:pPr>
              <w:jc w:val="center"/>
              <w:rPr>
                <w:b/>
                <w:lang w:eastAsia="en-US"/>
              </w:rPr>
            </w:pPr>
          </w:p>
          <w:p w14:paraId="2309936E" w14:textId="77777777" w:rsidR="007520D4" w:rsidRDefault="007520D4">
            <w:pPr>
              <w:jc w:val="center"/>
              <w:rPr>
                <w:b/>
                <w:lang w:eastAsia="en-US"/>
              </w:rPr>
            </w:pPr>
          </w:p>
          <w:p w14:paraId="41699756" w14:textId="77777777" w:rsidR="007520D4" w:rsidRDefault="007520D4">
            <w:pPr>
              <w:jc w:val="center"/>
              <w:rPr>
                <w:b/>
                <w:lang w:eastAsia="en-US"/>
              </w:rPr>
            </w:pPr>
          </w:p>
          <w:p w14:paraId="0ADF96D0" w14:textId="77777777" w:rsidR="007520D4" w:rsidRDefault="007520D4">
            <w:pPr>
              <w:jc w:val="center"/>
              <w:rPr>
                <w:b/>
                <w:lang w:eastAsia="en-US"/>
              </w:rPr>
            </w:pPr>
          </w:p>
          <w:p w14:paraId="3EA95180" w14:textId="77777777" w:rsidR="007520D4" w:rsidRDefault="007520D4">
            <w:pPr>
              <w:jc w:val="center"/>
              <w:rPr>
                <w:b/>
                <w:lang w:eastAsia="en-US"/>
              </w:rPr>
            </w:pPr>
          </w:p>
          <w:p w14:paraId="00A86E3A" w14:textId="77777777" w:rsidR="007520D4" w:rsidRDefault="007520D4">
            <w:pPr>
              <w:jc w:val="center"/>
              <w:rPr>
                <w:b/>
                <w:lang w:eastAsia="en-US"/>
              </w:rPr>
            </w:pPr>
          </w:p>
          <w:p w14:paraId="58994890" w14:textId="77777777" w:rsidR="007520D4" w:rsidRDefault="007520D4">
            <w:pPr>
              <w:jc w:val="center"/>
              <w:rPr>
                <w:b/>
                <w:lang w:eastAsia="en-US"/>
              </w:rPr>
            </w:pPr>
          </w:p>
          <w:p w14:paraId="0B819D93" w14:textId="77777777" w:rsidR="007520D4" w:rsidRDefault="007520D4">
            <w:pPr>
              <w:jc w:val="center"/>
              <w:rPr>
                <w:b/>
                <w:lang w:eastAsia="en-US"/>
              </w:rPr>
            </w:pPr>
          </w:p>
          <w:p w14:paraId="0686C681" w14:textId="77777777" w:rsidR="007520D4" w:rsidRDefault="007520D4">
            <w:pPr>
              <w:jc w:val="center"/>
              <w:rPr>
                <w:b/>
                <w:lang w:eastAsia="en-US"/>
              </w:rPr>
            </w:pPr>
          </w:p>
          <w:p w14:paraId="7B79FBE1" w14:textId="77777777" w:rsidR="007520D4" w:rsidRDefault="007520D4">
            <w:pPr>
              <w:jc w:val="center"/>
              <w:rPr>
                <w:b/>
                <w:lang w:eastAsia="en-US"/>
              </w:rPr>
            </w:pPr>
          </w:p>
          <w:p w14:paraId="11C0EFB6" w14:textId="77777777" w:rsidR="007520D4" w:rsidRDefault="007520D4">
            <w:pPr>
              <w:jc w:val="center"/>
              <w:rPr>
                <w:b/>
                <w:lang w:eastAsia="en-US"/>
              </w:rPr>
            </w:pPr>
          </w:p>
          <w:p w14:paraId="31B8CE18" w14:textId="77777777" w:rsidR="007520D4" w:rsidRDefault="007520D4">
            <w:pPr>
              <w:jc w:val="center"/>
              <w:rPr>
                <w:b/>
                <w:lang w:eastAsia="en-US"/>
              </w:rPr>
            </w:pPr>
          </w:p>
          <w:p w14:paraId="19C7324F" w14:textId="77777777" w:rsidR="007520D4" w:rsidRDefault="007520D4">
            <w:pPr>
              <w:jc w:val="center"/>
              <w:rPr>
                <w:b/>
                <w:lang w:eastAsia="en-US"/>
              </w:rPr>
            </w:pPr>
          </w:p>
          <w:p w14:paraId="09E1AE09" w14:textId="77777777" w:rsidR="007520D4" w:rsidRDefault="007520D4">
            <w:pPr>
              <w:jc w:val="center"/>
              <w:rPr>
                <w:b/>
                <w:lang w:eastAsia="en-US"/>
              </w:rPr>
            </w:pPr>
          </w:p>
          <w:p w14:paraId="31DE3EA0" w14:textId="77777777" w:rsidR="007520D4" w:rsidRDefault="007520D4">
            <w:pPr>
              <w:jc w:val="center"/>
              <w:rPr>
                <w:b/>
                <w:lang w:eastAsia="en-US"/>
              </w:rPr>
            </w:pPr>
          </w:p>
          <w:p w14:paraId="3615522C" w14:textId="77777777" w:rsidR="007520D4" w:rsidRDefault="007520D4">
            <w:pPr>
              <w:jc w:val="center"/>
              <w:rPr>
                <w:b/>
                <w:lang w:eastAsia="en-US"/>
              </w:rPr>
            </w:pPr>
          </w:p>
          <w:p w14:paraId="6AFE37DA" w14:textId="77777777" w:rsidR="007520D4" w:rsidRDefault="007520D4">
            <w:pPr>
              <w:jc w:val="center"/>
              <w:rPr>
                <w:b/>
                <w:lang w:eastAsia="en-US"/>
              </w:rPr>
            </w:pPr>
          </w:p>
          <w:p w14:paraId="35B1862E" w14:textId="77777777" w:rsidR="007520D4" w:rsidRDefault="007520D4">
            <w:pPr>
              <w:jc w:val="center"/>
              <w:rPr>
                <w:b/>
                <w:lang w:eastAsia="en-US"/>
              </w:rPr>
            </w:pPr>
          </w:p>
          <w:p w14:paraId="76756069" w14:textId="77777777" w:rsidR="007520D4" w:rsidRDefault="007520D4">
            <w:pPr>
              <w:jc w:val="center"/>
              <w:rPr>
                <w:b/>
                <w:lang w:eastAsia="en-US"/>
              </w:rPr>
            </w:pPr>
          </w:p>
          <w:p w14:paraId="100083D9" w14:textId="77777777" w:rsidR="007520D4" w:rsidRDefault="007520D4">
            <w:pPr>
              <w:jc w:val="center"/>
              <w:rPr>
                <w:b/>
                <w:lang w:eastAsia="en-US"/>
              </w:rPr>
            </w:pPr>
          </w:p>
          <w:p w14:paraId="7ECEDE4A" w14:textId="77777777" w:rsidR="007520D4" w:rsidRDefault="007520D4">
            <w:pPr>
              <w:jc w:val="center"/>
              <w:rPr>
                <w:b/>
                <w:lang w:eastAsia="en-US"/>
              </w:rPr>
            </w:pPr>
          </w:p>
          <w:p w14:paraId="6132C181" w14:textId="77777777" w:rsidR="007520D4" w:rsidRDefault="007520D4">
            <w:pPr>
              <w:jc w:val="center"/>
              <w:rPr>
                <w:b/>
                <w:lang w:eastAsia="en-US"/>
              </w:rPr>
            </w:pPr>
          </w:p>
          <w:p w14:paraId="73365F2E" w14:textId="77777777" w:rsidR="007520D4" w:rsidRDefault="007520D4">
            <w:pPr>
              <w:jc w:val="center"/>
              <w:rPr>
                <w:b/>
                <w:lang w:eastAsia="en-US"/>
              </w:rPr>
            </w:pPr>
          </w:p>
          <w:p w14:paraId="07EE6871" w14:textId="77777777" w:rsidR="007520D4" w:rsidRDefault="007520D4">
            <w:pPr>
              <w:jc w:val="center"/>
              <w:rPr>
                <w:b/>
                <w:lang w:eastAsia="en-US"/>
              </w:rPr>
            </w:pPr>
          </w:p>
          <w:p w14:paraId="60296CEC" w14:textId="77777777" w:rsidR="007520D4" w:rsidRDefault="007520D4">
            <w:pPr>
              <w:jc w:val="center"/>
              <w:rPr>
                <w:b/>
                <w:lang w:eastAsia="en-US"/>
              </w:rPr>
            </w:pPr>
          </w:p>
          <w:p w14:paraId="30448A94" w14:textId="77777777" w:rsidR="007520D4" w:rsidRDefault="007520D4">
            <w:pPr>
              <w:jc w:val="center"/>
              <w:rPr>
                <w:b/>
                <w:lang w:eastAsia="en-US"/>
              </w:rPr>
            </w:pPr>
          </w:p>
          <w:p w14:paraId="5085185F" w14:textId="77777777" w:rsidR="007520D4" w:rsidRDefault="007520D4">
            <w:pPr>
              <w:jc w:val="center"/>
              <w:rPr>
                <w:b/>
                <w:lang w:eastAsia="en-US"/>
              </w:rPr>
            </w:pPr>
          </w:p>
          <w:p w14:paraId="1D04CEBA" w14:textId="77777777" w:rsidR="007520D4" w:rsidRDefault="007520D4">
            <w:pPr>
              <w:jc w:val="center"/>
              <w:rPr>
                <w:b/>
                <w:lang w:eastAsia="en-US"/>
              </w:rPr>
            </w:pPr>
          </w:p>
          <w:p w14:paraId="5C7B83B8" w14:textId="77777777" w:rsidR="007520D4" w:rsidRDefault="007520D4">
            <w:pPr>
              <w:jc w:val="center"/>
              <w:rPr>
                <w:b/>
                <w:lang w:eastAsia="en-US"/>
              </w:rPr>
            </w:pPr>
          </w:p>
          <w:p w14:paraId="097914FF" w14:textId="77777777" w:rsidR="007520D4" w:rsidRDefault="007520D4">
            <w:pPr>
              <w:jc w:val="center"/>
              <w:rPr>
                <w:b/>
                <w:lang w:eastAsia="en-US"/>
              </w:rPr>
            </w:pPr>
          </w:p>
          <w:p w14:paraId="05272460" w14:textId="77777777" w:rsidR="007520D4" w:rsidRDefault="007520D4">
            <w:pPr>
              <w:jc w:val="center"/>
              <w:rPr>
                <w:b/>
                <w:lang w:eastAsia="en-US"/>
              </w:rPr>
            </w:pPr>
          </w:p>
          <w:p w14:paraId="49AB3105" w14:textId="77777777" w:rsidR="007520D4" w:rsidRDefault="007520D4">
            <w:pPr>
              <w:jc w:val="center"/>
              <w:rPr>
                <w:b/>
                <w:lang w:eastAsia="en-US"/>
              </w:rPr>
            </w:pPr>
            <w:r>
              <w:rPr>
                <w:b/>
                <w:lang w:eastAsia="en-US"/>
              </w:rPr>
              <w:t xml:space="preserve">   </w:t>
            </w:r>
          </w:p>
          <w:p w14:paraId="478464DB" w14:textId="77777777" w:rsidR="007520D4" w:rsidRDefault="007520D4">
            <w:pPr>
              <w:jc w:val="center"/>
              <w:rPr>
                <w:b/>
                <w:lang w:eastAsia="en-US"/>
              </w:rPr>
            </w:pPr>
            <w:r>
              <w:rPr>
                <w:b/>
                <w:lang w:eastAsia="en-US"/>
              </w:rPr>
              <w:t xml:space="preserve">   </w:t>
            </w:r>
          </w:p>
          <w:p w14:paraId="3D1E0FCF" w14:textId="77777777" w:rsidR="007520D4" w:rsidRDefault="007520D4">
            <w:pPr>
              <w:jc w:val="center"/>
              <w:rPr>
                <w:b/>
                <w:lang w:eastAsia="en-US"/>
              </w:rPr>
            </w:pPr>
            <w:r>
              <w:rPr>
                <w:b/>
                <w:lang w:eastAsia="en-US"/>
              </w:rPr>
              <w:t>15 349,29</w:t>
            </w:r>
          </w:p>
          <w:p w14:paraId="45514167" w14:textId="77777777" w:rsidR="007520D4" w:rsidRDefault="007520D4">
            <w:pPr>
              <w:jc w:val="center"/>
              <w:rPr>
                <w:b/>
                <w:lang w:eastAsia="en-US"/>
              </w:rPr>
            </w:pPr>
          </w:p>
          <w:p w14:paraId="5946F804" w14:textId="77777777" w:rsidR="007520D4" w:rsidRDefault="007520D4">
            <w:pPr>
              <w:jc w:val="center"/>
              <w:rPr>
                <w:b/>
                <w:lang w:eastAsia="en-US"/>
              </w:rPr>
            </w:pPr>
          </w:p>
          <w:p w14:paraId="12A58500" w14:textId="77777777" w:rsidR="007520D4" w:rsidRDefault="007520D4">
            <w:pPr>
              <w:jc w:val="center"/>
              <w:rPr>
                <w:b/>
                <w:lang w:eastAsia="en-US"/>
              </w:rPr>
            </w:pPr>
          </w:p>
          <w:p w14:paraId="72EC18C7" w14:textId="77777777" w:rsidR="007520D4" w:rsidRDefault="007520D4">
            <w:pPr>
              <w:jc w:val="center"/>
              <w:rPr>
                <w:b/>
                <w:lang w:eastAsia="en-US"/>
              </w:rPr>
            </w:pPr>
          </w:p>
          <w:p w14:paraId="667F8AF1" w14:textId="77777777" w:rsidR="007520D4" w:rsidRDefault="007520D4">
            <w:pPr>
              <w:jc w:val="center"/>
              <w:rPr>
                <w:b/>
                <w:lang w:eastAsia="en-US"/>
              </w:rPr>
            </w:pPr>
          </w:p>
          <w:p w14:paraId="46023B1C" w14:textId="77777777" w:rsidR="007520D4" w:rsidRDefault="007520D4">
            <w:pPr>
              <w:jc w:val="center"/>
              <w:rPr>
                <w:b/>
                <w:lang w:eastAsia="en-US"/>
              </w:rPr>
            </w:pPr>
          </w:p>
          <w:p w14:paraId="5EA268CD" w14:textId="77777777" w:rsidR="007520D4" w:rsidRDefault="007520D4">
            <w:pPr>
              <w:jc w:val="center"/>
              <w:rPr>
                <w:b/>
                <w:lang w:eastAsia="en-US"/>
              </w:rPr>
            </w:pPr>
          </w:p>
          <w:p w14:paraId="179B7331" w14:textId="77777777" w:rsidR="007520D4" w:rsidRDefault="007520D4">
            <w:pPr>
              <w:jc w:val="center"/>
              <w:rPr>
                <w:b/>
                <w:lang w:eastAsia="en-US"/>
              </w:rPr>
            </w:pPr>
          </w:p>
          <w:p w14:paraId="419ED5CC" w14:textId="77777777" w:rsidR="007520D4" w:rsidRDefault="007520D4">
            <w:pPr>
              <w:jc w:val="center"/>
              <w:rPr>
                <w:b/>
                <w:lang w:eastAsia="en-US"/>
              </w:rPr>
            </w:pPr>
          </w:p>
          <w:p w14:paraId="057CD964" w14:textId="77777777" w:rsidR="007520D4" w:rsidRDefault="007520D4">
            <w:pPr>
              <w:jc w:val="center"/>
              <w:rPr>
                <w:b/>
                <w:lang w:eastAsia="en-US"/>
              </w:rPr>
            </w:pPr>
          </w:p>
          <w:p w14:paraId="21AC827C" w14:textId="77777777" w:rsidR="007520D4" w:rsidRDefault="007520D4">
            <w:pPr>
              <w:jc w:val="center"/>
              <w:rPr>
                <w:b/>
                <w:lang w:eastAsia="en-US"/>
              </w:rPr>
            </w:pPr>
          </w:p>
          <w:p w14:paraId="72168884" w14:textId="77777777" w:rsidR="007520D4" w:rsidRDefault="007520D4">
            <w:pPr>
              <w:jc w:val="center"/>
              <w:rPr>
                <w:b/>
                <w:lang w:eastAsia="en-US"/>
              </w:rPr>
            </w:pPr>
          </w:p>
          <w:p w14:paraId="65801601" w14:textId="77777777" w:rsidR="007520D4" w:rsidRDefault="007520D4">
            <w:pPr>
              <w:jc w:val="center"/>
              <w:rPr>
                <w:b/>
                <w:lang w:eastAsia="en-US"/>
              </w:rPr>
            </w:pPr>
          </w:p>
          <w:p w14:paraId="7DD90D7C" w14:textId="77777777" w:rsidR="007520D4" w:rsidRDefault="007520D4">
            <w:pPr>
              <w:jc w:val="center"/>
              <w:rPr>
                <w:b/>
                <w:lang w:eastAsia="en-US"/>
              </w:rPr>
            </w:pPr>
          </w:p>
          <w:p w14:paraId="0AE7482F" w14:textId="77777777" w:rsidR="007520D4" w:rsidRDefault="007520D4">
            <w:pPr>
              <w:jc w:val="center"/>
              <w:rPr>
                <w:b/>
                <w:lang w:eastAsia="en-US"/>
              </w:rPr>
            </w:pPr>
          </w:p>
          <w:p w14:paraId="65C8E98C" w14:textId="77777777" w:rsidR="007520D4" w:rsidRDefault="007520D4">
            <w:pPr>
              <w:jc w:val="center"/>
              <w:rPr>
                <w:b/>
                <w:lang w:eastAsia="en-US"/>
              </w:rPr>
            </w:pPr>
          </w:p>
          <w:p w14:paraId="67B47BB8" w14:textId="77777777" w:rsidR="007520D4" w:rsidRDefault="007520D4">
            <w:pPr>
              <w:jc w:val="center"/>
              <w:rPr>
                <w:b/>
                <w:lang w:eastAsia="en-US"/>
              </w:rPr>
            </w:pPr>
          </w:p>
          <w:p w14:paraId="11FB3636" w14:textId="77777777" w:rsidR="007520D4" w:rsidRDefault="007520D4">
            <w:pPr>
              <w:jc w:val="center"/>
              <w:rPr>
                <w:b/>
                <w:lang w:eastAsia="en-US"/>
              </w:rPr>
            </w:pPr>
          </w:p>
          <w:p w14:paraId="6D5B6C76" w14:textId="77777777" w:rsidR="007520D4" w:rsidRDefault="007520D4">
            <w:pPr>
              <w:jc w:val="center"/>
              <w:rPr>
                <w:b/>
                <w:lang w:eastAsia="en-US"/>
              </w:rPr>
            </w:pPr>
          </w:p>
          <w:p w14:paraId="675CE992" w14:textId="77777777" w:rsidR="007520D4" w:rsidRDefault="007520D4">
            <w:pPr>
              <w:jc w:val="center"/>
              <w:rPr>
                <w:b/>
                <w:lang w:eastAsia="en-US"/>
              </w:rPr>
            </w:pPr>
          </w:p>
          <w:p w14:paraId="727965DF" w14:textId="77777777" w:rsidR="007520D4" w:rsidRDefault="007520D4">
            <w:pPr>
              <w:jc w:val="center"/>
              <w:rPr>
                <w:b/>
                <w:lang w:eastAsia="en-US"/>
              </w:rPr>
            </w:pPr>
          </w:p>
          <w:p w14:paraId="36460211" w14:textId="77777777" w:rsidR="007520D4" w:rsidRDefault="007520D4">
            <w:pPr>
              <w:jc w:val="center"/>
              <w:rPr>
                <w:b/>
                <w:lang w:eastAsia="en-US"/>
              </w:rPr>
            </w:pPr>
          </w:p>
          <w:p w14:paraId="36CA08F0" w14:textId="77777777" w:rsidR="007520D4" w:rsidRDefault="007520D4">
            <w:pPr>
              <w:jc w:val="center"/>
              <w:rPr>
                <w:b/>
                <w:lang w:eastAsia="en-US"/>
              </w:rPr>
            </w:pPr>
          </w:p>
          <w:p w14:paraId="7FC5B2F4" w14:textId="77777777" w:rsidR="007520D4" w:rsidRDefault="007520D4">
            <w:pPr>
              <w:jc w:val="center"/>
              <w:rPr>
                <w:b/>
                <w:lang w:eastAsia="en-US"/>
              </w:rPr>
            </w:pPr>
          </w:p>
          <w:p w14:paraId="5E6F3DB0" w14:textId="77777777" w:rsidR="007520D4" w:rsidRDefault="007520D4">
            <w:pPr>
              <w:jc w:val="center"/>
              <w:rPr>
                <w:b/>
                <w:lang w:eastAsia="en-US"/>
              </w:rPr>
            </w:pPr>
          </w:p>
          <w:p w14:paraId="6C9E7D4C" w14:textId="77777777" w:rsidR="007520D4" w:rsidRDefault="007520D4">
            <w:pPr>
              <w:jc w:val="center"/>
              <w:rPr>
                <w:b/>
                <w:lang w:eastAsia="en-US"/>
              </w:rPr>
            </w:pPr>
          </w:p>
          <w:p w14:paraId="1739D030" w14:textId="77777777" w:rsidR="007520D4" w:rsidRDefault="007520D4">
            <w:pPr>
              <w:jc w:val="center"/>
              <w:rPr>
                <w:b/>
                <w:lang w:eastAsia="en-US"/>
              </w:rPr>
            </w:pPr>
          </w:p>
          <w:p w14:paraId="1FF4736B" w14:textId="77777777" w:rsidR="007520D4" w:rsidRDefault="007520D4">
            <w:pPr>
              <w:jc w:val="center"/>
              <w:rPr>
                <w:b/>
                <w:lang w:eastAsia="en-US"/>
              </w:rPr>
            </w:pPr>
          </w:p>
          <w:p w14:paraId="7FFC8943" w14:textId="77777777" w:rsidR="007520D4" w:rsidRDefault="007520D4">
            <w:pPr>
              <w:jc w:val="center"/>
              <w:rPr>
                <w:b/>
                <w:lang w:eastAsia="en-US"/>
              </w:rPr>
            </w:pPr>
          </w:p>
          <w:p w14:paraId="162AD4CA" w14:textId="77777777" w:rsidR="007520D4" w:rsidRDefault="007520D4">
            <w:pPr>
              <w:jc w:val="center"/>
              <w:rPr>
                <w:b/>
                <w:lang w:eastAsia="en-US"/>
              </w:rPr>
            </w:pPr>
          </w:p>
          <w:p w14:paraId="04321032" w14:textId="77777777" w:rsidR="007520D4" w:rsidRDefault="007520D4">
            <w:pPr>
              <w:jc w:val="center"/>
              <w:rPr>
                <w:b/>
                <w:lang w:eastAsia="en-US"/>
              </w:rPr>
            </w:pPr>
          </w:p>
          <w:p w14:paraId="0FA3F43B" w14:textId="77777777" w:rsidR="007520D4" w:rsidRDefault="007520D4">
            <w:pPr>
              <w:jc w:val="center"/>
              <w:rPr>
                <w:b/>
                <w:lang w:eastAsia="en-US"/>
              </w:rPr>
            </w:pPr>
          </w:p>
          <w:p w14:paraId="1FDD3967" w14:textId="77777777" w:rsidR="007520D4" w:rsidRDefault="007520D4">
            <w:pPr>
              <w:jc w:val="center"/>
              <w:rPr>
                <w:b/>
                <w:lang w:eastAsia="en-US"/>
              </w:rPr>
            </w:pPr>
            <w:r>
              <w:rPr>
                <w:b/>
                <w:lang w:eastAsia="en-US"/>
              </w:rPr>
              <w:lastRenderedPageBreak/>
              <w:t>-61,01</w:t>
            </w:r>
          </w:p>
          <w:p w14:paraId="04EFE037" w14:textId="77777777" w:rsidR="007520D4" w:rsidRDefault="007520D4">
            <w:pPr>
              <w:jc w:val="center"/>
              <w:rPr>
                <w:b/>
                <w:lang w:eastAsia="en-US"/>
              </w:rPr>
            </w:pPr>
          </w:p>
          <w:p w14:paraId="01794F83" w14:textId="77777777" w:rsidR="007520D4" w:rsidRDefault="007520D4">
            <w:pPr>
              <w:jc w:val="center"/>
              <w:rPr>
                <w:b/>
                <w:lang w:eastAsia="en-US"/>
              </w:rPr>
            </w:pPr>
          </w:p>
          <w:p w14:paraId="25EC0A8A" w14:textId="77777777" w:rsidR="007520D4" w:rsidRDefault="007520D4">
            <w:pPr>
              <w:jc w:val="center"/>
              <w:rPr>
                <w:b/>
                <w:lang w:eastAsia="en-US"/>
              </w:rPr>
            </w:pPr>
          </w:p>
          <w:p w14:paraId="6B5D2194" w14:textId="77777777" w:rsidR="007520D4" w:rsidRDefault="007520D4">
            <w:pPr>
              <w:jc w:val="center"/>
              <w:rPr>
                <w:b/>
                <w:lang w:eastAsia="en-US"/>
              </w:rPr>
            </w:pPr>
          </w:p>
          <w:p w14:paraId="6EDE211D" w14:textId="77777777" w:rsidR="007520D4" w:rsidRDefault="007520D4">
            <w:pPr>
              <w:jc w:val="center"/>
              <w:rPr>
                <w:b/>
                <w:lang w:eastAsia="en-US"/>
              </w:rPr>
            </w:pPr>
          </w:p>
          <w:p w14:paraId="5AA93ECF" w14:textId="77777777" w:rsidR="007520D4" w:rsidRDefault="007520D4">
            <w:pPr>
              <w:jc w:val="center"/>
              <w:rPr>
                <w:b/>
                <w:lang w:eastAsia="en-US"/>
              </w:rPr>
            </w:pPr>
          </w:p>
          <w:p w14:paraId="29DB6CFB" w14:textId="77777777" w:rsidR="007520D4" w:rsidRDefault="007520D4">
            <w:pPr>
              <w:jc w:val="center"/>
              <w:rPr>
                <w:b/>
                <w:lang w:eastAsia="en-US"/>
              </w:rPr>
            </w:pPr>
          </w:p>
          <w:p w14:paraId="61F0B498" w14:textId="77777777" w:rsidR="007520D4" w:rsidRDefault="007520D4">
            <w:pPr>
              <w:jc w:val="center"/>
              <w:rPr>
                <w:b/>
                <w:lang w:eastAsia="en-US"/>
              </w:rPr>
            </w:pPr>
          </w:p>
          <w:p w14:paraId="6A4D1C22" w14:textId="77777777" w:rsidR="007520D4" w:rsidRDefault="007520D4">
            <w:pPr>
              <w:jc w:val="center"/>
              <w:rPr>
                <w:b/>
                <w:lang w:eastAsia="en-US"/>
              </w:rPr>
            </w:pPr>
          </w:p>
          <w:p w14:paraId="2B3D3A4A" w14:textId="77777777" w:rsidR="007520D4" w:rsidRDefault="007520D4">
            <w:pPr>
              <w:jc w:val="center"/>
              <w:rPr>
                <w:b/>
                <w:lang w:eastAsia="en-US"/>
              </w:rPr>
            </w:pPr>
          </w:p>
          <w:p w14:paraId="66F1FEF9" w14:textId="77777777" w:rsidR="007520D4" w:rsidRDefault="007520D4">
            <w:pPr>
              <w:jc w:val="center"/>
              <w:rPr>
                <w:b/>
                <w:lang w:eastAsia="en-US"/>
              </w:rPr>
            </w:pPr>
          </w:p>
          <w:p w14:paraId="6CCF8B58" w14:textId="77777777" w:rsidR="007520D4" w:rsidRDefault="007520D4">
            <w:pPr>
              <w:jc w:val="center"/>
              <w:rPr>
                <w:b/>
                <w:lang w:eastAsia="en-US"/>
              </w:rPr>
            </w:pPr>
          </w:p>
          <w:p w14:paraId="71219698" w14:textId="77777777" w:rsidR="007520D4" w:rsidRDefault="007520D4">
            <w:pPr>
              <w:jc w:val="center"/>
              <w:rPr>
                <w:b/>
                <w:lang w:eastAsia="en-US"/>
              </w:rPr>
            </w:pPr>
          </w:p>
          <w:p w14:paraId="309B2727" w14:textId="77777777" w:rsidR="007520D4" w:rsidRDefault="007520D4">
            <w:pPr>
              <w:jc w:val="center"/>
              <w:rPr>
                <w:b/>
                <w:lang w:eastAsia="en-US"/>
              </w:rPr>
            </w:pPr>
          </w:p>
          <w:p w14:paraId="4B39C63A" w14:textId="77777777" w:rsidR="007520D4" w:rsidRDefault="007520D4">
            <w:pPr>
              <w:jc w:val="center"/>
              <w:rPr>
                <w:b/>
                <w:lang w:eastAsia="en-US"/>
              </w:rPr>
            </w:pPr>
          </w:p>
          <w:p w14:paraId="02768EB8" w14:textId="77777777" w:rsidR="007520D4" w:rsidRDefault="007520D4">
            <w:pPr>
              <w:jc w:val="center"/>
              <w:rPr>
                <w:b/>
                <w:lang w:eastAsia="en-US"/>
              </w:rPr>
            </w:pPr>
          </w:p>
          <w:p w14:paraId="194DCEAF" w14:textId="77777777" w:rsidR="007520D4" w:rsidRDefault="007520D4">
            <w:pPr>
              <w:jc w:val="center"/>
              <w:rPr>
                <w:b/>
                <w:lang w:eastAsia="en-US"/>
              </w:rPr>
            </w:pPr>
          </w:p>
          <w:p w14:paraId="58FEDF00" w14:textId="77777777" w:rsidR="007520D4" w:rsidRDefault="007520D4">
            <w:pPr>
              <w:jc w:val="center"/>
              <w:rPr>
                <w:b/>
                <w:lang w:eastAsia="en-US"/>
              </w:rPr>
            </w:pPr>
            <w:r>
              <w:rPr>
                <w:b/>
                <w:lang w:eastAsia="en-US"/>
              </w:rPr>
              <w:t>19 331,56</w:t>
            </w:r>
          </w:p>
          <w:p w14:paraId="44BDE229" w14:textId="77777777" w:rsidR="007520D4" w:rsidRDefault="007520D4">
            <w:pPr>
              <w:jc w:val="center"/>
              <w:rPr>
                <w:b/>
                <w:lang w:eastAsia="en-US"/>
              </w:rPr>
            </w:pPr>
          </w:p>
          <w:p w14:paraId="439A0C98" w14:textId="77777777" w:rsidR="007520D4" w:rsidRDefault="007520D4">
            <w:pPr>
              <w:jc w:val="center"/>
              <w:rPr>
                <w:b/>
                <w:lang w:eastAsia="en-US"/>
              </w:rPr>
            </w:pPr>
          </w:p>
          <w:p w14:paraId="07E20AEC" w14:textId="77777777" w:rsidR="007520D4" w:rsidRDefault="007520D4">
            <w:pPr>
              <w:jc w:val="center"/>
              <w:rPr>
                <w:b/>
                <w:lang w:eastAsia="en-US"/>
              </w:rPr>
            </w:pPr>
          </w:p>
          <w:p w14:paraId="05C9C233" w14:textId="77777777" w:rsidR="007520D4" w:rsidRDefault="007520D4">
            <w:pPr>
              <w:jc w:val="center"/>
              <w:rPr>
                <w:b/>
                <w:lang w:eastAsia="en-US"/>
              </w:rPr>
            </w:pPr>
          </w:p>
          <w:p w14:paraId="282BD66D" w14:textId="77777777" w:rsidR="007520D4" w:rsidRDefault="007520D4">
            <w:pPr>
              <w:jc w:val="center"/>
              <w:rPr>
                <w:b/>
                <w:lang w:eastAsia="en-US"/>
              </w:rPr>
            </w:pPr>
          </w:p>
          <w:p w14:paraId="34CDDA68" w14:textId="77777777" w:rsidR="007520D4" w:rsidRDefault="007520D4">
            <w:pPr>
              <w:jc w:val="center"/>
              <w:rPr>
                <w:b/>
                <w:lang w:eastAsia="en-US"/>
              </w:rPr>
            </w:pPr>
          </w:p>
          <w:p w14:paraId="58409435" w14:textId="77777777" w:rsidR="007520D4" w:rsidRDefault="007520D4">
            <w:pPr>
              <w:jc w:val="center"/>
              <w:rPr>
                <w:b/>
                <w:lang w:eastAsia="en-US"/>
              </w:rPr>
            </w:pPr>
          </w:p>
          <w:p w14:paraId="40829995" w14:textId="77777777" w:rsidR="007520D4" w:rsidRDefault="007520D4">
            <w:pPr>
              <w:jc w:val="center"/>
              <w:rPr>
                <w:b/>
                <w:lang w:eastAsia="en-US"/>
              </w:rPr>
            </w:pPr>
          </w:p>
          <w:p w14:paraId="6D4ACB48" w14:textId="77777777" w:rsidR="007520D4" w:rsidRDefault="007520D4">
            <w:pPr>
              <w:jc w:val="center"/>
              <w:rPr>
                <w:b/>
                <w:lang w:eastAsia="en-US"/>
              </w:rPr>
            </w:pPr>
          </w:p>
          <w:p w14:paraId="69658769" w14:textId="77777777" w:rsidR="007520D4" w:rsidRDefault="007520D4">
            <w:pPr>
              <w:jc w:val="center"/>
              <w:rPr>
                <w:b/>
                <w:lang w:eastAsia="en-US"/>
              </w:rPr>
            </w:pPr>
          </w:p>
          <w:p w14:paraId="7708A387" w14:textId="77777777" w:rsidR="007520D4" w:rsidRDefault="007520D4">
            <w:pPr>
              <w:jc w:val="center"/>
              <w:rPr>
                <w:b/>
                <w:lang w:eastAsia="en-US"/>
              </w:rPr>
            </w:pPr>
            <w:r>
              <w:rPr>
                <w:b/>
                <w:lang w:eastAsia="en-US"/>
              </w:rPr>
              <w:t>66,20</w:t>
            </w:r>
          </w:p>
          <w:p w14:paraId="217670D3" w14:textId="77777777" w:rsidR="007520D4" w:rsidRDefault="007520D4">
            <w:pPr>
              <w:jc w:val="center"/>
              <w:rPr>
                <w:b/>
                <w:lang w:eastAsia="en-US"/>
              </w:rPr>
            </w:pPr>
          </w:p>
          <w:p w14:paraId="57D30F04" w14:textId="77777777" w:rsidR="007520D4" w:rsidRDefault="007520D4">
            <w:pPr>
              <w:jc w:val="center"/>
              <w:rPr>
                <w:b/>
                <w:lang w:eastAsia="en-US"/>
              </w:rPr>
            </w:pPr>
          </w:p>
          <w:p w14:paraId="56F3E76A" w14:textId="77777777" w:rsidR="007520D4" w:rsidRDefault="007520D4">
            <w:pPr>
              <w:jc w:val="center"/>
              <w:rPr>
                <w:b/>
                <w:lang w:eastAsia="en-US"/>
              </w:rPr>
            </w:pPr>
          </w:p>
          <w:p w14:paraId="6601BAFA" w14:textId="77777777" w:rsidR="007520D4" w:rsidRDefault="007520D4">
            <w:pPr>
              <w:jc w:val="center"/>
              <w:rPr>
                <w:b/>
                <w:lang w:eastAsia="en-US"/>
              </w:rPr>
            </w:pPr>
          </w:p>
          <w:p w14:paraId="6B6EF11E" w14:textId="77777777" w:rsidR="007520D4" w:rsidRDefault="007520D4">
            <w:pPr>
              <w:jc w:val="center"/>
              <w:rPr>
                <w:b/>
                <w:lang w:eastAsia="en-US"/>
              </w:rPr>
            </w:pPr>
          </w:p>
          <w:p w14:paraId="1A25061C" w14:textId="77777777" w:rsidR="007520D4" w:rsidRDefault="007520D4">
            <w:pPr>
              <w:jc w:val="center"/>
              <w:rPr>
                <w:b/>
                <w:lang w:eastAsia="en-US"/>
              </w:rPr>
            </w:pPr>
          </w:p>
          <w:p w14:paraId="19681D8A" w14:textId="77777777" w:rsidR="007520D4" w:rsidRDefault="007520D4">
            <w:pPr>
              <w:jc w:val="center"/>
              <w:rPr>
                <w:b/>
                <w:lang w:eastAsia="en-US"/>
              </w:rPr>
            </w:pPr>
          </w:p>
          <w:p w14:paraId="4A4207E8" w14:textId="77777777" w:rsidR="007520D4" w:rsidRDefault="007520D4">
            <w:pPr>
              <w:jc w:val="center"/>
              <w:rPr>
                <w:b/>
                <w:lang w:eastAsia="en-US"/>
              </w:rPr>
            </w:pPr>
          </w:p>
          <w:p w14:paraId="26B28D56" w14:textId="77777777" w:rsidR="007520D4" w:rsidRDefault="007520D4">
            <w:pPr>
              <w:jc w:val="center"/>
              <w:rPr>
                <w:b/>
                <w:lang w:eastAsia="en-US"/>
              </w:rPr>
            </w:pPr>
            <w:r>
              <w:rPr>
                <w:b/>
                <w:lang w:eastAsia="en-US"/>
              </w:rPr>
              <w:t>675 000,00</w:t>
            </w:r>
          </w:p>
          <w:p w14:paraId="2AE4E7D9" w14:textId="77777777" w:rsidR="007520D4" w:rsidRDefault="007520D4">
            <w:pPr>
              <w:jc w:val="center"/>
              <w:rPr>
                <w:b/>
                <w:lang w:eastAsia="en-US"/>
              </w:rPr>
            </w:pPr>
          </w:p>
          <w:p w14:paraId="2A9F3960" w14:textId="77777777" w:rsidR="007520D4" w:rsidRDefault="007520D4">
            <w:pPr>
              <w:jc w:val="center"/>
              <w:rPr>
                <w:b/>
                <w:lang w:eastAsia="en-US"/>
              </w:rPr>
            </w:pPr>
          </w:p>
          <w:p w14:paraId="3968E949" w14:textId="77777777" w:rsidR="007520D4" w:rsidRDefault="007520D4">
            <w:pPr>
              <w:jc w:val="center"/>
              <w:rPr>
                <w:b/>
                <w:lang w:eastAsia="en-US"/>
              </w:rPr>
            </w:pPr>
            <w:r>
              <w:rPr>
                <w:b/>
                <w:lang w:eastAsia="en-US"/>
              </w:rPr>
              <w:t>675 000,00</w:t>
            </w:r>
          </w:p>
          <w:p w14:paraId="08CA69B5" w14:textId="77777777" w:rsidR="007520D4" w:rsidRDefault="007520D4">
            <w:pPr>
              <w:jc w:val="center"/>
              <w:rPr>
                <w:b/>
                <w:lang w:eastAsia="en-US"/>
              </w:rPr>
            </w:pPr>
          </w:p>
          <w:p w14:paraId="5845E7D2" w14:textId="77777777" w:rsidR="007520D4" w:rsidRDefault="007520D4">
            <w:pPr>
              <w:jc w:val="center"/>
              <w:rPr>
                <w:b/>
                <w:lang w:eastAsia="en-US"/>
              </w:rPr>
            </w:pPr>
          </w:p>
          <w:p w14:paraId="0CDB3D6E" w14:textId="77777777" w:rsidR="007520D4" w:rsidRDefault="007520D4">
            <w:pPr>
              <w:jc w:val="center"/>
              <w:rPr>
                <w:b/>
                <w:lang w:eastAsia="en-US"/>
              </w:rPr>
            </w:pPr>
          </w:p>
          <w:p w14:paraId="51D06C24" w14:textId="77777777" w:rsidR="007520D4" w:rsidRDefault="007520D4">
            <w:pPr>
              <w:jc w:val="center"/>
              <w:rPr>
                <w:b/>
                <w:lang w:eastAsia="en-US"/>
              </w:rPr>
            </w:pPr>
            <w:r>
              <w:rPr>
                <w:b/>
                <w:lang w:eastAsia="en-US"/>
              </w:rPr>
              <w:t>675 000,00</w:t>
            </w:r>
          </w:p>
          <w:p w14:paraId="43D19059" w14:textId="77777777" w:rsidR="007520D4" w:rsidRDefault="007520D4">
            <w:pPr>
              <w:jc w:val="center"/>
              <w:rPr>
                <w:b/>
                <w:lang w:eastAsia="en-US"/>
              </w:rPr>
            </w:pPr>
          </w:p>
          <w:p w14:paraId="599B760E" w14:textId="77777777" w:rsidR="007520D4" w:rsidRDefault="007520D4">
            <w:pPr>
              <w:jc w:val="center"/>
              <w:rPr>
                <w:b/>
                <w:lang w:eastAsia="en-US"/>
              </w:rPr>
            </w:pPr>
          </w:p>
          <w:p w14:paraId="3C0CDB1E" w14:textId="77777777" w:rsidR="007520D4" w:rsidRDefault="007520D4">
            <w:pPr>
              <w:jc w:val="center"/>
              <w:rPr>
                <w:b/>
                <w:lang w:eastAsia="en-US"/>
              </w:rPr>
            </w:pPr>
          </w:p>
          <w:p w14:paraId="543ED42E" w14:textId="77777777" w:rsidR="007520D4" w:rsidRDefault="007520D4">
            <w:pPr>
              <w:jc w:val="center"/>
              <w:rPr>
                <w:b/>
                <w:lang w:eastAsia="en-US"/>
              </w:rPr>
            </w:pPr>
          </w:p>
          <w:p w14:paraId="095ED117" w14:textId="77777777" w:rsidR="007520D4" w:rsidRDefault="007520D4">
            <w:pPr>
              <w:jc w:val="center"/>
              <w:rPr>
                <w:b/>
                <w:lang w:eastAsia="en-US"/>
              </w:rPr>
            </w:pPr>
            <w:r>
              <w:rPr>
                <w:b/>
                <w:lang w:eastAsia="en-US"/>
              </w:rPr>
              <w:t>675 000,00</w:t>
            </w:r>
          </w:p>
          <w:p w14:paraId="158813CF" w14:textId="77777777" w:rsidR="007520D4" w:rsidRDefault="007520D4">
            <w:pPr>
              <w:jc w:val="center"/>
              <w:rPr>
                <w:b/>
                <w:lang w:eastAsia="en-US"/>
              </w:rPr>
            </w:pPr>
          </w:p>
          <w:p w14:paraId="206CA55F" w14:textId="77777777" w:rsidR="007520D4" w:rsidRDefault="007520D4">
            <w:pPr>
              <w:jc w:val="center"/>
              <w:rPr>
                <w:b/>
                <w:lang w:eastAsia="en-US"/>
              </w:rPr>
            </w:pPr>
          </w:p>
          <w:p w14:paraId="074A5165" w14:textId="77777777" w:rsidR="007520D4" w:rsidRDefault="007520D4">
            <w:pPr>
              <w:jc w:val="center"/>
              <w:rPr>
                <w:b/>
                <w:lang w:eastAsia="en-US"/>
              </w:rPr>
            </w:pPr>
          </w:p>
          <w:p w14:paraId="16772FC4" w14:textId="77777777" w:rsidR="003F3F50" w:rsidRDefault="003F3F50">
            <w:pPr>
              <w:jc w:val="center"/>
              <w:rPr>
                <w:b/>
                <w:lang w:eastAsia="en-US"/>
              </w:rPr>
            </w:pPr>
          </w:p>
          <w:p w14:paraId="757030B1" w14:textId="77777777" w:rsidR="003F3F50" w:rsidRDefault="003F3F50">
            <w:pPr>
              <w:jc w:val="center"/>
              <w:rPr>
                <w:b/>
                <w:lang w:eastAsia="en-US"/>
              </w:rPr>
            </w:pPr>
          </w:p>
          <w:p w14:paraId="6C08E2DF" w14:textId="77777777" w:rsidR="003F3F50" w:rsidRDefault="003F3F50">
            <w:pPr>
              <w:jc w:val="center"/>
              <w:rPr>
                <w:b/>
                <w:lang w:eastAsia="en-US"/>
              </w:rPr>
            </w:pPr>
          </w:p>
          <w:p w14:paraId="49214CFC" w14:textId="77777777" w:rsidR="007520D4" w:rsidRDefault="007520D4">
            <w:pPr>
              <w:jc w:val="center"/>
              <w:rPr>
                <w:b/>
                <w:lang w:eastAsia="en-US"/>
              </w:rPr>
            </w:pPr>
            <w:r>
              <w:rPr>
                <w:b/>
                <w:lang w:eastAsia="en-US"/>
              </w:rPr>
              <w:t>6 060 734,18</w:t>
            </w:r>
          </w:p>
        </w:tc>
        <w:tc>
          <w:tcPr>
            <w:tcW w:w="1453" w:type="dxa"/>
            <w:tcBorders>
              <w:top w:val="single" w:sz="4" w:space="0" w:color="auto"/>
              <w:left w:val="single" w:sz="4" w:space="0" w:color="auto"/>
              <w:bottom w:val="single" w:sz="4" w:space="0" w:color="auto"/>
              <w:right w:val="single" w:sz="4" w:space="0" w:color="auto"/>
            </w:tcBorders>
          </w:tcPr>
          <w:p w14:paraId="1D93295B" w14:textId="77777777" w:rsidR="007520D4" w:rsidRDefault="007520D4">
            <w:pPr>
              <w:jc w:val="center"/>
              <w:rPr>
                <w:b/>
                <w:lang w:eastAsia="en-US"/>
              </w:rPr>
            </w:pPr>
          </w:p>
          <w:p w14:paraId="31A63850" w14:textId="77777777" w:rsidR="007520D4" w:rsidRDefault="007520D4">
            <w:pPr>
              <w:jc w:val="center"/>
              <w:rPr>
                <w:b/>
                <w:lang w:eastAsia="en-US"/>
              </w:rPr>
            </w:pPr>
            <w:r>
              <w:rPr>
                <w:b/>
                <w:lang w:eastAsia="en-US"/>
              </w:rPr>
              <w:t>16,69</w:t>
            </w:r>
          </w:p>
          <w:p w14:paraId="50CB2E00" w14:textId="77777777" w:rsidR="007520D4" w:rsidRDefault="007520D4">
            <w:pPr>
              <w:jc w:val="center"/>
              <w:rPr>
                <w:b/>
                <w:lang w:eastAsia="en-US"/>
              </w:rPr>
            </w:pPr>
          </w:p>
          <w:p w14:paraId="1DB0A725" w14:textId="77777777" w:rsidR="007520D4" w:rsidRDefault="007520D4">
            <w:pPr>
              <w:jc w:val="center"/>
              <w:rPr>
                <w:b/>
                <w:lang w:eastAsia="en-US"/>
              </w:rPr>
            </w:pPr>
          </w:p>
          <w:p w14:paraId="1D08F48F" w14:textId="77777777" w:rsidR="007520D4" w:rsidRDefault="007520D4">
            <w:pPr>
              <w:jc w:val="center"/>
              <w:rPr>
                <w:b/>
                <w:lang w:eastAsia="en-US"/>
              </w:rPr>
            </w:pPr>
            <w:r>
              <w:rPr>
                <w:b/>
                <w:lang w:eastAsia="en-US"/>
              </w:rPr>
              <w:t>16,69</w:t>
            </w:r>
          </w:p>
          <w:p w14:paraId="7B9ADBAD" w14:textId="77777777" w:rsidR="007520D4" w:rsidRDefault="007520D4">
            <w:pPr>
              <w:jc w:val="center"/>
              <w:rPr>
                <w:b/>
                <w:lang w:eastAsia="en-US"/>
              </w:rPr>
            </w:pPr>
          </w:p>
          <w:p w14:paraId="7EEA71DB" w14:textId="77777777" w:rsidR="007520D4" w:rsidRDefault="007520D4">
            <w:pPr>
              <w:jc w:val="center"/>
              <w:rPr>
                <w:b/>
                <w:lang w:eastAsia="en-US"/>
              </w:rPr>
            </w:pPr>
          </w:p>
          <w:p w14:paraId="031EE210" w14:textId="77777777" w:rsidR="007520D4" w:rsidRDefault="007520D4">
            <w:pPr>
              <w:jc w:val="center"/>
              <w:rPr>
                <w:b/>
                <w:lang w:eastAsia="en-US"/>
              </w:rPr>
            </w:pPr>
            <w:r>
              <w:rPr>
                <w:b/>
                <w:lang w:eastAsia="en-US"/>
              </w:rPr>
              <w:t>16,69</w:t>
            </w:r>
          </w:p>
          <w:p w14:paraId="52D32AE5" w14:textId="77777777" w:rsidR="007520D4" w:rsidRDefault="007520D4">
            <w:pPr>
              <w:jc w:val="center"/>
              <w:rPr>
                <w:b/>
                <w:lang w:eastAsia="en-US"/>
              </w:rPr>
            </w:pPr>
          </w:p>
          <w:p w14:paraId="0A217E0C" w14:textId="77777777" w:rsidR="007520D4" w:rsidRDefault="007520D4">
            <w:pPr>
              <w:jc w:val="center"/>
              <w:rPr>
                <w:b/>
                <w:lang w:eastAsia="en-US"/>
              </w:rPr>
            </w:pPr>
          </w:p>
          <w:p w14:paraId="41ED3739" w14:textId="77777777" w:rsidR="007520D4" w:rsidRDefault="007520D4">
            <w:pPr>
              <w:jc w:val="center"/>
              <w:rPr>
                <w:b/>
                <w:lang w:eastAsia="en-US"/>
              </w:rPr>
            </w:pPr>
            <w:r>
              <w:rPr>
                <w:b/>
                <w:lang w:eastAsia="en-US"/>
              </w:rPr>
              <w:t>20,14</w:t>
            </w:r>
          </w:p>
          <w:p w14:paraId="446C6DA2" w14:textId="77777777" w:rsidR="007520D4" w:rsidRDefault="007520D4">
            <w:pPr>
              <w:jc w:val="center"/>
              <w:rPr>
                <w:b/>
                <w:lang w:eastAsia="en-US"/>
              </w:rPr>
            </w:pPr>
          </w:p>
          <w:p w14:paraId="0EB6B739" w14:textId="77777777" w:rsidR="007520D4" w:rsidRDefault="007520D4">
            <w:pPr>
              <w:jc w:val="center"/>
              <w:rPr>
                <w:b/>
                <w:lang w:eastAsia="en-US"/>
              </w:rPr>
            </w:pPr>
          </w:p>
          <w:p w14:paraId="129FB13E" w14:textId="77777777" w:rsidR="007520D4" w:rsidRDefault="007520D4">
            <w:pPr>
              <w:jc w:val="center"/>
              <w:rPr>
                <w:b/>
                <w:lang w:eastAsia="en-US"/>
              </w:rPr>
            </w:pPr>
          </w:p>
          <w:p w14:paraId="135F5F75" w14:textId="77777777" w:rsidR="007520D4" w:rsidRDefault="007520D4">
            <w:pPr>
              <w:jc w:val="center"/>
              <w:rPr>
                <w:b/>
                <w:lang w:eastAsia="en-US"/>
              </w:rPr>
            </w:pPr>
          </w:p>
          <w:p w14:paraId="4CDDCD5E" w14:textId="77777777" w:rsidR="007520D4" w:rsidRDefault="007520D4">
            <w:pPr>
              <w:jc w:val="center"/>
              <w:rPr>
                <w:b/>
                <w:lang w:eastAsia="en-US"/>
              </w:rPr>
            </w:pPr>
          </w:p>
          <w:p w14:paraId="741C5C06" w14:textId="77777777" w:rsidR="007520D4" w:rsidRDefault="007520D4">
            <w:pPr>
              <w:jc w:val="center"/>
              <w:rPr>
                <w:b/>
                <w:lang w:eastAsia="en-US"/>
              </w:rPr>
            </w:pPr>
          </w:p>
          <w:p w14:paraId="7F0339F4" w14:textId="77777777" w:rsidR="007520D4" w:rsidRDefault="007520D4">
            <w:pPr>
              <w:jc w:val="center"/>
              <w:rPr>
                <w:b/>
                <w:lang w:eastAsia="en-US"/>
              </w:rPr>
            </w:pPr>
          </w:p>
          <w:p w14:paraId="39D33582" w14:textId="77777777" w:rsidR="007520D4" w:rsidRDefault="007520D4">
            <w:pPr>
              <w:jc w:val="center"/>
              <w:rPr>
                <w:b/>
                <w:lang w:eastAsia="en-US"/>
              </w:rPr>
            </w:pPr>
          </w:p>
          <w:p w14:paraId="76B89D68" w14:textId="77777777" w:rsidR="007520D4" w:rsidRDefault="007520D4">
            <w:pPr>
              <w:jc w:val="center"/>
              <w:rPr>
                <w:b/>
                <w:lang w:eastAsia="en-US"/>
              </w:rPr>
            </w:pPr>
          </w:p>
          <w:p w14:paraId="237B8F2D" w14:textId="77777777" w:rsidR="007520D4" w:rsidRDefault="007520D4">
            <w:pPr>
              <w:jc w:val="center"/>
              <w:rPr>
                <w:b/>
                <w:lang w:eastAsia="en-US"/>
              </w:rPr>
            </w:pPr>
          </w:p>
          <w:p w14:paraId="56307681" w14:textId="77777777" w:rsidR="007520D4" w:rsidRDefault="007520D4">
            <w:pPr>
              <w:jc w:val="center"/>
              <w:rPr>
                <w:b/>
                <w:lang w:eastAsia="en-US"/>
              </w:rPr>
            </w:pPr>
            <w:r>
              <w:rPr>
                <w:b/>
                <w:lang w:eastAsia="en-US"/>
              </w:rPr>
              <w:t>0,00</w:t>
            </w:r>
          </w:p>
          <w:p w14:paraId="1C3F25CE" w14:textId="77777777" w:rsidR="007520D4" w:rsidRDefault="007520D4">
            <w:pPr>
              <w:jc w:val="center"/>
              <w:rPr>
                <w:b/>
                <w:lang w:eastAsia="en-US"/>
              </w:rPr>
            </w:pPr>
          </w:p>
          <w:p w14:paraId="3D9A1BBD" w14:textId="77777777" w:rsidR="007520D4" w:rsidRDefault="007520D4">
            <w:pPr>
              <w:jc w:val="center"/>
              <w:rPr>
                <w:b/>
                <w:lang w:eastAsia="en-US"/>
              </w:rPr>
            </w:pPr>
          </w:p>
          <w:p w14:paraId="5C26FB93" w14:textId="77777777" w:rsidR="007520D4" w:rsidRDefault="007520D4">
            <w:pPr>
              <w:jc w:val="center"/>
              <w:rPr>
                <w:b/>
                <w:lang w:eastAsia="en-US"/>
              </w:rPr>
            </w:pPr>
          </w:p>
          <w:p w14:paraId="5E8E0F0A" w14:textId="77777777" w:rsidR="007520D4" w:rsidRDefault="007520D4">
            <w:pPr>
              <w:jc w:val="center"/>
              <w:rPr>
                <w:b/>
                <w:lang w:eastAsia="en-US"/>
              </w:rPr>
            </w:pPr>
          </w:p>
          <w:p w14:paraId="0AE3EE45" w14:textId="77777777" w:rsidR="007520D4" w:rsidRDefault="007520D4">
            <w:pPr>
              <w:jc w:val="center"/>
              <w:rPr>
                <w:b/>
                <w:lang w:eastAsia="en-US"/>
              </w:rPr>
            </w:pPr>
          </w:p>
          <w:p w14:paraId="6538754D" w14:textId="77777777" w:rsidR="007520D4" w:rsidRDefault="007520D4">
            <w:pPr>
              <w:jc w:val="center"/>
              <w:rPr>
                <w:b/>
                <w:lang w:eastAsia="en-US"/>
              </w:rPr>
            </w:pPr>
          </w:p>
          <w:p w14:paraId="41F8F991" w14:textId="77777777" w:rsidR="007520D4" w:rsidRDefault="007520D4">
            <w:pPr>
              <w:jc w:val="center"/>
              <w:rPr>
                <w:b/>
                <w:lang w:eastAsia="en-US"/>
              </w:rPr>
            </w:pPr>
          </w:p>
          <w:p w14:paraId="078B0D6A" w14:textId="77777777" w:rsidR="007520D4" w:rsidRDefault="007520D4">
            <w:pPr>
              <w:jc w:val="center"/>
              <w:rPr>
                <w:b/>
                <w:lang w:eastAsia="en-US"/>
              </w:rPr>
            </w:pPr>
          </w:p>
          <w:p w14:paraId="7C8E57E6" w14:textId="77777777" w:rsidR="007520D4" w:rsidRDefault="007520D4">
            <w:pPr>
              <w:jc w:val="center"/>
              <w:rPr>
                <w:b/>
                <w:lang w:eastAsia="en-US"/>
              </w:rPr>
            </w:pPr>
          </w:p>
          <w:p w14:paraId="7BCEFBD3" w14:textId="77777777" w:rsidR="007520D4" w:rsidRDefault="007520D4">
            <w:pPr>
              <w:jc w:val="center"/>
              <w:rPr>
                <w:b/>
                <w:lang w:eastAsia="en-US"/>
              </w:rPr>
            </w:pPr>
          </w:p>
          <w:p w14:paraId="4E9FD5CC" w14:textId="77777777" w:rsidR="007520D4" w:rsidRDefault="007520D4">
            <w:pPr>
              <w:jc w:val="center"/>
              <w:rPr>
                <w:b/>
                <w:lang w:eastAsia="en-US"/>
              </w:rPr>
            </w:pPr>
          </w:p>
          <w:p w14:paraId="64D9CE98" w14:textId="77777777" w:rsidR="007520D4" w:rsidRDefault="007520D4">
            <w:pPr>
              <w:jc w:val="center"/>
              <w:rPr>
                <w:b/>
                <w:lang w:eastAsia="en-US"/>
              </w:rPr>
            </w:pPr>
          </w:p>
          <w:p w14:paraId="12D7951B" w14:textId="77777777" w:rsidR="007520D4" w:rsidRDefault="007520D4">
            <w:pPr>
              <w:jc w:val="center"/>
              <w:rPr>
                <w:b/>
                <w:lang w:eastAsia="en-US"/>
              </w:rPr>
            </w:pPr>
          </w:p>
          <w:p w14:paraId="737FF842" w14:textId="77777777" w:rsidR="007520D4" w:rsidRDefault="007520D4">
            <w:pPr>
              <w:jc w:val="center"/>
              <w:rPr>
                <w:b/>
                <w:lang w:eastAsia="en-US"/>
              </w:rPr>
            </w:pPr>
          </w:p>
          <w:p w14:paraId="0F63F8CF" w14:textId="77777777" w:rsidR="007520D4" w:rsidRDefault="007520D4">
            <w:pPr>
              <w:jc w:val="center"/>
              <w:rPr>
                <w:b/>
                <w:lang w:eastAsia="en-US"/>
              </w:rPr>
            </w:pPr>
          </w:p>
          <w:p w14:paraId="094CE85B" w14:textId="77777777" w:rsidR="007520D4" w:rsidRDefault="007520D4">
            <w:pPr>
              <w:jc w:val="center"/>
              <w:rPr>
                <w:b/>
                <w:lang w:eastAsia="en-US"/>
              </w:rPr>
            </w:pPr>
            <w:r>
              <w:rPr>
                <w:b/>
                <w:lang w:eastAsia="en-US"/>
              </w:rPr>
              <w:t>14,92</w:t>
            </w:r>
          </w:p>
          <w:p w14:paraId="667AA5A7" w14:textId="77777777" w:rsidR="007520D4" w:rsidRDefault="007520D4">
            <w:pPr>
              <w:jc w:val="center"/>
              <w:rPr>
                <w:b/>
                <w:lang w:eastAsia="en-US"/>
              </w:rPr>
            </w:pPr>
          </w:p>
          <w:p w14:paraId="0A31D329" w14:textId="77777777" w:rsidR="007520D4" w:rsidRDefault="007520D4">
            <w:pPr>
              <w:jc w:val="center"/>
              <w:rPr>
                <w:b/>
                <w:lang w:eastAsia="en-US"/>
              </w:rPr>
            </w:pPr>
          </w:p>
          <w:p w14:paraId="347E770E" w14:textId="77777777" w:rsidR="007520D4" w:rsidRDefault="007520D4">
            <w:pPr>
              <w:jc w:val="center"/>
              <w:rPr>
                <w:b/>
                <w:lang w:eastAsia="en-US"/>
              </w:rPr>
            </w:pPr>
          </w:p>
          <w:p w14:paraId="72AA1F89" w14:textId="77777777" w:rsidR="007520D4" w:rsidRDefault="007520D4">
            <w:pPr>
              <w:jc w:val="center"/>
              <w:rPr>
                <w:b/>
                <w:lang w:eastAsia="en-US"/>
              </w:rPr>
            </w:pPr>
          </w:p>
          <w:p w14:paraId="0388C79B" w14:textId="77777777" w:rsidR="007520D4" w:rsidRDefault="007520D4">
            <w:pPr>
              <w:jc w:val="center"/>
              <w:rPr>
                <w:b/>
                <w:lang w:eastAsia="en-US"/>
              </w:rPr>
            </w:pPr>
          </w:p>
          <w:p w14:paraId="315E2A1A" w14:textId="77777777" w:rsidR="007520D4" w:rsidRDefault="007520D4">
            <w:pPr>
              <w:jc w:val="center"/>
              <w:rPr>
                <w:b/>
                <w:lang w:eastAsia="en-US"/>
              </w:rPr>
            </w:pPr>
          </w:p>
          <w:p w14:paraId="0481E20B" w14:textId="77777777" w:rsidR="007520D4" w:rsidRDefault="007520D4">
            <w:pPr>
              <w:jc w:val="center"/>
              <w:rPr>
                <w:b/>
                <w:lang w:eastAsia="en-US"/>
              </w:rPr>
            </w:pPr>
          </w:p>
          <w:p w14:paraId="05C97520" w14:textId="77777777" w:rsidR="007520D4" w:rsidRDefault="007520D4">
            <w:pPr>
              <w:jc w:val="center"/>
              <w:rPr>
                <w:b/>
                <w:lang w:eastAsia="en-US"/>
              </w:rPr>
            </w:pPr>
          </w:p>
          <w:p w14:paraId="1C9EF7C9" w14:textId="77777777" w:rsidR="007520D4" w:rsidRDefault="007520D4">
            <w:pPr>
              <w:jc w:val="center"/>
              <w:rPr>
                <w:b/>
                <w:lang w:eastAsia="en-US"/>
              </w:rPr>
            </w:pPr>
          </w:p>
          <w:p w14:paraId="1994A57A" w14:textId="77777777" w:rsidR="007520D4" w:rsidRDefault="007520D4">
            <w:pPr>
              <w:jc w:val="center"/>
              <w:rPr>
                <w:b/>
                <w:lang w:eastAsia="en-US"/>
              </w:rPr>
            </w:pPr>
          </w:p>
          <w:p w14:paraId="769CE96C" w14:textId="77777777" w:rsidR="007520D4" w:rsidRDefault="007520D4">
            <w:pPr>
              <w:jc w:val="center"/>
              <w:rPr>
                <w:b/>
                <w:lang w:eastAsia="en-US"/>
              </w:rPr>
            </w:pPr>
          </w:p>
          <w:p w14:paraId="7CB3C599" w14:textId="77777777" w:rsidR="007520D4" w:rsidRDefault="007520D4">
            <w:pPr>
              <w:jc w:val="center"/>
              <w:rPr>
                <w:b/>
                <w:lang w:eastAsia="en-US"/>
              </w:rPr>
            </w:pPr>
          </w:p>
          <w:p w14:paraId="17B0780B" w14:textId="77777777" w:rsidR="007520D4" w:rsidRDefault="007520D4">
            <w:pPr>
              <w:jc w:val="center"/>
              <w:rPr>
                <w:b/>
                <w:lang w:eastAsia="en-US"/>
              </w:rPr>
            </w:pPr>
          </w:p>
          <w:p w14:paraId="67FA0267" w14:textId="77777777" w:rsidR="007520D4" w:rsidRDefault="007520D4">
            <w:pPr>
              <w:jc w:val="center"/>
              <w:rPr>
                <w:b/>
                <w:lang w:eastAsia="en-US"/>
              </w:rPr>
            </w:pPr>
          </w:p>
          <w:p w14:paraId="7D3B2366" w14:textId="77777777" w:rsidR="007520D4" w:rsidRDefault="007520D4">
            <w:pPr>
              <w:jc w:val="center"/>
              <w:rPr>
                <w:b/>
                <w:lang w:eastAsia="en-US"/>
              </w:rPr>
            </w:pPr>
          </w:p>
          <w:p w14:paraId="60C9F52A" w14:textId="77777777" w:rsidR="007520D4" w:rsidRDefault="007520D4">
            <w:pPr>
              <w:jc w:val="center"/>
              <w:rPr>
                <w:b/>
                <w:lang w:eastAsia="en-US"/>
              </w:rPr>
            </w:pPr>
          </w:p>
          <w:p w14:paraId="3ECF48DD" w14:textId="77777777" w:rsidR="007520D4" w:rsidRDefault="007520D4">
            <w:pPr>
              <w:jc w:val="center"/>
              <w:rPr>
                <w:b/>
                <w:lang w:eastAsia="en-US"/>
              </w:rPr>
            </w:pPr>
          </w:p>
          <w:p w14:paraId="312B22BF" w14:textId="77777777" w:rsidR="007520D4" w:rsidRDefault="007520D4">
            <w:pPr>
              <w:jc w:val="center"/>
              <w:rPr>
                <w:b/>
                <w:lang w:eastAsia="en-US"/>
              </w:rPr>
            </w:pPr>
          </w:p>
          <w:p w14:paraId="5EE0D8C5" w14:textId="77777777" w:rsidR="007520D4" w:rsidRDefault="007520D4">
            <w:pPr>
              <w:jc w:val="center"/>
              <w:rPr>
                <w:b/>
                <w:lang w:eastAsia="en-US"/>
              </w:rPr>
            </w:pPr>
          </w:p>
          <w:p w14:paraId="72E8E02B" w14:textId="77777777" w:rsidR="007520D4" w:rsidRDefault="007520D4">
            <w:pPr>
              <w:jc w:val="center"/>
              <w:rPr>
                <w:b/>
                <w:lang w:eastAsia="en-US"/>
              </w:rPr>
            </w:pPr>
          </w:p>
          <w:p w14:paraId="6AECD352" w14:textId="77777777" w:rsidR="007520D4" w:rsidRDefault="007520D4">
            <w:pPr>
              <w:jc w:val="center"/>
              <w:rPr>
                <w:b/>
                <w:lang w:eastAsia="en-US"/>
              </w:rPr>
            </w:pPr>
          </w:p>
          <w:p w14:paraId="1A73DAD1" w14:textId="77777777" w:rsidR="007520D4" w:rsidRDefault="007520D4">
            <w:pPr>
              <w:jc w:val="center"/>
              <w:rPr>
                <w:b/>
                <w:lang w:eastAsia="en-US"/>
              </w:rPr>
            </w:pPr>
            <w:r>
              <w:rPr>
                <w:b/>
                <w:lang w:eastAsia="en-US"/>
              </w:rPr>
              <w:t>2,48</w:t>
            </w:r>
          </w:p>
          <w:p w14:paraId="699E384C" w14:textId="77777777" w:rsidR="007520D4" w:rsidRDefault="007520D4">
            <w:pPr>
              <w:jc w:val="center"/>
              <w:rPr>
                <w:b/>
                <w:lang w:eastAsia="en-US"/>
              </w:rPr>
            </w:pPr>
          </w:p>
          <w:p w14:paraId="75E2BA89" w14:textId="77777777" w:rsidR="007520D4" w:rsidRDefault="007520D4">
            <w:pPr>
              <w:jc w:val="center"/>
              <w:rPr>
                <w:b/>
                <w:lang w:eastAsia="en-US"/>
              </w:rPr>
            </w:pPr>
          </w:p>
          <w:p w14:paraId="161B0E70" w14:textId="77777777" w:rsidR="007520D4" w:rsidRDefault="007520D4">
            <w:pPr>
              <w:jc w:val="center"/>
              <w:rPr>
                <w:b/>
                <w:lang w:eastAsia="en-US"/>
              </w:rPr>
            </w:pPr>
          </w:p>
          <w:p w14:paraId="27058B1F" w14:textId="77777777" w:rsidR="007520D4" w:rsidRDefault="007520D4">
            <w:pPr>
              <w:jc w:val="center"/>
              <w:rPr>
                <w:b/>
                <w:lang w:eastAsia="en-US"/>
              </w:rPr>
            </w:pPr>
          </w:p>
          <w:p w14:paraId="1AB6F317" w14:textId="77777777" w:rsidR="007520D4" w:rsidRDefault="007520D4">
            <w:pPr>
              <w:jc w:val="center"/>
              <w:rPr>
                <w:b/>
                <w:lang w:eastAsia="en-US"/>
              </w:rPr>
            </w:pPr>
          </w:p>
          <w:p w14:paraId="77987020" w14:textId="77777777" w:rsidR="007520D4" w:rsidRDefault="007520D4">
            <w:pPr>
              <w:jc w:val="center"/>
              <w:rPr>
                <w:b/>
                <w:lang w:eastAsia="en-US"/>
              </w:rPr>
            </w:pPr>
          </w:p>
          <w:p w14:paraId="2E12735D" w14:textId="77777777" w:rsidR="007520D4" w:rsidRDefault="007520D4">
            <w:pPr>
              <w:jc w:val="center"/>
              <w:rPr>
                <w:b/>
                <w:lang w:eastAsia="en-US"/>
              </w:rPr>
            </w:pPr>
          </w:p>
          <w:p w14:paraId="14E07474" w14:textId="77777777" w:rsidR="007520D4" w:rsidRDefault="007520D4">
            <w:pPr>
              <w:jc w:val="center"/>
              <w:rPr>
                <w:b/>
                <w:lang w:eastAsia="en-US"/>
              </w:rPr>
            </w:pPr>
          </w:p>
          <w:p w14:paraId="01E04C6D" w14:textId="77777777" w:rsidR="007520D4" w:rsidRDefault="007520D4">
            <w:pPr>
              <w:jc w:val="center"/>
              <w:rPr>
                <w:b/>
                <w:lang w:eastAsia="en-US"/>
              </w:rPr>
            </w:pPr>
          </w:p>
          <w:p w14:paraId="14E0B39D" w14:textId="77777777" w:rsidR="007520D4" w:rsidRDefault="007520D4">
            <w:pPr>
              <w:jc w:val="center"/>
              <w:rPr>
                <w:b/>
                <w:lang w:eastAsia="en-US"/>
              </w:rPr>
            </w:pPr>
          </w:p>
          <w:p w14:paraId="0B57427E" w14:textId="77777777" w:rsidR="007520D4" w:rsidRDefault="007520D4">
            <w:pPr>
              <w:jc w:val="center"/>
              <w:rPr>
                <w:b/>
                <w:lang w:eastAsia="en-US"/>
              </w:rPr>
            </w:pPr>
          </w:p>
          <w:p w14:paraId="2D9E8596" w14:textId="77777777" w:rsidR="007520D4" w:rsidRDefault="007520D4">
            <w:pPr>
              <w:jc w:val="center"/>
              <w:rPr>
                <w:b/>
                <w:lang w:eastAsia="en-US"/>
              </w:rPr>
            </w:pPr>
          </w:p>
          <w:p w14:paraId="35778C9B" w14:textId="77777777" w:rsidR="007520D4" w:rsidRDefault="007520D4">
            <w:pPr>
              <w:jc w:val="center"/>
              <w:rPr>
                <w:b/>
                <w:lang w:eastAsia="en-US"/>
              </w:rPr>
            </w:pPr>
          </w:p>
          <w:p w14:paraId="4659EA3A" w14:textId="77777777" w:rsidR="007520D4" w:rsidRDefault="007520D4">
            <w:pPr>
              <w:jc w:val="center"/>
              <w:rPr>
                <w:b/>
                <w:lang w:eastAsia="en-US"/>
              </w:rPr>
            </w:pPr>
          </w:p>
          <w:p w14:paraId="027B9DB3" w14:textId="77777777" w:rsidR="007520D4" w:rsidRDefault="007520D4">
            <w:pPr>
              <w:jc w:val="center"/>
              <w:rPr>
                <w:b/>
                <w:lang w:eastAsia="en-US"/>
              </w:rPr>
            </w:pPr>
          </w:p>
          <w:p w14:paraId="5B5D7B59" w14:textId="77777777" w:rsidR="007520D4" w:rsidRDefault="007520D4">
            <w:pPr>
              <w:jc w:val="center"/>
              <w:rPr>
                <w:b/>
                <w:lang w:eastAsia="en-US"/>
              </w:rPr>
            </w:pPr>
          </w:p>
          <w:p w14:paraId="2C51DC54" w14:textId="77777777" w:rsidR="007520D4" w:rsidRDefault="007520D4">
            <w:pPr>
              <w:jc w:val="center"/>
              <w:rPr>
                <w:b/>
                <w:lang w:eastAsia="en-US"/>
              </w:rPr>
            </w:pPr>
          </w:p>
          <w:p w14:paraId="5B7E4892" w14:textId="77777777" w:rsidR="007520D4" w:rsidRDefault="007520D4">
            <w:pPr>
              <w:jc w:val="center"/>
              <w:rPr>
                <w:b/>
                <w:lang w:eastAsia="en-US"/>
              </w:rPr>
            </w:pPr>
          </w:p>
          <w:p w14:paraId="16B302E0" w14:textId="77777777" w:rsidR="007520D4" w:rsidRDefault="007520D4">
            <w:pPr>
              <w:jc w:val="center"/>
              <w:rPr>
                <w:b/>
                <w:lang w:eastAsia="en-US"/>
              </w:rPr>
            </w:pPr>
          </w:p>
          <w:p w14:paraId="6C820C30" w14:textId="77777777" w:rsidR="007520D4" w:rsidRDefault="007520D4">
            <w:pPr>
              <w:jc w:val="center"/>
              <w:rPr>
                <w:b/>
                <w:lang w:eastAsia="en-US"/>
              </w:rPr>
            </w:pPr>
          </w:p>
          <w:p w14:paraId="541A6BD9" w14:textId="77777777" w:rsidR="007520D4" w:rsidRDefault="007520D4">
            <w:pPr>
              <w:jc w:val="center"/>
              <w:rPr>
                <w:b/>
                <w:lang w:eastAsia="en-US"/>
              </w:rPr>
            </w:pPr>
          </w:p>
          <w:p w14:paraId="14A83894" w14:textId="77777777" w:rsidR="007520D4" w:rsidRDefault="007520D4">
            <w:pPr>
              <w:jc w:val="center"/>
              <w:rPr>
                <w:b/>
                <w:lang w:eastAsia="en-US"/>
              </w:rPr>
            </w:pPr>
          </w:p>
          <w:p w14:paraId="148F49F4" w14:textId="77777777" w:rsidR="007520D4" w:rsidRDefault="007520D4">
            <w:pPr>
              <w:jc w:val="center"/>
              <w:rPr>
                <w:b/>
                <w:lang w:eastAsia="en-US"/>
              </w:rPr>
            </w:pPr>
          </w:p>
          <w:p w14:paraId="5814D45B" w14:textId="77777777" w:rsidR="007520D4" w:rsidRDefault="007520D4">
            <w:pPr>
              <w:jc w:val="center"/>
              <w:rPr>
                <w:b/>
                <w:lang w:eastAsia="en-US"/>
              </w:rPr>
            </w:pPr>
          </w:p>
          <w:p w14:paraId="3223822C" w14:textId="77777777" w:rsidR="007520D4" w:rsidRDefault="007520D4">
            <w:pPr>
              <w:jc w:val="center"/>
              <w:rPr>
                <w:b/>
                <w:lang w:eastAsia="en-US"/>
              </w:rPr>
            </w:pPr>
          </w:p>
          <w:p w14:paraId="1745A708" w14:textId="77777777" w:rsidR="007520D4" w:rsidRDefault="007520D4">
            <w:pPr>
              <w:jc w:val="center"/>
              <w:rPr>
                <w:b/>
                <w:lang w:eastAsia="en-US"/>
              </w:rPr>
            </w:pPr>
            <w:r>
              <w:rPr>
                <w:b/>
                <w:lang w:eastAsia="en-US"/>
              </w:rPr>
              <w:t>0,00</w:t>
            </w:r>
          </w:p>
          <w:p w14:paraId="66259799" w14:textId="77777777" w:rsidR="007520D4" w:rsidRDefault="007520D4">
            <w:pPr>
              <w:jc w:val="center"/>
              <w:rPr>
                <w:b/>
                <w:lang w:eastAsia="en-US"/>
              </w:rPr>
            </w:pPr>
          </w:p>
          <w:p w14:paraId="4B35C38A" w14:textId="77777777" w:rsidR="007520D4" w:rsidRDefault="007520D4">
            <w:pPr>
              <w:jc w:val="center"/>
              <w:rPr>
                <w:b/>
                <w:lang w:eastAsia="en-US"/>
              </w:rPr>
            </w:pPr>
          </w:p>
          <w:p w14:paraId="689B61BE" w14:textId="77777777" w:rsidR="007520D4" w:rsidRDefault="007520D4">
            <w:pPr>
              <w:jc w:val="center"/>
              <w:rPr>
                <w:b/>
                <w:lang w:eastAsia="en-US"/>
              </w:rPr>
            </w:pPr>
          </w:p>
          <w:p w14:paraId="2C01A358" w14:textId="77777777" w:rsidR="007520D4" w:rsidRDefault="007520D4">
            <w:pPr>
              <w:jc w:val="center"/>
              <w:rPr>
                <w:b/>
                <w:lang w:eastAsia="en-US"/>
              </w:rPr>
            </w:pPr>
          </w:p>
          <w:p w14:paraId="55E44155" w14:textId="77777777" w:rsidR="007520D4" w:rsidRDefault="007520D4">
            <w:pPr>
              <w:jc w:val="center"/>
              <w:rPr>
                <w:b/>
                <w:lang w:eastAsia="en-US"/>
              </w:rPr>
            </w:pPr>
          </w:p>
          <w:p w14:paraId="30AB35F8" w14:textId="77777777" w:rsidR="007520D4" w:rsidRDefault="007520D4">
            <w:pPr>
              <w:jc w:val="center"/>
              <w:rPr>
                <w:b/>
                <w:lang w:eastAsia="en-US"/>
              </w:rPr>
            </w:pPr>
          </w:p>
          <w:p w14:paraId="334227A3" w14:textId="77777777" w:rsidR="007520D4" w:rsidRDefault="007520D4">
            <w:pPr>
              <w:jc w:val="center"/>
              <w:rPr>
                <w:b/>
                <w:lang w:eastAsia="en-US"/>
              </w:rPr>
            </w:pPr>
          </w:p>
          <w:p w14:paraId="0BF76911" w14:textId="77777777" w:rsidR="007520D4" w:rsidRDefault="007520D4">
            <w:pPr>
              <w:jc w:val="center"/>
              <w:rPr>
                <w:b/>
                <w:lang w:eastAsia="en-US"/>
              </w:rPr>
            </w:pPr>
          </w:p>
          <w:p w14:paraId="2D866447" w14:textId="77777777" w:rsidR="007520D4" w:rsidRDefault="007520D4">
            <w:pPr>
              <w:jc w:val="center"/>
              <w:rPr>
                <w:b/>
                <w:lang w:eastAsia="en-US"/>
              </w:rPr>
            </w:pPr>
          </w:p>
          <w:p w14:paraId="17C1CCFD" w14:textId="77777777" w:rsidR="007520D4" w:rsidRDefault="007520D4">
            <w:pPr>
              <w:jc w:val="center"/>
              <w:rPr>
                <w:b/>
                <w:lang w:eastAsia="en-US"/>
              </w:rPr>
            </w:pPr>
          </w:p>
          <w:p w14:paraId="00E1CD8C" w14:textId="77777777" w:rsidR="007520D4" w:rsidRDefault="007520D4">
            <w:pPr>
              <w:jc w:val="center"/>
              <w:rPr>
                <w:b/>
                <w:lang w:eastAsia="en-US"/>
              </w:rPr>
            </w:pPr>
          </w:p>
          <w:p w14:paraId="719719D8" w14:textId="77777777" w:rsidR="007520D4" w:rsidRDefault="007520D4">
            <w:pPr>
              <w:jc w:val="center"/>
              <w:rPr>
                <w:b/>
                <w:lang w:eastAsia="en-US"/>
              </w:rPr>
            </w:pPr>
          </w:p>
          <w:p w14:paraId="4CC77732" w14:textId="77777777" w:rsidR="007520D4" w:rsidRDefault="007520D4">
            <w:pPr>
              <w:jc w:val="center"/>
              <w:rPr>
                <w:b/>
                <w:lang w:eastAsia="en-US"/>
              </w:rPr>
            </w:pPr>
          </w:p>
          <w:p w14:paraId="1B34849F" w14:textId="77777777" w:rsidR="007520D4" w:rsidRDefault="007520D4">
            <w:pPr>
              <w:jc w:val="center"/>
              <w:rPr>
                <w:b/>
                <w:lang w:eastAsia="en-US"/>
              </w:rPr>
            </w:pPr>
          </w:p>
          <w:p w14:paraId="48D077DE" w14:textId="77777777" w:rsidR="007520D4" w:rsidRDefault="007520D4">
            <w:pPr>
              <w:jc w:val="center"/>
              <w:rPr>
                <w:b/>
                <w:lang w:eastAsia="en-US"/>
              </w:rPr>
            </w:pPr>
          </w:p>
          <w:p w14:paraId="00934AA8" w14:textId="77777777" w:rsidR="007520D4" w:rsidRDefault="007520D4">
            <w:pPr>
              <w:jc w:val="center"/>
              <w:rPr>
                <w:b/>
                <w:lang w:eastAsia="en-US"/>
              </w:rPr>
            </w:pPr>
          </w:p>
          <w:p w14:paraId="2DA3BBB1" w14:textId="77777777" w:rsidR="007520D4" w:rsidRDefault="007520D4">
            <w:pPr>
              <w:jc w:val="center"/>
              <w:rPr>
                <w:b/>
                <w:lang w:eastAsia="en-US"/>
              </w:rPr>
            </w:pPr>
          </w:p>
          <w:p w14:paraId="7D6432AA" w14:textId="77777777" w:rsidR="007520D4" w:rsidRDefault="007520D4">
            <w:pPr>
              <w:jc w:val="center"/>
              <w:rPr>
                <w:b/>
                <w:lang w:eastAsia="en-US"/>
              </w:rPr>
            </w:pPr>
          </w:p>
          <w:p w14:paraId="07F8A666" w14:textId="77777777" w:rsidR="007520D4" w:rsidRDefault="007520D4">
            <w:pPr>
              <w:jc w:val="center"/>
              <w:rPr>
                <w:b/>
                <w:lang w:eastAsia="en-US"/>
              </w:rPr>
            </w:pPr>
          </w:p>
          <w:p w14:paraId="691451DF" w14:textId="77777777" w:rsidR="007520D4" w:rsidRDefault="007520D4">
            <w:pPr>
              <w:jc w:val="center"/>
              <w:rPr>
                <w:b/>
                <w:lang w:eastAsia="en-US"/>
              </w:rPr>
            </w:pPr>
          </w:p>
          <w:p w14:paraId="4B95C867" w14:textId="77777777" w:rsidR="007520D4" w:rsidRDefault="007520D4">
            <w:pPr>
              <w:jc w:val="center"/>
              <w:rPr>
                <w:b/>
                <w:lang w:eastAsia="en-US"/>
              </w:rPr>
            </w:pPr>
          </w:p>
          <w:p w14:paraId="4C3602F1" w14:textId="77777777" w:rsidR="007520D4" w:rsidRDefault="007520D4">
            <w:pPr>
              <w:jc w:val="center"/>
              <w:rPr>
                <w:b/>
                <w:lang w:eastAsia="en-US"/>
              </w:rPr>
            </w:pPr>
            <w:r>
              <w:rPr>
                <w:b/>
                <w:lang w:eastAsia="en-US"/>
              </w:rPr>
              <w:t>0,00</w:t>
            </w:r>
          </w:p>
          <w:p w14:paraId="4F1BA420" w14:textId="77777777" w:rsidR="007520D4" w:rsidRDefault="007520D4">
            <w:pPr>
              <w:jc w:val="center"/>
              <w:rPr>
                <w:b/>
                <w:lang w:eastAsia="en-US"/>
              </w:rPr>
            </w:pPr>
          </w:p>
          <w:p w14:paraId="727451E3" w14:textId="77777777" w:rsidR="007520D4" w:rsidRDefault="007520D4">
            <w:pPr>
              <w:jc w:val="center"/>
              <w:rPr>
                <w:b/>
                <w:lang w:eastAsia="en-US"/>
              </w:rPr>
            </w:pPr>
          </w:p>
          <w:p w14:paraId="737671BD" w14:textId="77777777" w:rsidR="007520D4" w:rsidRDefault="007520D4">
            <w:pPr>
              <w:jc w:val="center"/>
              <w:rPr>
                <w:b/>
                <w:lang w:eastAsia="en-US"/>
              </w:rPr>
            </w:pPr>
          </w:p>
          <w:p w14:paraId="21F65EAA" w14:textId="77777777" w:rsidR="007520D4" w:rsidRDefault="007520D4">
            <w:pPr>
              <w:jc w:val="center"/>
              <w:rPr>
                <w:b/>
                <w:lang w:eastAsia="en-US"/>
              </w:rPr>
            </w:pPr>
          </w:p>
          <w:p w14:paraId="039A751B" w14:textId="77777777" w:rsidR="007520D4" w:rsidRDefault="007520D4">
            <w:pPr>
              <w:jc w:val="center"/>
              <w:rPr>
                <w:b/>
                <w:lang w:eastAsia="en-US"/>
              </w:rPr>
            </w:pPr>
          </w:p>
          <w:p w14:paraId="578B3C03" w14:textId="77777777" w:rsidR="007520D4" w:rsidRDefault="007520D4">
            <w:pPr>
              <w:jc w:val="center"/>
              <w:rPr>
                <w:b/>
                <w:lang w:eastAsia="en-US"/>
              </w:rPr>
            </w:pPr>
          </w:p>
          <w:p w14:paraId="138A2991" w14:textId="77777777" w:rsidR="007520D4" w:rsidRDefault="007520D4">
            <w:pPr>
              <w:jc w:val="center"/>
              <w:rPr>
                <w:b/>
                <w:lang w:eastAsia="en-US"/>
              </w:rPr>
            </w:pPr>
          </w:p>
          <w:p w14:paraId="3669576C" w14:textId="77777777" w:rsidR="007520D4" w:rsidRDefault="007520D4">
            <w:pPr>
              <w:jc w:val="center"/>
              <w:rPr>
                <w:b/>
                <w:lang w:eastAsia="en-US"/>
              </w:rPr>
            </w:pPr>
          </w:p>
          <w:p w14:paraId="024BA979" w14:textId="77777777" w:rsidR="007520D4" w:rsidRDefault="007520D4">
            <w:pPr>
              <w:jc w:val="center"/>
              <w:rPr>
                <w:b/>
                <w:lang w:eastAsia="en-US"/>
              </w:rPr>
            </w:pPr>
          </w:p>
          <w:p w14:paraId="2BB13544" w14:textId="77777777" w:rsidR="007520D4" w:rsidRDefault="007520D4">
            <w:pPr>
              <w:jc w:val="center"/>
              <w:rPr>
                <w:b/>
                <w:lang w:eastAsia="en-US"/>
              </w:rPr>
            </w:pPr>
          </w:p>
          <w:p w14:paraId="48552EEC" w14:textId="77777777" w:rsidR="007520D4" w:rsidRDefault="007520D4">
            <w:pPr>
              <w:jc w:val="center"/>
              <w:rPr>
                <w:b/>
                <w:lang w:eastAsia="en-US"/>
              </w:rPr>
            </w:pPr>
          </w:p>
          <w:p w14:paraId="06F5ED94" w14:textId="77777777" w:rsidR="007520D4" w:rsidRDefault="007520D4">
            <w:pPr>
              <w:jc w:val="center"/>
              <w:rPr>
                <w:b/>
                <w:lang w:eastAsia="en-US"/>
              </w:rPr>
            </w:pPr>
          </w:p>
          <w:p w14:paraId="23A7F214" w14:textId="77777777" w:rsidR="007520D4" w:rsidRDefault="007520D4">
            <w:pPr>
              <w:jc w:val="center"/>
              <w:rPr>
                <w:b/>
                <w:lang w:eastAsia="en-US"/>
              </w:rPr>
            </w:pPr>
          </w:p>
          <w:p w14:paraId="7CFE9C4A" w14:textId="77777777" w:rsidR="007520D4" w:rsidRDefault="007520D4">
            <w:pPr>
              <w:jc w:val="center"/>
              <w:rPr>
                <w:b/>
                <w:lang w:eastAsia="en-US"/>
              </w:rPr>
            </w:pPr>
          </w:p>
          <w:p w14:paraId="4EBEB778" w14:textId="77777777" w:rsidR="007520D4" w:rsidRDefault="007520D4">
            <w:pPr>
              <w:jc w:val="center"/>
              <w:rPr>
                <w:b/>
                <w:lang w:eastAsia="en-US"/>
              </w:rPr>
            </w:pPr>
          </w:p>
          <w:p w14:paraId="059168B7" w14:textId="77777777" w:rsidR="007520D4" w:rsidRDefault="007520D4">
            <w:pPr>
              <w:jc w:val="center"/>
              <w:rPr>
                <w:b/>
                <w:lang w:eastAsia="en-US"/>
              </w:rPr>
            </w:pPr>
          </w:p>
          <w:p w14:paraId="366ADA18" w14:textId="77777777" w:rsidR="007520D4" w:rsidRDefault="007520D4">
            <w:pPr>
              <w:jc w:val="center"/>
              <w:rPr>
                <w:b/>
                <w:lang w:eastAsia="en-US"/>
              </w:rPr>
            </w:pPr>
          </w:p>
          <w:p w14:paraId="3C3DAB9A" w14:textId="77777777" w:rsidR="007520D4" w:rsidRDefault="007520D4">
            <w:pPr>
              <w:jc w:val="center"/>
              <w:rPr>
                <w:b/>
                <w:lang w:eastAsia="en-US"/>
              </w:rPr>
            </w:pPr>
          </w:p>
          <w:p w14:paraId="24ED0777" w14:textId="77777777" w:rsidR="007520D4" w:rsidRDefault="007520D4">
            <w:pPr>
              <w:jc w:val="center"/>
              <w:rPr>
                <w:b/>
                <w:lang w:eastAsia="en-US"/>
              </w:rPr>
            </w:pPr>
          </w:p>
          <w:p w14:paraId="344435E0" w14:textId="77777777" w:rsidR="007520D4" w:rsidRDefault="007520D4">
            <w:pPr>
              <w:jc w:val="center"/>
              <w:rPr>
                <w:b/>
                <w:lang w:eastAsia="en-US"/>
              </w:rPr>
            </w:pPr>
          </w:p>
          <w:p w14:paraId="37D39D74" w14:textId="77777777" w:rsidR="007520D4" w:rsidRDefault="007520D4">
            <w:pPr>
              <w:jc w:val="center"/>
              <w:rPr>
                <w:b/>
                <w:lang w:eastAsia="en-US"/>
              </w:rPr>
            </w:pPr>
          </w:p>
          <w:p w14:paraId="4C4C4521" w14:textId="77777777" w:rsidR="007520D4" w:rsidRDefault="007520D4">
            <w:pPr>
              <w:jc w:val="center"/>
              <w:rPr>
                <w:b/>
                <w:lang w:eastAsia="en-US"/>
              </w:rPr>
            </w:pPr>
          </w:p>
          <w:p w14:paraId="2504E299" w14:textId="77777777" w:rsidR="007520D4" w:rsidRDefault="007520D4">
            <w:pPr>
              <w:jc w:val="center"/>
              <w:rPr>
                <w:b/>
                <w:lang w:eastAsia="en-US"/>
              </w:rPr>
            </w:pPr>
          </w:p>
          <w:p w14:paraId="4775D8BB" w14:textId="77777777" w:rsidR="007520D4" w:rsidRDefault="007520D4">
            <w:pPr>
              <w:jc w:val="center"/>
              <w:rPr>
                <w:b/>
                <w:lang w:eastAsia="en-US"/>
              </w:rPr>
            </w:pPr>
          </w:p>
          <w:p w14:paraId="0F084CE9" w14:textId="77777777" w:rsidR="007520D4" w:rsidRDefault="007520D4">
            <w:pPr>
              <w:jc w:val="center"/>
              <w:rPr>
                <w:b/>
                <w:lang w:eastAsia="en-US"/>
              </w:rPr>
            </w:pPr>
          </w:p>
          <w:p w14:paraId="4C7B4B5A" w14:textId="77777777" w:rsidR="007520D4" w:rsidRDefault="007520D4">
            <w:pPr>
              <w:jc w:val="center"/>
              <w:rPr>
                <w:b/>
                <w:lang w:eastAsia="en-US"/>
              </w:rPr>
            </w:pPr>
            <w:r>
              <w:rPr>
                <w:b/>
                <w:lang w:eastAsia="en-US"/>
              </w:rPr>
              <w:t>1,05</w:t>
            </w:r>
          </w:p>
          <w:p w14:paraId="3106AB31" w14:textId="77777777" w:rsidR="007520D4" w:rsidRDefault="007520D4">
            <w:pPr>
              <w:jc w:val="center"/>
              <w:rPr>
                <w:b/>
                <w:lang w:eastAsia="en-US"/>
              </w:rPr>
            </w:pPr>
          </w:p>
          <w:p w14:paraId="67E23510" w14:textId="77777777" w:rsidR="007520D4" w:rsidRDefault="007520D4">
            <w:pPr>
              <w:jc w:val="center"/>
              <w:rPr>
                <w:b/>
                <w:lang w:eastAsia="en-US"/>
              </w:rPr>
            </w:pPr>
          </w:p>
          <w:p w14:paraId="6C1AA4D7" w14:textId="77777777" w:rsidR="007520D4" w:rsidRDefault="007520D4">
            <w:pPr>
              <w:jc w:val="center"/>
              <w:rPr>
                <w:b/>
                <w:lang w:eastAsia="en-US"/>
              </w:rPr>
            </w:pPr>
          </w:p>
          <w:p w14:paraId="5532B9E0" w14:textId="77777777" w:rsidR="007520D4" w:rsidRDefault="007520D4">
            <w:pPr>
              <w:jc w:val="center"/>
              <w:rPr>
                <w:b/>
                <w:lang w:eastAsia="en-US"/>
              </w:rPr>
            </w:pPr>
          </w:p>
          <w:p w14:paraId="1611A443" w14:textId="77777777" w:rsidR="007520D4" w:rsidRDefault="007520D4">
            <w:pPr>
              <w:jc w:val="center"/>
              <w:rPr>
                <w:b/>
                <w:lang w:eastAsia="en-US"/>
              </w:rPr>
            </w:pPr>
          </w:p>
          <w:p w14:paraId="3DD768AB" w14:textId="77777777" w:rsidR="007520D4" w:rsidRDefault="007520D4">
            <w:pPr>
              <w:jc w:val="center"/>
              <w:rPr>
                <w:b/>
                <w:lang w:eastAsia="en-US"/>
              </w:rPr>
            </w:pPr>
          </w:p>
          <w:p w14:paraId="0BD74928" w14:textId="77777777" w:rsidR="007520D4" w:rsidRDefault="007520D4">
            <w:pPr>
              <w:jc w:val="center"/>
              <w:rPr>
                <w:b/>
                <w:lang w:eastAsia="en-US"/>
              </w:rPr>
            </w:pPr>
          </w:p>
          <w:p w14:paraId="5D1E3F9F" w14:textId="77777777" w:rsidR="007520D4" w:rsidRDefault="007520D4">
            <w:pPr>
              <w:jc w:val="center"/>
              <w:rPr>
                <w:b/>
                <w:lang w:eastAsia="en-US"/>
              </w:rPr>
            </w:pPr>
          </w:p>
          <w:p w14:paraId="6C7BAA86" w14:textId="77777777" w:rsidR="007520D4" w:rsidRDefault="007520D4">
            <w:pPr>
              <w:jc w:val="center"/>
              <w:rPr>
                <w:b/>
                <w:lang w:eastAsia="en-US"/>
              </w:rPr>
            </w:pPr>
          </w:p>
          <w:p w14:paraId="5F49C8DE" w14:textId="77777777" w:rsidR="007520D4" w:rsidRDefault="007520D4">
            <w:pPr>
              <w:jc w:val="center"/>
              <w:rPr>
                <w:b/>
                <w:lang w:eastAsia="en-US"/>
              </w:rPr>
            </w:pPr>
          </w:p>
          <w:p w14:paraId="2CABE5F5" w14:textId="77777777" w:rsidR="007520D4" w:rsidRDefault="007520D4">
            <w:pPr>
              <w:jc w:val="center"/>
              <w:rPr>
                <w:b/>
                <w:lang w:eastAsia="en-US"/>
              </w:rPr>
            </w:pPr>
          </w:p>
          <w:p w14:paraId="59A1C4C4" w14:textId="77777777" w:rsidR="007520D4" w:rsidRDefault="007520D4">
            <w:pPr>
              <w:jc w:val="center"/>
              <w:rPr>
                <w:b/>
                <w:lang w:eastAsia="en-US"/>
              </w:rPr>
            </w:pPr>
          </w:p>
          <w:p w14:paraId="2E066819" w14:textId="77777777" w:rsidR="007520D4" w:rsidRDefault="007520D4">
            <w:pPr>
              <w:jc w:val="center"/>
              <w:rPr>
                <w:b/>
                <w:lang w:eastAsia="en-US"/>
              </w:rPr>
            </w:pPr>
          </w:p>
          <w:p w14:paraId="46D45934" w14:textId="77777777" w:rsidR="007520D4" w:rsidRDefault="007520D4">
            <w:pPr>
              <w:jc w:val="center"/>
              <w:rPr>
                <w:b/>
                <w:lang w:eastAsia="en-US"/>
              </w:rPr>
            </w:pPr>
          </w:p>
          <w:p w14:paraId="5B6EFCBA" w14:textId="77777777" w:rsidR="007520D4" w:rsidRDefault="007520D4">
            <w:pPr>
              <w:jc w:val="center"/>
              <w:rPr>
                <w:b/>
                <w:lang w:eastAsia="en-US"/>
              </w:rPr>
            </w:pPr>
          </w:p>
          <w:p w14:paraId="4BE2476F" w14:textId="77777777" w:rsidR="007520D4" w:rsidRDefault="007520D4">
            <w:pPr>
              <w:jc w:val="center"/>
              <w:rPr>
                <w:b/>
                <w:lang w:eastAsia="en-US"/>
              </w:rPr>
            </w:pPr>
          </w:p>
          <w:p w14:paraId="42DB3B53" w14:textId="77777777" w:rsidR="007520D4" w:rsidRDefault="007520D4">
            <w:pPr>
              <w:jc w:val="center"/>
              <w:rPr>
                <w:b/>
                <w:lang w:eastAsia="en-US"/>
              </w:rPr>
            </w:pPr>
          </w:p>
          <w:p w14:paraId="6F7FBC5C" w14:textId="77777777" w:rsidR="007520D4" w:rsidRDefault="007520D4">
            <w:pPr>
              <w:jc w:val="center"/>
              <w:rPr>
                <w:b/>
                <w:lang w:eastAsia="en-US"/>
              </w:rPr>
            </w:pPr>
          </w:p>
          <w:p w14:paraId="126A1421" w14:textId="77777777" w:rsidR="007520D4" w:rsidRDefault="007520D4">
            <w:pPr>
              <w:jc w:val="center"/>
              <w:rPr>
                <w:b/>
                <w:lang w:eastAsia="en-US"/>
              </w:rPr>
            </w:pPr>
          </w:p>
          <w:p w14:paraId="0A92EF76" w14:textId="77777777" w:rsidR="007520D4" w:rsidRDefault="007520D4">
            <w:pPr>
              <w:jc w:val="center"/>
              <w:rPr>
                <w:b/>
                <w:lang w:eastAsia="en-US"/>
              </w:rPr>
            </w:pPr>
            <w:r>
              <w:rPr>
                <w:b/>
                <w:lang w:eastAsia="en-US"/>
              </w:rPr>
              <w:t>5,24</w:t>
            </w:r>
          </w:p>
          <w:p w14:paraId="41F9418E" w14:textId="77777777" w:rsidR="007520D4" w:rsidRDefault="007520D4">
            <w:pPr>
              <w:jc w:val="center"/>
              <w:rPr>
                <w:b/>
                <w:lang w:eastAsia="en-US"/>
              </w:rPr>
            </w:pPr>
          </w:p>
          <w:p w14:paraId="1254CD90" w14:textId="77777777" w:rsidR="007520D4" w:rsidRDefault="007520D4">
            <w:pPr>
              <w:jc w:val="center"/>
              <w:rPr>
                <w:b/>
                <w:lang w:eastAsia="en-US"/>
              </w:rPr>
            </w:pPr>
          </w:p>
          <w:p w14:paraId="5A5ED325" w14:textId="77777777" w:rsidR="007520D4" w:rsidRDefault="007520D4">
            <w:pPr>
              <w:jc w:val="center"/>
              <w:rPr>
                <w:b/>
                <w:lang w:eastAsia="en-US"/>
              </w:rPr>
            </w:pPr>
          </w:p>
          <w:p w14:paraId="02D71760" w14:textId="77777777" w:rsidR="007520D4" w:rsidRDefault="007520D4">
            <w:pPr>
              <w:jc w:val="center"/>
              <w:rPr>
                <w:b/>
                <w:lang w:eastAsia="en-US"/>
              </w:rPr>
            </w:pPr>
          </w:p>
          <w:p w14:paraId="10A864B1" w14:textId="77777777" w:rsidR="007520D4" w:rsidRDefault="007520D4">
            <w:pPr>
              <w:jc w:val="center"/>
              <w:rPr>
                <w:b/>
                <w:lang w:eastAsia="en-US"/>
              </w:rPr>
            </w:pPr>
          </w:p>
          <w:p w14:paraId="272B913A" w14:textId="77777777" w:rsidR="007520D4" w:rsidRDefault="007520D4">
            <w:pPr>
              <w:jc w:val="center"/>
              <w:rPr>
                <w:b/>
                <w:lang w:eastAsia="en-US"/>
              </w:rPr>
            </w:pPr>
          </w:p>
          <w:p w14:paraId="4D6F2E05" w14:textId="77777777" w:rsidR="007520D4" w:rsidRDefault="007520D4">
            <w:pPr>
              <w:jc w:val="center"/>
              <w:rPr>
                <w:b/>
                <w:lang w:eastAsia="en-US"/>
              </w:rPr>
            </w:pPr>
          </w:p>
          <w:p w14:paraId="3D454863" w14:textId="77777777" w:rsidR="007520D4" w:rsidRDefault="007520D4">
            <w:pPr>
              <w:jc w:val="center"/>
              <w:rPr>
                <w:b/>
                <w:lang w:eastAsia="en-US"/>
              </w:rPr>
            </w:pPr>
          </w:p>
          <w:p w14:paraId="25F6DE40" w14:textId="77777777" w:rsidR="007520D4" w:rsidRDefault="007520D4">
            <w:pPr>
              <w:jc w:val="center"/>
              <w:rPr>
                <w:b/>
                <w:lang w:eastAsia="en-US"/>
              </w:rPr>
            </w:pPr>
          </w:p>
          <w:p w14:paraId="0AB90064" w14:textId="77777777" w:rsidR="007520D4" w:rsidRDefault="007520D4">
            <w:pPr>
              <w:jc w:val="center"/>
              <w:rPr>
                <w:b/>
                <w:lang w:eastAsia="en-US"/>
              </w:rPr>
            </w:pPr>
          </w:p>
          <w:p w14:paraId="7650A636" w14:textId="77777777" w:rsidR="007520D4" w:rsidRDefault="007520D4">
            <w:pPr>
              <w:jc w:val="center"/>
              <w:rPr>
                <w:b/>
                <w:lang w:eastAsia="en-US"/>
              </w:rPr>
            </w:pPr>
          </w:p>
          <w:p w14:paraId="0F055411" w14:textId="77777777" w:rsidR="007520D4" w:rsidRDefault="007520D4">
            <w:pPr>
              <w:jc w:val="center"/>
              <w:rPr>
                <w:b/>
                <w:lang w:eastAsia="en-US"/>
              </w:rPr>
            </w:pPr>
          </w:p>
          <w:p w14:paraId="5A76B9C2" w14:textId="77777777" w:rsidR="007520D4" w:rsidRDefault="007520D4">
            <w:pPr>
              <w:jc w:val="center"/>
              <w:rPr>
                <w:b/>
                <w:lang w:eastAsia="en-US"/>
              </w:rPr>
            </w:pPr>
          </w:p>
          <w:p w14:paraId="17C1406A" w14:textId="77777777" w:rsidR="007520D4" w:rsidRDefault="007520D4">
            <w:pPr>
              <w:jc w:val="center"/>
              <w:rPr>
                <w:b/>
                <w:lang w:eastAsia="en-US"/>
              </w:rPr>
            </w:pPr>
          </w:p>
          <w:p w14:paraId="6BD0DC6D" w14:textId="77777777" w:rsidR="007520D4" w:rsidRDefault="007520D4">
            <w:pPr>
              <w:jc w:val="center"/>
              <w:rPr>
                <w:b/>
                <w:lang w:eastAsia="en-US"/>
              </w:rPr>
            </w:pPr>
          </w:p>
          <w:p w14:paraId="46A52B19" w14:textId="77777777" w:rsidR="007520D4" w:rsidRDefault="007520D4">
            <w:pPr>
              <w:jc w:val="center"/>
              <w:rPr>
                <w:b/>
                <w:lang w:eastAsia="en-US"/>
              </w:rPr>
            </w:pPr>
          </w:p>
          <w:p w14:paraId="49732E54" w14:textId="77777777" w:rsidR="007520D4" w:rsidRDefault="007520D4">
            <w:pPr>
              <w:jc w:val="center"/>
              <w:rPr>
                <w:b/>
                <w:lang w:eastAsia="en-US"/>
              </w:rPr>
            </w:pPr>
          </w:p>
          <w:p w14:paraId="62C53AF5" w14:textId="77777777" w:rsidR="007520D4" w:rsidRDefault="007520D4">
            <w:pPr>
              <w:jc w:val="center"/>
              <w:rPr>
                <w:b/>
                <w:lang w:eastAsia="en-US"/>
              </w:rPr>
            </w:pPr>
          </w:p>
          <w:p w14:paraId="4373BF2A" w14:textId="77777777" w:rsidR="007520D4" w:rsidRDefault="007520D4">
            <w:pPr>
              <w:jc w:val="center"/>
              <w:rPr>
                <w:b/>
                <w:lang w:eastAsia="en-US"/>
              </w:rPr>
            </w:pPr>
          </w:p>
          <w:p w14:paraId="4A799941" w14:textId="77777777" w:rsidR="007520D4" w:rsidRDefault="007520D4">
            <w:pPr>
              <w:jc w:val="center"/>
              <w:rPr>
                <w:b/>
                <w:lang w:eastAsia="en-US"/>
              </w:rPr>
            </w:pPr>
          </w:p>
          <w:p w14:paraId="35F93B24" w14:textId="77777777" w:rsidR="007520D4" w:rsidRDefault="007520D4">
            <w:pPr>
              <w:jc w:val="center"/>
              <w:rPr>
                <w:b/>
                <w:lang w:eastAsia="en-US"/>
              </w:rPr>
            </w:pPr>
          </w:p>
          <w:p w14:paraId="355E9677" w14:textId="77777777" w:rsidR="007520D4" w:rsidRDefault="007520D4">
            <w:pPr>
              <w:jc w:val="center"/>
              <w:rPr>
                <w:b/>
                <w:lang w:eastAsia="en-US"/>
              </w:rPr>
            </w:pPr>
          </w:p>
          <w:p w14:paraId="08BF2A87" w14:textId="77777777" w:rsidR="007520D4" w:rsidRDefault="007520D4">
            <w:pPr>
              <w:jc w:val="center"/>
              <w:rPr>
                <w:b/>
                <w:lang w:eastAsia="en-US"/>
              </w:rPr>
            </w:pPr>
          </w:p>
          <w:p w14:paraId="28CF219C" w14:textId="77777777" w:rsidR="007520D4" w:rsidRDefault="007520D4">
            <w:pPr>
              <w:jc w:val="center"/>
              <w:rPr>
                <w:b/>
                <w:lang w:eastAsia="en-US"/>
              </w:rPr>
            </w:pPr>
          </w:p>
          <w:p w14:paraId="2D4929BA" w14:textId="77777777" w:rsidR="007520D4" w:rsidRDefault="007520D4">
            <w:pPr>
              <w:jc w:val="center"/>
              <w:rPr>
                <w:b/>
                <w:lang w:eastAsia="en-US"/>
              </w:rPr>
            </w:pPr>
          </w:p>
          <w:p w14:paraId="6AD2860E" w14:textId="77777777" w:rsidR="007520D4" w:rsidRDefault="007520D4">
            <w:pPr>
              <w:jc w:val="center"/>
              <w:rPr>
                <w:b/>
                <w:lang w:eastAsia="en-US"/>
              </w:rPr>
            </w:pPr>
          </w:p>
          <w:p w14:paraId="296DBDD9" w14:textId="77777777" w:rsidR="007520D4" w:rsidRDefault="007520D4">
            <w:pPr>
              <w:jc w:val="center"/>
              <w:rPr>
                <w:b/>
                <w:lang w:eastAsia="en-US"/>
              </w:rPr>
            </w:pPr>
          </w:p>
          <w:p w14:paraId="721903EC" w14:textId="77777777" w:rsidR="007520D4" w:rsidRDefault="007520D4">
            <w:pPr>
              <w:jc w:val="center"/>
              <w:rPr>
                <w:b/>
                <w:lang w:eastAsia="en-US"/>
              </w:rPr>
            </w:pPr>
          </w:p>
          <w:p w14:paraId="44B8699F" w14:textId="77777777" w:rsidR="007520D4" w:rsidRDefault="007520D4">
            <w:pPr>
              <w:jc w:val="center"/>
              <w:rPr>
                <w:b/>
                <w:lang w:eastAsia="en-US"/>
              </w:rPr>
            </w:pPr>
          </w:p>
          <w:p w14:paraId="71B8E063" w14:textId="77777777" w:rsidR="007520D4" w:rsidRDefault="007520D4">
            <w:pPr>
              <w:jc w:val="center"/>
              <w:rPr>
                <w:b/>
                <w:lang w:eastAsia="en-US"/>
              </w:rPr>
            </w:pPr>
          </w:p>
          <w:p w14:paraId="5C8517D2" w14:textId="77777777" w:rsidR="007520D4" w:rsidRDefault="007520D4">
            <w:pPr>
              <w:jc w:val="center"/>
              <w:rPr>
                <w:b/>
                <w:lang w:eastAsia="en-US"/>
              </w:rPr>
            </w:pPr>
          </w:p>
          <w:p w14:paraId="78EFB5D1" w14:textId="77777777" w:rsidR="007520D4" w:rsidRDefault="007520D4">
            <w:pPr>
              <w:jc w:val="center"/>
              <w:rPr>
                <w:b/>
                <w:lang w:eastAsia="en-US"/>
              </w:rPr>
            </w:pPr>
          </w:p>
          <w:p w14:paraId="1F1F0DA9" w14:textId="77777777" w:rsidR="007520D4" w:rsidRDefault="007520D4">
            <w:pPr>
              <w:jc w:val="center"/>
              <w:rPr>
                <w:b/>
                <w:lang w:eastAsia="en-US"/>
              </w:rPr>
            </w:pPr>
          </w:p>
          <w:p w14:paraId="055BD441" w14:textId="77777777" w:rsidR="007520D4" w:rsidRDefault="007520D4">
            <w:pPr>
              <w:jc w:val="center"/>
              <w:rPr>
                <w:b/>
                <w:lang w:eastAsia="en-US"/>
              </w:rPr>
            </w:pPr>
          </w:p>
          <w:p w14:paraId="2EEA7C82" w14:textId="77777777" w:rsidR="007520D4" w:rsidRDefault="007520D4">
            <w:pPr>
              <w:jc w:val="center"/>
              <w:rPr>
                <w:b/>
                <w:lang w:eastAsia="en-US"/>
              </w:rPr>
            </w:pPr>
          </w:p>
          <w:p w14:paraId="74B75839" w14:textId="77777777" w:rsidR="007520D4" w:rsidRDefault="007520D4">
            <w:pPr>
              <w:jc w:val="center"/>
              <w:rPr>
                <w:b/>
                <w:lang w:eastAsia="en-US"/>
              </w:rPr>
            </w:pPr>
          </w:p>
          <w:p w14:paraId="38C06A1C" w14:textId="77777777" w:rsidR="007520D4" w:rsidRDefault="007520D4">
            <w:pPr>
              <w:jc w:val="center"/>
              <w:rPr>
                <w:b/>
                <w:lang w:eastAsia="en-US"/>
              </w:rPr>
            </w:pPr>
          </w:p>
          <w:p w14:paraId="48B3811F" w14:textId="77777777" w:rsidR="007520D4" w:rsidRDefault="007520D4">
            <w:pPr>
              <w:jc w:val="center"/>
              <w:rPr>
                <w:b/>
                <w:lang w:eastAsia="en-US"/>
              </w:rPr>
            </w:pPr>
          </w:p>
          <w:p w14:paraId="296D7102" w14:textId="77777777" w:rsidR="007520D4" w:rsidRDefault="007520D4">
            <w:pPr>
              <w:jc w:val="center"/>
              <w:rPr>
                <w:b/>
                <w:lang w:eastAsia="en-US"/>
              </w:rPr>
            </w:pPr>
          </w:p>
          <w:p w14:paraId="66951F09" w14:textId="77777777" w:rsidR="007520D4" w:rsidRDefault="007520D4">
            <w:pPr>
              <w:jc w:val="center"/>
              <w:rPr>
                <w:b/>
                <w:lang w:eastAsia="en-US"/>
              </w:rPr>
            </w:pPr>
          </w:p>
          <w:p w14:paraId="01D476C9" w14:textId="77777777" w:rsidR="007520D4" w:rsidRDefault="007520D4">
            <w:pPr>
              <w:jc w:val="center"/>
              <w:rPr>
                <w:b/>
                <w:lang w:eastAsia="en-US"/>
              </w:rPr>
            </w:pPr>
          </w:p>
          <w:p w14:paraId="4EDDC0AE" w14:textId="77777777" w:rsidR="007520D4" w:rsidRDefault="007520D4">
            <w:pPr>
              <w:jc w:val="center"/>
              <w:rPr>
                <w:b/>
                <w:lang w:eastAsia="en-US"/>
              </w:rPr>
            </w:pPr>
          </w:p>
          <w:p w14:paraId="2C35ADE1" w14:textId="77777777" w:rsidR="007520D4" w:rsidRDefault="007520D4">
            <w:pPr>
              <w:jc w:val="center"/>
              <w:rPr>
                <w:b/>
                <w:lang w:eastAsia="en-US"/>
              </w:rPr>
            </w:pPr>
          </w:p>
          <w:p w14:paraId="225C52FA" w14:textId="77777777" w:rsidR="007520D4" w:rsidRDefault="007520D4">
            <w:pPr>
              <w:jc w:val="center"/>
              <w:rPr>
                <w:b/>
                <w:lang w:eastAsia="en-US"/>
              </w:rPr>
            </w:pPr>
          </w:p>
          <w:p w14:paraId="4AE80A2D" w14:textId="77777777" w:rsidR="007520D4" w:rsidRDefault="007520D4">
            <w:pPr>
              <w:jc w:val="center"/>
              <w:rPr>
                <w:b/>
                <w:lang w:eastAsia="en-US"/>
              </w:rPr>
            </w:pPr>
          </w:p>
          <w:p w14:paraId="42DB3385" w14:textId="77777777" w:rsidR="007520D4" w:rsidRDefault="007520D4">
            <w:pPr>
              <w:jc w:val="center"/>
              <w:rPr>
                <w:b/>
                <w:lang w:eastAsia="en-US"/>
              </w:rPr>
            </w:pPr>
          </w:p>
          <w:p w14:paraId="6E54409E" w14:textId="77777777" w:rsidR="007520D4" w:rsidRDefault="007520D4">
            <w:pPr>
              <w:jc w:val="center"/>
              <w:rPr>
                <w:b/>
                <w:lang w:eastAsia="en-US"/>
              </w:rPr>
            </w:pPr>
          </w:p>
          <w:p w14:paraId="313FDC4B" w14:textId="77777777" w:rsidR="007520D4" w:rsidRDefault="007520D4">
            <w:pPr>
              <w:jc w:val="center"/>
              <w:rPr>
                <w:b/>
                <w:lang w:eastAsia="en-US"/>
              </w:rPr>
            </w:pPr>
          </w:p>
          <w:p w14:paraId="79F2FC7D" w14:textId="77777777" w:rsidR="007520D4" w:rsidRDefault="007520D4">
            <w:pPr>
              <w:jc w:val="center"/>
              <w:rPr>
                <w:b/>
                <w:lang w:eastAsia="en-US"/>
              </w:rPr>
            </w:pPr>
          </w:p>
          <w:p w14:paraId="79CD400B" w14:textId="77777777" w:rsidR="007520D4" w:rsidRDefault="007520D4">
            <w:pPr>
              <w:jc w:val="center"/>
              <w:rPr>
                <w:b/>
                <w:lang w:eastAsia="en-US"/>
              </w:rPr>
            </w:pPr>
          </w:p>
          <w:p w14:paraId="521ED0EB" w14:textId="77777777" w:rsidR="007520D4" w:rsidRDefault="007520D4">
            <w:pPr>
              <w:jc w:val="center"/>
              <w:rPr>
                <w:b/>
                <w:lang w:eastAsia="en-US"/>
              </w:rPr>
            </w:pPr>
          </w:p>
          <w:p w14:paraId="0341A902" w14:textId="77777777" w:rsidR="007520D4" w:rsidRDefault="007520D4">
            <w:pPr>
              <w:jc w:val="center"/>
              <w:rPr>
                <w:b/>
                <w:lang w:eastAsia="en-US"/>
              </w:rPr>
            </w:pPr>
          </w:p>
          <w:p w14:paraId="08FD58D8" w14:textId="77777777" w:rsidR="007520D4" w:rsidRDefault="007520D4">
            <w:pPr>
              <w:jc w:val="center"/>
              <w:rPr>
                <w:b/>
                <w:lang w:eastAsia="en-US"/>
              </w:rPr>
            </w:pPr>
          </w:p>
          <w:p w14:paraId="7A4602E6" w14:textId="77777777" w:rsidR="007520D4" w:rsidRDefault="007520D4">
            <w:pPr>
              <w:jc w:val="center"/>
              <w:rPr>
                <w:b/>
                <w:lang w:eastAsia="en-US"/>
              </w:rPr>
            </w:pPr>
          </w:p>
          <w:p w14:paraId="6AEA3DBC" w14:textId="77777777" w:rsidR="007520D4" w:rsidRDefault="007520D4">
            <w:pPr>
              <w:jc w:val="center"/>
              <w:rPr>
                <w:b/>
                <w:lang w:eastAsia="en-US"/>
              </w:rPr>
            </w:pPr>
          </w:p>
          <w:p w14:paraId="374F4085" w14:textId="77777777" w:rsidR="007520D4" w:rsidRDefault="007520D4">
            <w:pPr>
              <w:jc w:val="center"/>
              <w:rPr>
                <w:b/>
                <w:lang w:eastAsia="en-US"/>
              </w:rPr>
            </w:pPr>
          </w:p>
          <w:p w14:paraId="766B0574" w14:textId="77777777" w:rsidR="007520D4" w:rsidRDefault="007520D4">
            <w:pPr>
              <w:jc w:val="center"/>
              <w:rPr>
                <w:b/>
                <w:lang w:eastAsia="en-US"/>
              </w:rPr>
            </w:pPr>
          </w:p>
          <w:p w14:paraId="02BD3CDD" w14:textId="77777777" w:rsidR="007520D4" w:rsidRDefault="007520D4">
            <w:pPr>
              <w:jc w:val="center"/>
              <w:rPr>
                <w:b/>
                <w:lang w:eastAsia="en-US"/>
              </w:rPr>
            </w:pPr>
          </w:p>
          <w:p w14:paraId="30D4985E" w14:textId="77777777" w:rsidR="007520D4" w:rsidRDefault="007520D4">
            <w:pPr>
              <w:jc w:val="center"/>
              <w:rPr>
                <w:b/>
                <w:lang w:eastAsia="en-US"/>
              </w:rPr>
            </w:pPr>
          </w:p>
          <w:p w14:paraId="66E61CD3" w14:textId="77777777" w:rsidR="007520D4" w:rsidRDefault="007520D4">
            <w:pPr>
              <w:jc w:val="center"/>
              <w:rPr>
                <w:b/>
                <w:lang w:eastAsia="en-US"/>
              </w:rPr>
            </w:pPr>
          </w:p>
          <w:p w14:paraId="24ECB0DB" w14:textId="77777777" w:rsidR="007520D4" w:rsidRDefault="007520D4">
            <w:pPr>
              <w:jc w:val="center"/>
              <w:rPr>
                <w:b/>
                <w:lang w:eastAsia="en-US"/>
              </w:rPr>
            </w:pPr>
          </w:p>
          <w:p w14:paraId="2749921C" w14:textId="77777777" w:rsidR="007520D4" w:rsidRDefault="007520D4">
            <w:pPr>
              <w:jc w:val="center"/>
              <w:rPr>
                <w:b/>
                <w:lang w:eastAsia="en-US"/>
              </w:rPr>
            </w:pPr>
          </w:p>
          <w:p w14:paraId="4C76F9C3" w14:textId="77777777" w:rsidR="007520D4" w:rsidRDefault="007520D4">
            <w:pPr>
              <w:jc w:val="center"/>
              <w:rPr>
                <w:b/>
                <w:lang w:eastAsia="en-US"/>
              </w:rPr>
            </w:pPr>
          </w:p>
          <w:p w14:paraId="0B589385" w14:textId="77777777" w:rsidR="007520D4" w:rsidRDefault="007520D4">
            <w:pPr>
              <w:jc w:val="center"/>
              <w:rPr>
                <w:b/>
                <w:lang w:eastAsia="en-US"/>
              </w:rPr>
            </w:pPr>
          </w:p>
          <w:p w14:paraId="60201B73" w14:textId="77777777" w:rsidR="007520D4" w:rsidRDefault="007520D4">
            <w:pPr>
              <w:jc w:val="center"/>
              <w:rPr>
                <w:b/>
                <w:lang w:eastAsia="en-US"/>
              </w:rPr>
            </w:pPr>
          </w:p>
          <w:p w14:paraId="4AC9E537" w14:textId="77777777" w:rsidR="007520D4" w:rsidRDefault="007520D4">
            <w:pPr>
              <w:jc w:val="center"/>
              <w:rPr>
                <w:b/>
                <w:lang w:eastAsia="en-US"/>
              </w:rPr>
            </w:pPr>
          </w:p>
          <w:p w14:paraId="3E6B5209" w14:textId="77777777" w:rsidR="007520D4" w:rsidRDefault="007520D4">
            <w:pPr>
              <w:jc w:val="center"/>
              <w:rPr>
                <w:b/>
                <w:lang w:eastAsia="en-US"/>
              </w:rPr>
            </w:pPr>
            <w:r>
              <w:rPr>
                <w:b/>
                <w:lang w:eastAsia="en-US"/>
              </w:rPr>
              <w:t>20,57</w:t>
            </w:r>
          </w:p>
          <w:p w14:paraId="3637020E" w14:textId="77777777" w:rsidR="007520D4" w:rsidRDefault="007520D4">
            <w:pPr>
              <w:jc w:val="center"/>
              <w:rPr>
                <w:b/>
                <w:lang w:eastAsia="en-US"/>
              </w:rPr>
            </w:pPr>
          </w:p>
          <w:p w14:paraId="7756A44E" w14:textId="77777777" w:rsidR="007520D4" w:rsidRDefault="007520D4">
            <w:pPr>
              <w:jc w:val="center"/>
              <w:rPr>
                <w:b/>
                <w:lang w:eastAsia="en-US"/>
              </w:rPr>
            </w:pPr>
          </w:p>
          <w:p w14:paraId="51EA40A4" w14:textId="77777777" w:rsidR="007520D4" w:rsidRDefault="007520D4">
            <w:pPr>
              <w:jc w:val="center"/>
              <w:rPr>
                <w:b/>
                <w:lang w:eastAsia="en-US"/>
              </w:rPr>
            </w:pPr>
          </w:p>
          <w:p w14:paraId="22BEBA9B" w14:textId="77777777" w:rsidR="007520D4" w:rsidRDefault="007520D4">
            <w:pPr>
              <w:jc w:val="center"/>
              <w:rPr>
                <w:b/>
                <w:lang w:eastAsia="en-US"/>
              </w:rPr>
            </w:pPr>
          </w:p>
          <w:p w14:paraId="0A099CC9" w14:textId="77777777" w:rsidR="007520D4" w:rsidRDefault="007520D4">
            <w:pPr>
              <w:jc w:val="center"/>
              <w:rPr>
                <w:b/>
                <w:lang w:eastAsia="en-US"/>
              </w:rPr>
            </w:pPr>
          </w:p>
          <w:p w14:paraId="2DD081A5" w14:textId="77777777" w:rsidR="007520D4" w:rsidRDefault="007520D4">
            <w:pPr>
              <w:jc w:val="center"/>
              <w:rPr>
                <w:b/>
                <w:lang w:eastAsia="en-US"/>
              </w:rPr>
            </w:pPr>
          </w:p>
          <w:p w14:paraId="330A5A61" w14:textId="77777777" w:rsidR="007520D4" w:rsidRDefault="007520D4">
            <w:pPr>
              <w:jc w:val="center"/>
              <w:rPr>
                <w:b/>
                <w:lang w:eastAsia="en-US"/>
              </w:rPr>
            </w:pPr>
          </w:p>
          <w:p w14:paraId="2F3A00FF" w14:textId="77777777" w:rsidR="007520D4" w:rsidRDefault="007520D4">
            <w:pPr>
              <w:jc w:val="center"/>
              <w:rPr>
                <w:b/>
                <w:lang w:eastAsia="en-US"/>
              </w:rPr>
            </w:pPr>
          </w:p>
          <w:p w14:paraId="5F451498" w14:textId="77777777" w:rsidR="007520D4" w:rsidRDefault="007520D4">
            <w:pPr>
              <w:jc w:val="center"/>
              <w:rPr>
                <w:b/>
                <w:lang w:eastAsia="en-US"/>
              </w:rPr>
            </w:pPr>
          </w:p>
          <w:p w14:paraId="783402E0" w14:textId="77777777" w:rsidR="007520D4" w:rsidRDefault="007520D4">
            <w:pPr>
              <w:jc w:val="center"/>
              <w:rPr>
                <w:b/>
                <w:lang w:eastAsia="en-US"/>
              </w:rPr>
            </w:pPr>
          </w:p>
          <w:p w14:paraId="7E5F4EA5" w14:textId="77777777" w:rsidR="007520D4" w:rsidRDefault="007520D4">
            <w:pPr>
              <w:jc w:val="center"/>
              <w:rPr>
                <w:b/>
                <w:lang w:eastAsia="en-US"/>
              </w:rPr>
            </w:pPr>
          </w:p>
          <w:p w14:paraId="29591923" w14:textId="77777777" w:rsidR="007520D4" w:rsidRDefault="007520D4">
            <w:pPr>
              <w:jc w:val="center"/>
              <w:rPr>
                <w:b/>
                <w:lang w:eastAsia="en-US"/>
              </w:rPr>
            </w:pPr>
          </w:p>
          <w:p w14:paraId="5A261DAB" w14:textId="77777777" w:rsidR="007520D4" w:rsidRDefault="007520D4">
            <w:pPr>
              <w:jc w:val="center"/>
              <w:rPr>
                <w:b/>
                <w:lang w:eastAsia="en-US"/>
              </w:rPr>
            </w:pPr>
          </w:p>
          <w:p w14:paraId="034D0DAE" w14:textId="77777777" w:rsidR="007520D4" w:rsidRDefault="007520D4">
            <w:pPr>
              <w:jc w:val="center"/>
              <w:rPr>
                <w:b/>
                <w:lang w:eastAsia="en-US"/>
              </w:rPr>
            </w:pPr>
          </w:p>
          <w:p w14:paraId="3E12768C" w14:textId="77777777" w:rsidR="007520D4" w:rsidRDefault="007520D4">
            <w:pPr>
              <w:jc w:val="center"/>
              <w:rPr>
                <w:b/>
                <w:lang w:eastAsia="en-US"/>
              </w:rPr>
            </w:pPr>
          </w:p>
          <w:p w14:paraId="655AA463" w14:textId="77777777" w:rsidR="007520D4" w:rsidRDefault="007520D4">
            <w:pPr>
              <w:jc w:val="center"/>
              <w:rPr>
                <w:b/>
                <w:lang w:eastAsia="en-US"/>
              </w:rPr>
            </w:pPr>
          </w:p>
          <w:p w14:paraId="61615E67" w14:textId="77777777" w:rsidR="007520D4" w:rsidRDefault="007520D4">
            <w:pPr>
              <w:jc w:val="center"/>
              <w:rPr>
                <w:b/>
                <w:lang w:eastAsia="en-US"/>
              </w:rPr>
            </w:pPr>
          </w:p>
          <w:p w14:paraId="6F6F7998" w14:textId="77777777" w:rsidR="007520D4" w:rsidRDefault="007520D4">
            <w:pPr>
              <w:jc w:val="center"/>
              <w:rPr>
                <w:b/>
                <w:lang w:eastAsia="en-US"/>
              </w:rPr>
            </w:pPr>
          </w:p>
          <w:p w14:paraId="2298B6CE" w14:textId="77777777" w:rsidR="007520D4" w:rsidRDefault="007520D4">
            <w:pPr>
              <w:jc w:val="center"/>
              <w:rPr>
                <w:b/>
                <w:lang w:eastAsia="en-US"/>
              </w:rPr>
            </w:pPr>
          </w:p>
          <w:p w14:paraId="57A9B69B" w14:textId="77777777" w:rsidR="007520D4" w:rsidRDefault="007520D4">
            <w:pPr>
              <w:jc w:val="center"/>
              <w:rPr>
                <w:b/>
                <w:lang w:eastAsia="en-US"/>
              </w:rPr>
            </w:pPr>
          </w:p>
          <w:p w14:paraId="24CF33DF" w14:textId="77777777" w:rsidR="007520D4" w:rsidRDefault="007520D4">
            <w:pPr>
              <w:jc w:val="center"/>
              <w:rPr>
                <w:b/>
                <w:lang w:eastAsia="en-US"/>
              </w:rPr>
            </w:pPr>
            <w:r>
              <w:rPr>
                <w:b/>
                <w:lang w:eastAsia="en-US"/>
              </w:rPr>
              <w:t>19,58</w:t>
            </w:r>
          </w:p>
          <w:p w14:paraId="3C05CA81" w14:textId="77777777" w:rsidR="007520D4" w:rsidRDefault="007520D4">
            <w:pPr>
              <w:jc w:val="center"/>
              <w:rPr>
                <w:b/>
                <w:lang w:eastAsia="en-US"/>
              </w:rPr>
            </w:pPr>
          </w:p>
          <w:p w14:paraId="45367E32" w14:textId="77777777" w:rsidR="007520D4" w:rsidRDefault="007520D4">
            <w:pPr>
              <w:jc w:val="center"/>
              <w:rPr>
                <w:b/>
                <w:lang w:eastAsia="en-US"/>
              </w:rPr>
            </w:pPr>
          </w:p>
          <w:p w14:paraId="56941B01" w14:textId="77777777" w:rsidR="007520D4" w:rsidRDefault="007520D4">
            <w:pPr>
              <w:jc w:val="center"/>
              <w:rPr>
                <w:b/>
                <w:lang w:eastAsia="en-US"/>
              </w:rPr>
            </w:pPr>
          </w:p>
          <w:p w14:paraId="0ADCE336" w14:textId="77777777" w:rsidR="007520D4" w:rsidRDefault="007520D4">
            <w:pPr>
              <w:jc w:val="center"/>
              <w:rPr>
                <w:b/>
                <w:lang w:eastAsia="en-US"/>
              </w:rPr>
            </w:pPr>
          </w:p>
          <w:p w14:paraId="57054D08" w14:textId="77777777" w:rsidR="007520D4" w:rsidRDefault="007520D4">
            <w:pPr>
              <w:jc w:val="center"/>
              <w:rPr>
                <w:b/>
                <w:lang w:eastAsia="en-US"/>
              </w:rPr>
            </w:pPr>
          </w:p>
          <w:p w14:paraId="01691183" w14:textId="77777777" w:rsidR="007520D4" w:rsidRDefault="007520D4">
            <w:pPr>
              <w:jc w:val="center"/>
              <w:rPr>
                <w:b/>
                <w:lang w:eastAsia="en-US"/>
              </w:rPr>
            </w:pPr>
          </w:p>
          <w:p w14:paraId="36D18DC1" w14:textId="77777777" w:rsidR="007520D4" w:rsidRDefault="007520D4">
            <w:pPr>
              <w:jc w:val="center"/>
              <w:rPr>
                <w:b/>
                <w:lang w:eastAsia="en-US"/>
              </w:rPr>
            </w:pPr>
          </w:p>
          <w:p w14:paraId="203803AD" w14:textId="77777777" w:rsidR="007520D4" w:rsidRDefault="007520D4">
            <w:pPr>
              <w:jc w:val="center"/>
              <w:rPr>
                <w:b/>
                <w:lang w:eastAsia="en-US"/>
              </w:rPr>
            </w:pPr>
          </w:p>
          <w:p w14:paraId="1FF1CBA2" w14:textId="77777777" w:rsidR="007520D4" w:rsidRDefault="007520D4">
            <w:pPr>
              <w:jc w:val="center"/>
              <w:rPr>
                <w:b/>
                <w:lang w:eastAsia="en-US"/>
              </w:rPr>
            </w:pPr>
          </w:p>
          <w:p w14:paraId="1A1DB9C8" w14:textId="77777777" w:rsidR="007520D4" w:rsidRDefault="007520D4">
            <w:pPr>
              <w:jc w:val="center"/>
              <w:rPr>
                <w:b/>
                <w:lang w:eastAsia="en-US"/>
              </w:rPr>
            </w:pPr>
          </w:p>
          <w:p w14:paraId="016CDC6A" w14:textId="77777777" w:rsidR="007520D4" w:rsidRDefault="007520D4">
            <w:pPr>
              <w:jc w:val="center"/>
              <w:rPr>
                <w:b/>
                <w:lang w:eastAsia="en-US"/>
              </w:rPr>
            </w:pPr>
          </w:p>
          <w:p w14:paraId="48508F2C" w14:textId="77777777" w:rsidR="007520D4" w:rsidRDefault="007520D4">
            <w:pPr>
              <w:jc w:val="center"/>
              <w:rPr>
                <w:b/>
                <w:lang w:eastAsia="en-US"/>
              </w:rPr>
            </w:pPr>
          </w:p>
          <w:p w14:paraId="55915B75" w14:textId="77777777" w:rsidR="007520D4" w:rsidRDefault="007520D4">
            <w:pPr>
              <w:jc w:val="center"/>
              <w:rPr>
                <w:b/>
                <w:lang w:eastAsia="en-US"/>
              </w:rPr>
            </w:pPr>
          </w:p>
          <w:p w14:paraId="446E7FF4" w14:textId="77777777" w:rsidR="007520D4" w:rsidRDefault="007520D4">
            <w:pPr>
              <w:jc w:val="center"/>
              <w:rPr>
                <w:b/>
                <w:lang w:eastAsia="en-US"/>
              </w:rPr>
            </w:pPr>
          </w:p>
          <w:p w14:paraId="5E2F956C" w14:textId="77777777" w:rsidR="007520D4" w:rsidRDefault="007520D4">
            <w:pPr>
              <w:jc w:val="center"/>
              <w:rPr>
                <w:b/>
                <w:lang w:eastAsia="en-US"/>
              </w:rPr>
            </w:pPr>
          </w:p>
          <w:p w14:paraId="62842BA5" w14:textId="77777777" w:rsidR="007520D4" w:rsidRDefault="007520D4">
            <w:pPr>
              <w:jc w:val="center"/>
              <w:rPr>
                <w:b/>
                <w:lang w:eastAsia="en-US"/>
              </w:rPr>
            </w:pPr>
          </w:p>
          <w:p w14:paraId="038B49DD" w14:textId="77777777" w:rsidR="007520D4" w:rsidRDefault="007520D4">
            <w:pPr>
              <w:jc w:val="center"/>
              <w:rPr>
                <w:b/>
                <w:lang w:eastAsia="en-US"/>
              </w:rPr>
            </w:pPr>
          </w:p>
          <w:p w14:paraId="119D4C80" w14:textId="77777777" w:rsidR="007520D4" w:rsidRDefault="007520D4">
            <w:pPr>
              <w:jc w:val="center"/>
              <w:rPr>
                <w:b/>
                <w:lang w:eastAsia="en-US"/>
              </w:rPr>
            </w:pPr>
          </w:p>
          <w:p w14:paraId="5A8C7A3A" w14:textId="77777777" w:rsidR="007520D4" w:rsidRDefault="007520D4">
            <w:pPr>
              <w:jc w:val="center"/>
              <w:rPr>
                <w:b/>
                <w:lang w:eastAsia="en-US"/>
              </w:rPr>
            </w:pPr>
          </w:p>
          <w:p w14:paraId="5A39F7F5" w14:textId="77777777" w:rsidR="007520D4" w:rsidRDefault="007520D4">
            <w:pPr>
              <w:jc w:val="center"/>
              <w:rPr>
                <w:b/>
                <w:lang w:eastAsia="en-US"/>
              </w:rPr>
            </w:pPr>
            <w:r>
              <w:rPr>
                <w:b/>
                <w:lang w:eastAsia="en-US"/>
              </w:rPr>
              <w:t>13,85</w:t>
            </w:r>
          </w:p>
          <w:p w14:paraId="7CEA59A0" w14:textId="77777777" w:rsidR="007520D4" w:rsidRDefault="007520D4">
            <w:pPr>
              <w:jc w:val="center"/>
              <w:rPr>
                <w:b/>
                <w:lang w:eastAsia="en-US"/>
              </w:rPr>
            </w:pPr>
          </w:p>
          <w:p w14:paraId="457D5758" w14:textId="77777777" w:rsidR="007520D4" w:rsidRDefault="007520D4">
            <w:pPr>
              <w:jc w:val="center"/>
              <w:rPr>
                <w:b/>
                <w:lang w:eastAsia="en-US"/>
              </w:rPr>
            </w:pPr>
          </w:p>
          <w:p w14:paraId="748CAD7F" w14:textId="77777777" w:rsidR="007520D4" w:rsidRDefault="007520D4">
            <w:pPr>
              <w:jc w:val="center"/>
              <w:rPr>
                <w:b/>
                <w:lang w:eastAsia="en-US"/>
              </w:rPr>
            </w:pPr>
          </w:p>
          <w:p w14:paraId="53E8DBDE" w14:textId="77777777" w:rsidR="007520D4" w:rsidRDefault="007520D4">
            <w:pPr>
              <w:jc w:val="center"/>
              <w:rPr>
                <w:b/>
                <w:lang w:eastAsia="en-US"/>
              </w:rPr>
            </w:pPr>
          </w:p>
          <w:p w14:paraId="2747C1DF" w14:textId="77777777" w:rsidR="007520D4" w:rsidRDefault="007520D4">
            <w:pPr>
              <w:jc w:val="center"/>
              <w:rPr>
                <w:b/>
                <w:lang w:eastAsia="en-US"/>
              </w:rPr>
            </w:pPr>
          </w:p>
          <w:p w14:paraId="06E542E9" w14:textId="77777777" w:rsidR="007520D4" w:rsidRDefault="007520D4">
            <w:pPr>
              <w:jc w:val="center"/>
              <w:rPr>
                <w:b/>
                <w:lang w:eastAsia="en-US"/>
              </w:rPr>
            </w:pPr>
          </w:p>
          <w:p w14:paraId="24448F48" w14:textId="77777777" w:rsidR="007520D4" w:rsidRDefault="007520D4">
            <w:pPr>
              <w:jc w:val="center"/>
              <w:rPr>
                <w:b/>
                <w:lang w:eastAsia="en-US"/>
              </w:rPr>
            </w:pPr>
          </w:p>
          <w:p w14:paraId="75397E31" w14:textId="77777777" w:rsidR="007520D4" w:rsidRDefault="007520D4">
            <w:pPr>
              <w:jc w:val="center"/>
              <w:rPr>
                <w:b/>
                <w:lang w:eastAsia="en-US"/>
              </w:rPr>
            </w:pPr>
          </w:p>
          <w:p w14:paraId="39AB111E" w14:textId="77777777" w:rsidR="007520D4" w:rsidRDefault="007520D4">
            <w:pPr>
              <w:jc w:val="center"/>
              <w:rPr>
                <w:b/>
                <w:lang w:eastAsia="en-US"/>
              </w:rPr>
            </w:pPr>
          </w:p>
          <w:p w14:paraId="72BC745A" w14:textId="77777777" w:rsidR="007520D4" w:rsidRDefault="007520D4">
            <w:pPr>
              <w:jc w:val="center"/>
              <w:rPr>
                <w:b/>
                <w:lang w:eastAsia="en-US"/>
              </w:rPr>
            </w:pPr>
          </w:p>
          <w:p w14:paraId="42C89356" w14:textId="77777777" w:rsidR="007520D4" w:rsidRDefault="007520D4">
            <w:pPr>
              <w:jc w:val="center"/>
              <w:rPr>
                <w:b/>
                <w:lang w:eastAsia="en-US"/>
              </w:rPr>
            </w:pPr>
          </w:p>
          <w:p w14:paraId="23C920C9" w14:textId="77777777" w:rsidR="007520D4" w:rsidRDefault="007520D4">
            <w:pPr>
              <w:jc w:val="center"/>
              <w:rPr>
                <w:b/>
                <w:lang w:eastAsia="en-US"/>
              </w:rPr>
            </w:pPr>
          </w:p>
          <w:p w14:paraId="75FB90FD" w14:textId="77777777" w:rsidR="007520D4" w:rsidRDefault="007520D4">
            <w:pPr>
              <w:jc w:val="center"/>
              <w:rPr>
                <w:b/>
                <w:lang w:eastAsia="en-US"/>
              </w:rPr>
            </w:pPr>
          </w:p>
          <w:p w14:paraId="4EF62F2C" w14:textId="77777777" w:rsidR="007520D4" w:rsidRDefault="007520D4">
            <w:pPr>
              <w:jc w:val="center"/>
              <w:rPr>
                <w:b/>
                <w:lang w:eastAsia="en-US"/>
              </w:rPr>
            </w:pPr>
          </w:p>
          <w:p w14:paraId="557C8F2A" w14:textId="77777777" w:rsidR="007520D4" w:rsidRDefault="007520D4">
            <w:pPr>
              <w:jc w:val="center"/>
              <w:rPr>
                <w:b/>
                <w:lang w:eastAsia="en-US"/>
              </w:rPr>
            </w:pPr>
          </w:p>
          <w:p w14:paraId="268D127B" w14:textId="77777777" w:rsidR="007520D4" w:rsidRDefault="007520D4">
            <w:pPr>
              <w:jc w:val="center"/>
              <w:rPr>
                <w:b/>
                <w:lang w:eastAsia="en-US"/>
              </w:rPr>
            </w:pPr>
          </w:p>
          <w:p w14:paraId="0D0AB275" w14:textId="77777777" w:rsidR="007520D4" w:rsidRDefault="007520D4">
            <w:pPr>
              <w:jc w:val="center"/>
              <w:rPr>
                <w:b/>
                <w:lang w:eastAsia="en-US"/>
              </w:rPr>
            </w:pPr>
          </w:p>
          <w:p w14:paraId="6E6CE7B3" w14:textId="77777777" w:rsidR="007520D4" w:rsidRDefault="007520D4">
            <w:pPr>
              <w:jc w:val="center"/>
              <w:rPr>
                <w:b/>
                <w:lang w:eastAsia="en-US"/>
              </w:rPr>
            </w:pPr>
          </w:p>
          <w:p w14:paraId="6301BCE1" w14:textId="77777777" w:rsidR="007520D4" w:rsidRDefault="007520D4">
            <w:pPr>
              <w:jc w:val="center"/>
              <w:rPr>
                <w:b/>
                <w:lang w:eastAsia="en-US"/>
              </w:rPr>
            </w:pPr>
          </w:p>
          <w:p w14:paraId="54B7F182" w14:textId="77777777" w:rsidR="007520D4" w:rsidRDefault="007520D4">
            <w:pPr>
              <w:jc w:val="center"/>
              <w:rPr>
                <w:b/>
                <w:lang w:eastAsia="en-US"/>
              </w:rPr>
            </w:pPr>
          </w:p>
          <w:p w14:paraId="2FB8E60A" w14:textId="77777777" w:rsidR="007520D4" w:rsidRDefault="007520D4">
            <w:pPr>
              <w:jc w:val="center"/>
              <w:rPr>
                <w:b/>
                <w:lang w:eastAsia="en-US"/>
              </w:rPr>
            </w:pPr>
          </w:p>
          <w:p w14:paraId="635DD0FE" w14:textId="77777777" w:rsidR="007520D4" w:rsidRDefault="007520D4">
            <w:pPr>
              <w:jc w:val="center"/>
              <w:rPr>
                <w:b/>
                <w:lang w:eastAsia="en-US"/>
              </w:rPr>
            </w:pPr>
          </w:p>
          <w:p w14:paraId="2127856E" w14:textId="77777777" w:rsidR="007520D4" w:rsidRDefault="007520D4">
            <w:pPr>
              <w:jc w:val="center"/>
              <w:rPr>
                <w:b/>
                <w:lang w:eastAsia="en-US"/>
              </w:rPr>
            </w:pPr>
          </w:p>
          <w:p w14:paraId="043688AF" w14:textId="77777777" w:rsidR="007520D4" w:rsidRDefault="007520D4">
            <w:pPr>
              <w:jc w:val="center"/>
              <w:rPr>
                <w:b/>
                <w:lang w:eastAsia="en-US"/>
              </w:rPr>
            </w:pPr>
          </w:p>
          <w:p w14:paraId="3B264C22" w14:textId="77777777" w:rsidR="007520D4" w:rsidRDefault="007520D4">
            <w:pPr>
              <w:jc w:val="center"/>
              <w:rPr>
                <w:b/>
                <w:lang w:eastAsia="en-US"/>
              </w:rPr>
            </w:pPr>
          </w:p>
          <w:p w14:paraId="474394C9" w14:textId="77777777" w:rsidR="007520D4" w:rsidRDefault="007520D4">
            <w:pPr>
              <w:jc w:val="center"/>
              <w:rPr>
                <w:b/>
                <w:lang w:eastAsia="en-US"/>
              </w:rPr>
            </w:pPr>
          </w:p>
          <w:p w14:paraId="06AFB419" w14:textId="77777777" w:rsidR="007520D4" w:rsidRDefault="007520D4">
            <w:pPr>
              <w:jc w:val="center"/>
              <w:rPr>
                <w:b/>
                <w:lang w:eastAsia="en-US"/>
              </w:rPr>
            </w:pPr>
          </w:p>
          <w:p w14:paraId="1D9CC4BA" w14:textId="77777777" w:rsidR="007520D4" w:rsidRDefault="007520D4">
            <w:pPr>
              <w:jc w:val="center"/>
              <w:rPr>
                <w:b/>
                <w:lang w:eastAsia="en-US"/>
              </w:rPr>
            </w:pPr>
          </w:p>
          <w:p w14:paraId="2233DC67" w14:textId="77777777" w:rsidR="007520D4" w:rsidRDefault="007520D4">
            <w:pPr>
              <w:jc w:val="center"/>
              <w:rPr>
                <w:b/>
                <w:lang w:eastAsia="en-US"/>
              </w:rPr>
            </w:pPr>
          </w:p>
          <w:p w14:paraId="3A9B242D" w14:textId="77777777" w:rsidR="007520D4" w:rsidRDefault="007520D4">
            <w:pPr>
              <w:jc w:val="center"/>
              <w:rPr>
                <w:b/>
                <w:lang w:eastAsia="en-US"/>
              </w:rPr>
            </w:pPr>
          </w:p>
          <w:p w14:paraId="6CC79422" w14:textId="77777777" w:rsidR="007520D4" w:rsidRDefault="007520D4">
            <w:pPr>
              <w:jc w:val="center"/>
              <w:rPr>
                <w:b/>
                <w:lang w:eastAsia="en-US"/>
              </w:rPr>
            </w:pPr>
          </w:p>
          <w:p w14:paraId="3F8AC8A0" w14:textId="77777777" w:rsidR="007520D4" w:rsidRDefault="007520D4">
            <w:pPr>
              <w:jc w:val="center"/>
              <w:rPr>
                <w:b/>
                <w:lang w:eastAsia="en-US"/>
              </w:rPr>
            </w:pPr>
          </w:p>
          <w:p w14:paraId="4A3F67BC" w14:textId="77777777" w:rsidR="007520D4" w:rsidRDefault="007520D4">
            <w:pPr>
              <w:jc w:val="center"/>
              <w:rPr>
                <w:b/>
                <w:lang w:eastAsia="en-US"/>
              </w:rPr>
            </w:pPr>
          </w:p>
          <w:p w14:paraId="7D7B6751" w14:textId="77777777" w:rsidR="007520D4" w:rsidRDefault="007520D4">
            <w:pPr>
              <w:jc w:val="center"/>
              <w:rPr>
                <w:b/>
                <w:lang w:eastAsia="en-US"/>
              </w:rPr>
            </w:pPr>
          </w:p>
          <w:p w14:paraId="02378E55" w14:textId="77777777" w:rsidR="007520D4" w:rsidRDefault="007520D4">
            <w:pPr>
              <w:jc w:val="center"/>
              <w:rPr>
                <w:b/>
                <w:lang w:eastAsia="en-US"/>
              </w:rPr>
            </w:pPr>
          </w:p>
          <w:p w14:paraId="285C08C1" w14:textId="77777777" w:rsidR="007520D4" w:rsidRDefault="007520D4">
            <w:pPr>
              <w:jc w:val="center"/>
              <w:rPr>
                <w:b/>
                <w:lang w:eastAsia="en-US"/>
              </w:rPr>
            </w:pPr>
          </w:p>
          <w:p w14:paraId="6DC89E98" w14:textId="77777777" w:rsidR="007520D4" w:rsidRDefault="007520D4">
            <w:pPr>
              <w:jc w:val="center"/>
              <w:rPr>
                <w:b/>
                <w:lang w:eastAsia="en-US"/>
              </w:rPr>
            </w:pPr>
          </w:p>
          <w:p w14:paraId="44790CD4" w14:textId="77777777" w:rsidR="007520D4" w:rsidRDefault="007520D4">
            <w:pPr>
              <w:jc w:val="center"/>
              <w:rPr>
                <w:b/>
                <w:lang w:eastAsia="en-US"/>
              </w:rPr>
            </w:pPr>
          </w:p>
          <w:p w14:paraId="72EDF229" w14:textId="77777777" w:rsidR="007520D4" w:rsidRDefault="007520D4">
            <w:pPr>
              <w:jc w:val="center"/>
              <w:rPr>
                <w:b/>
                <w:lang w:eastAsia="en-US"/>
              </w:rPr>
            </w:pPr>
          </w:p>
          <w:p w14:paraId="2D70043C" w14:textId="77777777" w:rsidR="007520D4" w:rsidRDefault="007520D4">
            <w:pPr>
              <w:jc w:val="center"/>
              <w:rPr>
                <w:b/>
                <w:lang w:eastAsia="en-US"/>
              </w:rPr>
            </w:pPr>
          </w:p>
          <w:p w14:paraId="3D5F36A8" w14:textId="77777777" w:rsidR="007520D4" w:rsidRDefault="007520D4">
            <w:pPr>
              <w:jc w:val="center"/>
              <w:rPr>
                <w:b/>
                <w:lang w:eastAsia="en-US"/>
              </w:rPr>
            </w:pPr>
          </w:p>
          <w:p w14:paraId="08C0A21A" w14:textId="77777777" w:rsidR="007520D4" w:rsidRDefault="007520D4">
            <w:pPr>
              <w:jc w:val="center"/>
              <w:rPr>
                <w:b/>
                <w:lang w:eastAsia="en-US"/>
              </w:rPr>
            </w:pPr>
          </w:p>
          <w:p w14:paraId="61177578" w14:textId="77777777" w:rsidR="007520D4" w:rsidRDefault="007520D4">
            <w:pPr>
              <w:jc w:val="center"/>
              <w:rPr>
                <w:b/>
                <w:lang w:eastAsia="en-US"/>
              </w:rPr>
            </w:pPr>
          </w:p>
          <w:p w14:paraId="5C025502" w14:textId="77777777" w:rsidR="007520D4" w:rsidRDefault="007520D4">
            <w:pPr>
              <w:jc w:val="center"/>
              <w:rPr>
                <w:b/>
                <w:lang w:eastAsia="en-US"/>
              </w:rPr>
            </w:pPr>
          </w:p>
          <w:p w14:paraId="60841474" w14:textId="77777777" w:rsidR="007520D4" w:rsidRDefault="007520D4">
            <w:pPr>
              <w:jc w:val="center"/>
              <w:rPr>
                <w:b/>
                <w:lang w:eastAsia="en-US"/>
              </w:rPr>
            </w:pPr>
          </w:p>
          <w:p w14:paraId="4611811B" w14:textId="77777777" w:rsidR="007520D4" w:rsidRDefault="007520D4">
            <w:pPr>
              <w:jc w:val="center"/>
              <w:rPr>
                <w:b/>
                <w:lang w:eastAsia="en-US"/>
              </w:rPr>
            </w:pPr>
          </w:p>
          <w:p w14:paraId="2892AFEB" w14:textId="77777777" w:rsidR="007520D4" w:rsidRDefault="007520D4">
            <w:pPr>
              <w:jc w:val="center"/>
              <w:rPr>
                <w:b/>
                <w:lang w:eastAsia="en-US"/>
              </w:rPr>
            </w:pPr>
          </w:p>
          <w:p w14:paraId="1E738C4F" w14:textId="77777777" w:rsidR="007520D4" w:rsidRDefault="007520D4">
            <w:pPr>
              <w:jc w:val="center"/>
              <w:rPr>
                <w:b/>
                <w:lang w:eastAsia="en-US"/>
              </w:rPr>
            </w:pPr>
          </w:p>
          <w:p w14:paraId="51DA868B" w14:textId="77777777" w:rsidR="007520D4" w:rsidRDefault="007520D4">
            <w:pPr>
              <w:jc w:val="center"/>
              <w:rPr>
                <w:b/>
                <w:lang w:eastAsia="en-US"/>
              </w:rPr>
            </w:pPr>
          </w:p>
          <w:p w14:paraId="47686627" w14:textId="77777777" w:rsidR="007520D4" w:rsidRDefault="007520D4">
            <w:pPr>
              <w:jc w:val="center"/>
              <w:rPr>
                <w:b/>
                <w:lang w:eastAsia="en-US"/>
              </w:rPr>
            </w:pPr>
          </w:p>
          <w:p w14:paraId="0B23AFFA" w14:textId="77777777" w:rsidR="007520D4" w:rsidRDefault="007520D4">
            <w:pPr>
              <w:jc w:val="center"/>
              <w:rPr>
                <w:b/>
                <w:lang w:eastAsia="en-US"/>
              </w:rPr>
            </w:pPr>
          </w:p>
          <w:p w14:paraId="7322BA12" w14:textId="77777777" w:rsidR="007520D4" w:rsidRDefault="007520D4">
            <w:pPr>
              <w:jc w:val="center"/>
              <w:rPr>
                <w:b/>
                <w:lang w:eastAsia="en-US"/>
              </w:rPr>
            </w:pPr>
          </w:p>
          <w:p w14:paraId="164943D8" w14:textId="77777777" w:rsidR="007520D4" w:rsidRDefault="007520D4">
            <w:pPr>
              <w:jc w:val="center"/>
              <w:rPr>
                <w:b/>
                <w:lang w:eastAsia="en-US"/>
              </w:rPr>
            </w:pPr>
            <w:r>
              <w:rPr>
                <w:b/>
                <w:lang w:eastAsia="en-US"/>
              </w:rPr>
              <w:t>18,96</w:t>
            </w:r>
          </w:p>
          <w:p w14:paraId="13BC8053" w14:textId="77777777" w:rsidR="007520D4" w:rsidRDefault="007520D4">
            <w:pPr>
              <w:jc w:val="center"/>
              <w:rPr>
                <w:b/>
                <w:lang w:eastAsia="en-US"/>
              </w:rPr>
            </w:pPr>
          </w:p>
          <w:p w14:paraId="4193B53D" w14:textId="77777777" w:rsidR="007520D4" w:rsidRDefault="007520D4">
            <w:pPr>
              <w:jc w:val="center"/>
              <w:rPr>
                <w:b/>
                <w:lang w:eastAsia="en-US"/>
              </w:rPr>
            </w:pPr>
          </w:p>
          <w:p w14:paraId="5A9CAAC4" w14:textId="77777777" w:rsidR="007520D4" w:rsidRDefault="007520D4">
            <w:pPr>
              <w:jc w:val="center"/>
              <w:rPr>
                <w:b/>
                <w:lang w:eastAsia="en-US"/>
              </w:rPr>
            </w:pPr>
          </w:p>
          <w:p w14:paraId="47501797" w14:textId="77777777" w:rsidR="007520D4" w:rsidRDefault="007520D4">
            <w:pPr>
              <w:jc w:val="center"/>
              <w:rPr>
                <w:b/>
                <w:lang w:eastAsia="en-US"/>
              </w:rPr>
            </w:pPr>
          </w:p>
          <w:p w14:paraId="66A5D565" w14:textId="77777777" w:rsidR="007520D4" w:rsidRDefault="007520D4">
            <w:pPr>
              <w:jc w:val="center"/>
              <w:rPr>
                <w:b/>
                <w:lang w:eastAsia="en-US"/>
              </w:rPr>
            </w:pPr>
          </w:p>
          <w:p w14:paraId="02F85FDB" w14:textId="77777777" w:rsidR="007520D4" w:rsidRDefault="007520D4">
            <w:pPr>
              <w:jc w:val="center"/>
              <w:rPr>
                <w:b/>
                <w:lang w:eastAsia="en-US"/>
              </w:rPr>
            </w:pPr>
          </w:p>
          <w:p w14:paraId="0D821813" w14:textId="77777777" w:rsidR="007520D4" w:rsidRDefault="007520D4">
            <w:pPr>
              <w:jc w:val="center"/>
              <w:rPr>
                <w:b/>
                <w:lang w:eastAsia="en-US"/>
              </w:rPr>
            </w:pPr>
          </w:p>
          <w:p w14:paraId="52E23744" w14:textId="77777777" w:rsidR="007520D4" w:rsidRDefault="007520D4">
            <w:pPr>
              <w:jc w:val="center"/>
              <w:rPr>
                <w:b/>
                <w:lang w:eastAsia="en-US"/>
              </w:rPr>
            </w:pPr>
          </w:p>
          <w:p w14:paraId="4B6F1C8B" w14:textId="77777777" w:rsidR="007520D4" w:rsidRDefault="007520D4">
            <w:pPr>
              <w:jc w:val="center"/>
              <w:rPr>
                <w:b/>
                <w:lang w:eastAsia="en-US"/>
              </w:rPr>
            </w:pPr>
          </w:p>
          <w:p w14:paraId="00A6EF78" w14:textId="77777777" w:rsidR="007520D4" w:rsidRDefault="007520D4">
            <w:pPr>
              <w:jc w:val="center"/>
              <w:rPr>
                <w:b/>
                <w:lang w:eastAsia="en-US"/>
              </w:rPr>
            </w:pPr>
          </w:p>
          <w:p w14:paraId="1F3D8272" w14:textId="77777777" w:rsidR="007520D4" w:rsidRDefault="007520D4">
            <w:pPr>
              <w:jc w:val="center"/>
              <w:rPr>
                <w:b/>
                <w:lang w:eastAsia="en-US"/>
              </w:rPr>
            </w:pPr>
          </w:p>
          <w:p w14:paraId="15C21D91" w14:textId="77777777" w:rsidR="007520D4" w:rsidRDefault="007520D4">
            <w:pPr>
              <w:jc w:val="center"/>
              <w:rPr>
                <w:b/>
                <w:lang w:eastAsia="en-US"/>
              </w:rPr>
            </w:pPr>
          </w:p>
          <w:p w14:paraId="52F513F6" w14:textId="77777777" w:rsidR="007520D4" w:rsidRDefault="007520D4">
            <w:pPr>
              <w:jc w:val="center"/>
              <w:rPr>
                <w:b/>
                <w:lang w:eastAsia="en-US"/>
              </w:rPr>
            </w:pPr>
          </w:p>
          <w:p w14:paraId="1F0BA31E" w14:textId="77777777" w:rsidR="007520D4" w:rsidRDefault="007520D4">
            <w:pPr>
              <w:jc w:val="center"/>
              <w:rPr>
                <w:b/>
                <w:lang w:eastAsia="en-US"/>
              </w:rPr>
            </w:pPr>
          </w:p>
          <w:p w14:paraId="1C7D707F" w14:textId="77777777" w:rsidR="007520D4" w:rsidRDefault="007520D4">
            <w:pPr>
              <w:jc w:val="center"/>
              <w:rPr>
                <w:b/>
                <w:lang w:eastAsia="en-US"/>
              </w:rPr>
            </w:pPr>
          </w:p>
          <w:p w14:paraId="13516D44" w14:textId="77777777" w:rsidR="007520D4" w:rsidRDefault="007520D4">
            <w:pPr>
              <w:jc w:val="center"/>
              <w:rPr>
                <w:b/>
                <w:lang w:eastAsia="en-US"/>
              </w:rPr>
            </w:pPr>
          </w:p>
          <w:p w14:paraId="35D974DD" w14:textId="77777777" w:rsidR="007520D4" w:rsidRDefault="007520D4">
            <w:pPr>
              <w:jc w:val="center"/>
              <w:rPr>
                <w:b/>
                <w:lang w:eastAsia="en-US"/>
              </w:rPr>
            </w:pPr>
          </w:p>
          <w:p w14:paraId="72650DBC" w14:textId="77777777" w:rsidR="007520D4" w:rsidRDefault="007520D4">
            <w:pPr>
              <w:jc w:val="center"/>
              <w:rPr>
                <w:b/>
                <w:lang w:eastAsia="en-US"/>
              </w:rPr>
            </w:pPr>
          </w:p>
          <w:p w14:paraId="29CCE221" w14:textId="77777777" w:rsidR="007520D4" w:rsidRDefault="007520D4">
            <w:pPr>
              <w:jc w:val="center"/>
              <w:rPr>
                <w:b/>
                <w:lang w:eastAsia="en-US"/>
              </w:rPr>
            </w:pPr>
          </w:p>
          <w:p w14:paraId="340BD724" w14:textId="77777777" w:rsidR="007520D4" w:rsidRDefault="007520D4">
            <w:pPr>
              <w:jc w:val="center"/>
              <w:rPr>
                <w:b/>
                <w:lang w:eastAsia="en-US"/>
              </w:rPr>
            </w:pPr>
          </w:p>
          <w:p w14:paraId="45496109" w14:textId="77777777" w:rsidR="007520D4" w:rsidRDefault="007520D4">
            <w:pPr>
              <w:jc w:val="center"/>
              <w:rPr>
                <w:b/>
                <w:lang w:eastAsia="en-US"/>
              </w:rPr>
            </w:pPr>
          </w:p>
          <w:p w14:paraId="2B1C71C2" w14:textId="77777777" w:rsidR="007520D4" w:rsidRDefault="007520D4">
            <w:pPr>
              <w:jc w:val="center"/>
              <w:rPr>
                <w:b/>
                <w:lang w:eastAsia="en-US"/>
              </w:rPr>
            </w:pPr>
          </w:p>
          <w:p w14:paraId="7D44F0FF" w14:textId="77777777" w:rsidR="007520D4" w:rsidRDefault="007520D4">
            <w:pPr>
              <w:jc w:val="center"/>
              <w:rPr>
                <w:b/>
                <w:lang w:eastAsia="en-US"/>
              </w:rPr>
            </w:pPr>
          </w:p>
          <w:p w14:paraId="58DE5874" w14:textId="77777777" w:rsidR="007520D4" w:rsidRDefault="007520D4">
            <w:pPr>
              <w:jc w:val="center"/>
              <w:rPr>
                <w:b/>
                <w:lang w:eastAsia="en-US"/>
              </w:rPr>
            </w:pPr>
          </w:p>
          <w:p w14:paraId="64F430AE" w14:textId="77777777" w:rsidR="007520D4" w:rsidRDefault="007520D4">
            <w:pPr>
              <w:jc w:val="center"/>
              <w:rPr>
                <w:b/>
                <w:lang w:eastAsia="en-US"/>
              </w:rPr>
            </w:pPr>
          </w:p>
          <w:p w14:paraId="06FC7B8D" w14:textId="77777777" w:rsidR="007520D4" w:rsidRDefault="007520D4">
            <w:pPr>
              <w:jc w:val="center"/>
              <w:rPr>
                <w:b/>
                <w:lang w:eastAsia="en-US"/>
              </w:rPr>
            </w:pPr>
          </w:p>
          <w:p w14:paraId="1F1C78C3" w14:textId="77777777" w:rsidR="007520D4" w:rsidRDefault="007520D4">
            <w:pPr>
              <w:jc w:val="center"/>
              <w:rPr>
                <w:b/>
                <w:lang w:eastAsia="en-US"/>
              </w:rPr>
            </w:pPr>
          </w:p>
          <w:p w14:paraId="22518E95" w14:textId="77777777" w:rsidR="007520D4" w:rsidRDefault="007520D4">
            <w:pPr>
              <w:jc w:val="center"/>
              <w:rPr>
                <w:b/>
                <w:lang w:eastAsia="en-US"/>
              </w:rPr>
            </w:pPr>
          </w:p>
          <w:p w14:paraId="2DD7B762" w14:textId="77777777" w:rsidR="007520D4" w:rsidRDefault="007520D4">
            <w:pPr>
              <w:jc w:val="center"/>
              <w:rPr>
                <w:b/>
                <w:lang w:eastAsia="en-US"/>
              </w:rPr>
            </w:pPr>
          </w:p>
          <w:p w14:paraId="47A2E87E" w14:textId="77777777" w:rsidR="007520D4" w:rsidRDefault="007520D4">
            <w:pPr>
              <w:jc w:val="center"/>
              <w:rPr>
                <w:b/>
                <w:lang w:eastAsia="en-US"/>
              </w:rPr>
            </w:pPr>
          </w:p>
          <w:p w14:paraId="4FBE04F6" w14:textId="77777777" w:rsidR="007520D4" w:rsidRDefault="007520D4">
            <w:pPr>
              <w:jc w:val="center"/>
              <w:rPr>
                <w:b/>
                <w:lang w:eastAsia="en-US"/>
              </w:rPr>
            </w:pPr>
          </w:p>
          <w:p w14:paraId="47D12D61" w14:textId="77777777" w:rsidR="007520D4" w:rsidRDefault="007520D4">
            <w:pPr>
              <w:jc w:val="center"/>
              <w:rPr>
                <w:b/>
                <w:lang w:eastAsia="en-US"/>
              </w:rPr>
            </w:pPr>
          </w:p>
          <w:p w14:paraId="3EC6BE2D" w14:textId="77777777" w:rsidR="007520D4" w:rsidRDefault="007520D4">
            <w:pPr>
              <w:jc w:val="center"/>
              <w:rPr>
                <w:b/>
                <w:lang w:eastAsia="en-US"/>
              </w:rPr>
            </w:pPr>
          </w:p>
          <w:p w14:paraId="697A9950" w14:textId="77777777" w:rsidR="007520D4" w:rsidRDefault="007520D4">
            <w:pPr>
              <w:jc w:val="center"/>
              <w:rPr>
                <w:b/>
                <w:lang w:eastAsia="en-US"/>
              </w:rPr>
            </w:pPr>
          </w:p>
          <w:p w14:paraId="1F589185" w14:textId="77777777" w:rsidR="007520D4" w:rsidRDefault="007520D4">
            <w:pPr>
              <w:jc w:val="center"/>
              <w:rPr>
                <w:b/>
                <w:lang w:eastAsia="en-US"/>
              </w:rPr>
            </w:pPr>
          </w:p>
          <w:p w14:paraId="23D34DAC" w14:textId="77777777" w:rsidR="007520D4" w:rsidRDefault="007520D4">
            <w:pPr>
              <w:jc w:val="center"/>
              <w:rPr>
                <w:b/>
                <w:lang w:eastAsia="en-US"/>
              </w:rPr>
            </w:pPr>
          </w:p>
          <w:p w14:paraId="7C57755B" w14:textId="77777777" w:rsidR="007520D4" w:rsidRDefault="007520D4">
            <w:pPr>
              <w:jc w:val="center"/>
              <w:rPr>
                <w:b/>
                <w:lang w:eastAsia="en-US"/>
              </w:rPr>
            </w:pPr>
          </w:p>
          <w:p w14:paraId="423E14E7" w14:textId="77777777" w:rsidR="007520D4" w:rsidRDefault="007520D4">
            <w:pPr>
              <w:jc w:val="center"/>
              <w:rPr>
                <w:b/>
                <w:lang w:eastAsia="en-US"/>
              </w:rPr>
            </w:pPr>
          </w:p>
          <w:p w14:paraId="62B4AAAC" w14:textId="77777777" w:rsidR="007520D4" w:rsidRDefault="007520D4">
            <w:pPr>
              <w:jc w:val="center"/>
              <w:rPr>
                <w:b/>
                <w:lang w:eastAsia="en-US"/>
              </w:rPr>
            </w:pPr>
          </w:p>
          <w:p w14:paraId="480470A2" w14:textId="77777777" w:rsidR="007520D4" w:rsidRDefault="007520D4">
            <w:pPr>
              <w:jc w:val="center"/>
              <w:rPr>
                <w:b/>
                <w:lang w:eastAsia="en-US"/>
              </w:rPr>
            </w:pPr>
          </w:p>
          <w:p w14:paraId="6D61E31F" w14:textId="77777777" w:rsidR="007520D4" w:rsidRDefault="007520D4">
            <w:pPr>
              <w:jc w:val="center"/>
              <w:rPr>
                <w:b/>
                <w:lang w:eastAsia="en-US"/>
              </w:rPr>
            </w:pPr>
          </w:p>
          <w:p w14:paraId="5F530828" w14:textId="77777777" w:rsidR="007520D4" w:rsidRDefault="007520D4">
            <w:pPr>
              <w:jc w:val="center"/>
              <w:rPr>
                <w:b/>
                <w:lang w:eastAsia="en-US"/>
              </w:rPr>
            </w:pPr>
          </w:p>
          <w:p w14:paraId="0F6CD5F4" w14:textId="77777777" w:rsidR="007520D4" w:rsidRDefault="007520D4">
            <w:pPr>
              <w:jc w:val="center"/>
              <w:rPr>
                <w:b/>
                <w:lang w:eastAsia="en-US"/>
              </w:rPr>
            </w:pPr>
          </w:p>
          <w:p w14:paraId="5D58A8F0" w14:textId="77777777" w:rsidR="007520D4" w:rsidRDefault="007520D4">
            <w:pPr>
              <w:jc w:val="center"/>
              <w:rPr>
                <w:b/>
                <w:lang w:eastAsia="en-US"/>
              </w:rPr>
            </w:pPr>
          </w:p>
          <w:p w14:paraId="2D55DAFA" w14:textId="77777777" w:rsidR="007520D4" w:rsidRDefault="007520D4">
            <w:pPr>
              <w:jc w:val="center"/>
              <w:rPr>
                <w:b/>
                <w:lang w:eastAsia="en-US"/>
              </w:rPr>
            </w:pPr>
          </w:p>
          <w:p w14:paraId="51BE6FDA" w14:textId="77777777" w:rsidR="007520D4" w:rsidRDefault="007520D4">
            <w:pPr>
              <w:jc w:val="center"/>
              <w:rPr>
                <w:b/>
                <w:lang w:eastAsia="en-US"/>
              </w:rPr>
            </w:pPr>
          </w:p>
          <w:p w14:paraId="11D5DF88" w14:textId="77777777" w:rsidR="007520D4" w:rsidRDefault="007520D4">
            <w:pPr>
              <w:jc w:val="center"/>
              <w:rPr>
                <w:b/>
                <w:lang w:eastAsia="en-US"/>
              </w:rPr>
            </w:pPr>
          </w:p>
          <w:p w14:paraId="54ED1602" w14:textId="77777777" w:rsidR="007520D4" w:rsidRDefault="007520D4">
            <w:pPr>
              <w:jc w:val="center"/>
              <w:rPr>
                <w:b/>
                <w:lang w:eastAsia="en-US"/>
              </w:rPr>
            </w:pPr>
          </w:p>
          <w:p w14:paraId="26722E02" w14:textId="77777777" w:rsidR="007520D4" w:rsidRDefault="007520D4">
            <w:pPr>
              <w:jc w:val="center"/>
              <w:rPr>
                <w:b/>
                <w:lang w:eastAsia="en-US"/>
              </w:rPr>
            </w:pPr>
          </w:p>
          <w:p w14:paraId="055BD00E" w14:textId="77777777" w:rsidR="007520D4" w:rsidRDefault="007520D4">
            <w:pPr>
              <w:jc w:val="center"/>
              <w:rPr>
                <w:b/>
                <w:lang w:eastAsia="en-US"/>
              </w:rPr>
            </w:pPr>
          </w:p>
          <w:p w14:paraId="2E496DF2" w14:textId="77777777" w:rsidR="007520D4" w:rsidRDefault="007520D4">
            <w:pPr>
              <w:jc w:val="center"/>
              <w:rPr>
                <w:b/>
                <w:lang w:eastAsia="en-US"/>
              </w:rPr>
            </w:pPr>
          </w:p>
          <w:p w14:paraId="520BB3FB" w14:textId="77777777" w:rsidR="007520D4" w:rsidRDefault="007520D4">
            <w:pPr>
              <w:jc w:val="center"/>
              <w:rPr>
                <w:b/>
                <w:lang w:eastAsia="en-US"/>
              </w:rPr>
            </w:pPr>
          </w:p>
          <w:p w14:paraId="26048092" w14:textId="77777777" w:rsidR="007520D4" w:rsidRDefault="007520D4">
            <w:pPr>
              <w:jc w:val="center"/>
              <w:rPr>
                <w:b/>
                <w:lang w:eastAsia="en-US"/>
              </w:rPr>
            </w:pPr>
          </w:p>
          <w:p w14:paraId="15C53975" w14:textId="77777777" w:rsidR="007520D4" w:rsidRDefault="007520D4">
            <w:pPr>
              <w:jc w:val="center"/>
              <w:rPr>
                <w:b/>
                <w:lang w:eastAsia="en-US"/>
              </w:rPr>
            </w:pPr>
          </w:p>
          <w:p w14:paraId="4A39FDDE" w14:textId="77777777" w:rsidR="007520D4" w:rsidRDefault="007520D4">
            <w:pPr>
              <w:jc w:val="center"/>
              <w:rPr>
                <w:b/>
                <w:lang w:eastAsia="en-US"/>
              </w:rPr>
            </w:pPr>
            <w:r>
              <w:rPr>
                <w:b/>
                <w:lang w:eastAsia="en-US"/>
              </w:rPr>
              <w:t>20,13</w:t>
            </w:r>
          </w:p>
          <w:p w14:paraId="2DCD089D" w14:textId="77777777" w:rsidR="007520D4" w:rsidRDefault="007520D4">
            <w:pPr>
              <w:jc w:val="center"/>
              <w:rPr>
                <w:b/>
                <w:lang w:eastAsia="en-US"/>
              </w:rPr>
            </w:pPr>
          </w:p>
          <w:p w14:paraId="2DD03625" w14:textId="77777777" w:rsidR="007520D4" w:rsidRDefault="007520D4">
            <w:pPr>
              <w:jc w:val="center"/>
              <w:rPr>
                <w:b/>
                <w:lang w:eastAsia="en-US"/>
              </w:rPr>
            </w:pPr>
          </w:p>
          <w:p w14:paraId="27B9EB61" w14:textId="77777777" w:rsidR="007520D4" w:rsidRDefault="007520D4">
            <w:pPr>
              <w:jc w:val="center"/>
              <w:rPr>
                <w:b/>
                <w:lang w:eastAsia="en-US"/>
              </w:rPr>
            </w:pPr>
          </w:p>
          <w:p w14:paraId="2287BC16" w14:textId="77777777" w:rsidR="007520D4" w:rsidRDefault="007520D4">
            <w:pPr>
              <w:jc w:val="center"/>
              <w:rPr>
                <w:b/>
                <w:lang w:eastAsia="en-US"/>
              </w:rPr>
            </w:pPr>
          </w:p>
          <w:p w14:paraId="4C475548" w14:textId="77777777" w:rsidR="007520D4" w:rsidRDefault="007520D4">
            <w:pPr>
              <w:jc w:val="center"/>
              <w:rPr>
                <w:b/>
                <w:lang w:eastAsia="en-US"/>
              </w:rPr>
            </w:pPr>
          </w:p>
          <w:p w14:paraId="679F9B52" w14:textId="77777777" w:rsidR="007520D4" w:rsidRDefault="007520D4">
            <w:pPr>
              <w:jc w:val="center"/>
              <w:rPr>
                <w:b/>
                <w:lang w:eastAsia="en-US"/>
              </w:rPr>
            </w:pPr>
          </w:p>
          <w:p w14:paraId="711695C4" w14:textId="77777777" w:rsidR="007520D4" w:rsidRDefault="007520D4">
            <w:pPr>
              <w:jc w:val="center"/>
              <w:rPr>
                <w:b/>
                <w:lang w:eastAsia="en-US"/>
              </w:rPr>
            </w:pPr>
          </w:p>
          <w:p w14:paraId="0A7C7F83" w14:textId="77777777" w:rsidR="007520D4" w:rsidRDefault="007520D4">
            <w:pPr>
              <w:jc w:val="center"/>
              <w:rPr>
                <w:b/>
                <w:lang w:eastAsia="en-US"/>
              </w:rPr>
            </w:pPr>
          </w:p>
          <w:p w14:paraId="65346914" w14:textId="77777777" w:rsidR="007520D4" w:rsidRDefault="007520D4">
            <w:pPr>
              <w:jc w:val="center"/>
              <w:rPr>
                <w:b/>
                <w:lang w:eastAsia="en-US"/>
              </w:rPr>
            </w:pPr>
          </w:p>
          <w:p w14:paraId="26B00FB7" w14:textId="77777777" w:rsidR="007520D4" w:rsidRDefault="007520D4">
            <w:pPr>
              <w:jc w:val="center"/>
              <w:rPr>
                <w:b/>
                <w:lang w:eastAsia="en-US"/>
              </w:rPr>
            </w:pPr>
          </w:p>
          <w:p w14:paraId="4B57A517" w14:textId="77777777" w:rsidR="007520D4" w:rsidRDefault="007520D4">
            <w:pPr>
              <w:jc w:val="center"/>
              <w:rPr>
                <w:b/>
                <w:lang w:eastAsia="en-US"/>
              </w:rPr>
            </w:pPr>
          </w:p>
          <w:p w14:paraId="7C653360" w14:textId="77777777" w:rsidR="007520D4" w:rsidRDefault="007520D4">
            <w:pPr>
              <w:jc w:val="center"/>
              <w:rPr>
                <w:b/>
                <w:lang w:eastAsia="en-US"/>
              </w:rPr>
            </w:pPr>
          </w:p>
          <w:p w14:paraId="5170E9C7" w14:textId="77777777" w:rsidR="007520D4" w:rsidRDefault="007520D4">
            <w:pPr>
              <w:jc w:val="center"/>
              <w:rPr>
                <w:b/>
                <w:lang w:eastAsia="en-US"/>
              </w:rPr>
            </w:pPr>
          </w:p>
          <w:p w14:paraId="73C55387" w14:textId="77777777" w:rsidR="007520D4" w:rsidRDefault="007520D4">
            <w:pPr>
              <w:jc w:val="center"/>
              <w:rPr>
                <w:b/>
                <w:lang w:eastAsia="en-US"/>
              </w:rPr>
            </w:pPr>
          </w:p>
          <w:p w14:paraId="742252E2" w14:textId="77777777" w:rsidR="007520D4" w:rsidRDefault="007520D4">
            <w:pPr>
              <w:jc w:val="center"/>
              <w:rPr>
                <w:b/>
                <w:lang w:eastAsia="en-US"/>
              </w:rPr>
            </w:pPr>
          </w:p>
          <w:p w14:paraId="63D29738" w14:textId="77777777" w:rsidR="007520D4" w:rsidRDefault="007520D4">
            <w:pPr>
              <w:jc w:val="center"/>
              <w:rPr>
                <w:b/>
                <w:lang w:eastAsia="en-US"/>
              </w:rPr>
            </w:pPr>
          </w:p>
          <w:p w14:paraId="21002792" w14:textId="77777777" w:rsidR="007520D4" w:rsidRDefault="007520D4">
            <w:pPr>
              <w:jc w:val="center"/>
              <w:rPr>
                <w:b/>
                <w:lang w:eastAsia="en-US"/>
              </w:rPr>
            </w:pPr>
          </w:p>
          <w:p w14:paraId="1DFAD8EB" w14:textId="77777777" w:rsidR="007520D4" w:rsidRDefault="007520D4">
            <w:pPr>
              <w:jc w:val="center"/>
              <w:rPr>
                <w:b/>
                <w:lang w:eastAsia="en-US"/>
              </w:rPr>
            </w:pPr>
          </w:p>
          <w:p w14:paraId="3B6070C9" w14:textId="77777777" w:rsidR="007520D4" w:rsidRDefault="007520D4">
            <w:pPr>
              <w:jc w:val="center"/>
              <w:rPr>
                <w:b/>
                <w:lang w:eastAsia="en-US"/>
              </w:rPr>
            </w:pPr>
          </w:p>
          <w:p w14:paraId="7DD39872" w14:textId="77777777" w:rsidR="007520D4" w:rsidRDefault="007520D4">
            <w:pPr>
              <w:jc w:val="center"/>
              <w:rPr>
                <w:b/>
                <w:lang w:eastAsia="en-US"/>
              </w:rPr>
            </w:pPr>
          </w:p>
          <w:p w14:paraId="398C4DEB" w14:textId="77777777" w:rsidR="007520D4" w:rsidRDefault="007520D4">
            <w:pPr>
              <w:jc w:val="center"/>
              <w:rPr>
                <w:b/>
                <w:lang w:eastAsia="en-US"/>
              </w:rPr>
            </w:pPr>
          </w:p>
          <w:p w14:paraId="5695F7A0" w14:textId="77777777" w:rsidR="007520D4" w:rsidRDefault="007520D4">
            <w:pPr>
              <w:jc w:val="center"/>
              <w:rPr>
                <w:b/>
                <w:lang w:eastAsia="en-US"/>
              </w:rPr>
            </w:pPr>
          </w:p>
          <w:p w14:paraId="5249AB5C" w14:textId="77777777" w:rsidR="007520D4" w:rsidRDefault="007520D4">
            <w:pPr>
              <w:jc w:val="center"/>
              <w:rPr>
                <w:b/>
                <w:lang w:eastAsia="en-US"/>
              </w:rPr>
            </w:pPr>
          </w:p>
          <w:p w14:paraId="6F3FDA63" w14:textId="77777777" w:rsidR="007520D4" w:rsidRDefault="007520D4">
            <w:pPr>
              <w:jc w:val="center"/>
              <w:rPr>
                <w:b/>
                <w:lang w:eastAsia="en-US"/>
              </w:rPr>
            </w:pPr>
          </w:p>
          <w:p w14:paraId="7FA9EC5D" w14:textId="77777777" w:rsidR="007520D4" w:rsidRDefault="007520D4">
            <w:pPr>
              <w:jc w:val="center"/>
              <w:rPr>
                <w:b/>
                <w:lang w:eastAsia="en-US"/>
              </w:rPr>
            </w:pPr>
          </w:p>
          <w:p w14:paraId="34DDBB46" w14:textId="77777777" w:rsidR="007520D4" w:rsidRDefault="007520D4">
            <w:pPr>
              <w:jc w:val="center"/>
              <w:rPr>
                <w:b/>
                <w:lang w:eastAsia="en-US"/>
              </w:rPr>
            </w:pPr>
          </w:p>
          <w:p w14:paraId="39664046" w14:textId="77777777" w:rsidR="007520D4" w:rsidRDefault="007520D4">
            <w:pPr>
              <w:jc w:val="center"/>
              <w:rPr>
                <w:b/>
                <w:lang w:eastAsia="en-US"/>
              </w:rPr>
            </w:pPr>
          </w:p>
          <w:p w14:paraId="22BCA116" w14:textId="77777777" w:rsidR="007520D4" w:rsidRDefault="007520D4">
            <w:pPr>
              <w:jc w:val="center"/>
              <w:rPr>
                <w:b/>
                <w:lang w:eastAsia="en-US"/>
              </w:rPr>
            </w:pPr>
          </w:p>
          <w:p w14:paraId="397C92CC" w14:textId="77777777" w:rsidR="007520D4" w:rsidRDefault="007520D4">
            <w:pPr>
              <w:jc w:val="center"/>
              <w:rPr>
                <w:b/>
                <w:lang w:eastAsia="en-US"/>
              </w:rPr>
            </w:pPr>
          </w:p>
          <w:p w14:paraId="7B1872B9" w14:textId="77777777" w:rsidR="007520D4" w:rsidRDefault="007520D4">
            <w:pPr>
              <w:jc w:val="center"/>
              <w:rPr>
                <w:b/>
                <w:lang w:eastAsia="en-US"/>
              </w:rPr>
            </w:pPr>
          </w:p>
          <w:p w14:paraId="73F62282" w14:textId="77777777" w:rsidR="007520D4" w:rsidRDefault="007520D4">
            <w:pPr>
              <w:jc w:val="center"/>
              <w:rPr>
                <w:b/>
                <w:lang w:eastAsia="en-US"/>
              </w:rPr>
            </w:pPr>
          </w:p>
          <w:p w14:paraId="4496C671" w14:textId="77777777" w:rsidR="007520D4" w:rsidRDefault="007520D4">
            <w:pPr>
              <w:jc w:val="center"/>
              <w:rPr>
                <w:b/>
                <w:lang w:eastAsia="en-US"/>
              </w:rPr>
            </w:pPr>
          </w:p>
          <w:p w14:paraId="6747C892" w14:textId="77777777" w:rsidR="007520D4" w:rsidRDefault="007520D4">
            <w:pPr>
              <w:jc w:val="center"/>
              <w:rPr>
                <w:b/>
                <w:lang w:eastAsia="en-US"/>
              </w:rPr>
            </w:pPr>
          </w:p>
          <w:p w14:paraId="47E67BFB" w14:textId="77777777" w:rsidR="007520D4" w:rsidRDefault="007520D4">
            <w:pPr>
              <w:jc w:val="center"/>
              <w:rPr>
                <w:b/>
                <w:lang w:eastAsia="en-US"/>
              </w:rPr>
            </w:pPr>
          </w:p>
          <w:p w14:paraId="702F1815" w14:textId="77777777" w:rsidR="007520D4" w:rsidRDefault="007520D4">
            <w:pPr>
              <w:jc w:val="center"/>
              <w:rPr>
                <w:b/>
                <w:lang w:eastAsia="en-US"/>
              </w:rPr>
            </w:pPr>
          </w:p>
          <w:p w14:paraId="59BBDDE8" w14:textId="77777777" w:rsidR="007520D4" w:rsidRDefault="007520D4">
            <w:pPr>
              <w:jc w:val="center"/>
              <w:rPr>
                <w:b/>
                <w:lang w:eastAsia="en-US"/>
              </w:rPr>
            </w:pPr>
          </w:p>
          <w:p w14:paraId="173CE5ED" w14:textId="77777777" w:rsidR="007520D4" w:rsidRDefault="007520D4">
            <w:pPr>
              <w:jc w:val="center"/>
              <w:rPr>
                <w:b/>
                <w:lang w:eastAsia="en-US"/>
              </w:rPr>
            </w:pPr>
          </w:p>
          <w:p w14:paraId="164D6401" w14:textId="77777777" w:rsidR="007520D4" w:rsidRDefault="007520D4">
            <w:pPr>
              <w:jc w:val="center"/>
              <w:rPr>
                <w:b/>
                <w:lang w:eastAsia="en-US"/>
              </w:rPr>
            </w:pPr>
          </w:p>
          <w:p w14:paraId="320248F7" w14:textId="77777777" w:rsidR="007520D4" w:rsidRDefault="007520D4">
            <w:pPr>
              <w:jc w:val="center"/>
              <w:rPr>
                <w:b/>
                <w:lang w:eastAsia="en-US"/>
              </w:rPr>
            </w:pPr>
          </w:p>
          <w:p w14:paraId="1CB5F3F7" w14:textId="77777777" w:rsidR="007520D4" w:rsidRDefault="007520D4">
            <w:pPr>
              <w:jc w:val="center"/>
              <w:rPr>
                <w:b/>
                <w:lang w:eastAsia="en-US"/>
              </w:rPr>
            </w:pPr>
          </w:p>
          <w:p w14:paraId="0B5D021B" w14:textId="77777777" w:rsidR="007520D4" w:rsidRDefault="007520D4">
            <w:pPr>
              <w:jc w:val="center"/>
              <w:rPr>
                <w:b/>
                <w:lang w:eastAsia="en-US"/>
              </w:rPr>
            </w:pPr>
          </w:p>
          <w:p w14:paraId="0A268234" w14:textId="77777777" w:rsidR="007520D4" w:rsidRDefault="007520D4">
            <w:pPr>
              <w:jc w:val="center"/>
              <w:rPr>
                <w:b/>
                <w:lang w:eastAsia="en-US"/>
              </w:rPr>
            </w:pPr>
          </w:p>
          <w:p w14:paraId="025DC7CE" w14:textId="77777777" w:rsidR="007520D4" w:rsidRDefault="007520D4">
            <w:pPr>
              <w:jc w:val="center"/>
              <w:rPr>
                <w:b/>
                <w:lang w:eastAsia="en-US"/>
              </w:rPr>
            </w:pPr>
          </w:p>
          <w:p w14:paraId="62C6E52D" w14:textId="77777777" w:rsidR="007520D4" w:rsidRDefault="007520D4">
            <w:pPr>
              <w:jc w:val="center"/>
              <w:rPr>
                <w:b/>
                <w:lang w:eastAsia="en-US"/>
              </w:rPr>
            </w:pPr>
          </w:p>
          <w:p w14:paraId="0352EA29" w14:textId="77777777" w:rsidR="007520D4" w:rsidRDefault="007520D4">
            <w:pPr>
              <w:jc w:val="center"/>
              <w:rPr>
                <w:b/>
                <w:lang w:eastAsia="en-US"/>
              </w:rPr>
            </w:pPr>
          </w:p>
          <w:p w14:paraId="1EEDE636" w14:textId="77777777" w:rsidR="007520D4" w:rsidRDefault="007520D4">
            <w:pPr>
              <w:jc w:val="center"/>
              <w:rPr>
                <w:b/>
                <w:lang w:eastAsia="en-US"/>
              </w:rPr>
            </w:pPr>
          </w:p>
          <w:p w14:paraId="27A56BC1" w14:textId="77777777" w:rsidR="007520D4" w:rsidRDefault="007520D4">
            <w:pPr>
              <w:jc w:val="center"/>
              <w:rPr>
                <w:b/>
                <w:lang w:eastAsia="en-US"/>
              </w:rPr>
            </w:pPr>
          </w:p>
          <w:p w14:paraId="10239632" w14:textId="77777777" w:rsidR="007520D4" w:rsidRDefault="007520D4">
            <w:pPr>
              <w:jc w:val="center"/>
              <w:rPr>
                <w:b/>
                <w:lang w:eastAsia="en-US"/>
              </w:rPr>
            </w:pPr>
          </w:p>
          <w:p w14:paraId="4045AFCA" w14:textId="77777777" w:rsidR="007520D4" w:rsidRDefault="007520D4">
            <w:pPr>
              <w:jc w:val="center"/>
              <w:rPr>
                <w:b/>
                <w:lang w:eastAsia="en-US"/>
              </w:rPr>
            </w:pPr>
          </w:p>
          <w:p w14:paraId="4C75B7FE" w14:textId="77777777" w:rsidR="007520D4" w:rsidRDefault="007520D4">
            <w:pPr>
              <w:jc w:val="center"/>
              <w:rPr>
                <w:b/>
                <w:lang w:eastAsia="en-US"/>
              </w:rPr>
            </w:pPr>
          </w:p>
          <w:p w14:paraId="5B205C6B" w14:textId="77777777" w:rsidR="007520D4" w:rsidRDefault="007520D4">
            <w:pPr>
              <w:jc w:val="center"/>
              <w:rPr>
                <w:b/>
                <w:lang w:eastAsia="en-US"/>
              </w:rPr>
            </w:pPr>
          </w:p>
          <w:p w14:paraId="03866A36" w14:textId="77777777" w:rsidR="007520D4" w:rsidRDefault="007520D4">
            <w:pPr>
              <w:jc w:val="center"/>
              <w:rPr>
                <w:b/>
                <w:lang w:eastAsia="en-US"/>
              </w:rPr>
            </w:pPr>
          </w:p>
          <w:p w14:paraId="56A55E53" w14:textId="77777777" w:rsidR="007520D4" w:rsidRDefault="007520D4">
            <w:pPr>
              <w:jc w:val="center"/>
              <w:rPr>
                <w:b/>
                <w:lang w:eastAsia="en-US"/>
              </w:rPr>
            </w:pPr>
            <w:r>
              <w:rPr>
                <w:b/>
                <w:lang w:eastAsia="en-US"/>
              </w:rPr>
              <w:t>34,11</w:t>
            </w:r>
          </w:p>
          <w:p w14:paraId="212085A6" w14:textId="77777777" w:rsidR="007520D4" w:rsidRDefault="007520D4">
            <w:pPr>
              <w:jc w:val="center"/>
              <w:rPr>
                <w:b/>
                <w:lang w:eastAsia="en-US"/>
              </w:rPr>
            </w:pPr>
          </w:p>
          <w:p w14:paraId="77B3EF91" w14:textId="77777777" w:rsidR="007520D4" w:rsidRDefault="007520D4">
            <w:pPr>
              <w:jc w:val="center"/>
              <w:rPr>
                <w:b/>
                <w:lang w:eastAsia="en-US"/>
              </w:rPr>
            </w:pPr>
          </w:p>
          <w:p w14:paraId="4CFA8BB4" w14:textId="77777777" w:rsidR="007520D4" w:rsidRDefault="007520D4">
            <w:pPr>
              <w:jc w:val="center"/>
              <w:rPr>
                <w:b/>
                <w:lang w:eastAsia="en-US"/>
              </w:rPr>
            </w:pPr>
          </w:p>
          <w:p w14:paraId="42CE6650" w14:textId="77777777" w:rsidR="007520D4" w:rsidRDefault="007520D4">
            <w:pPr>
              <w:jc w:val="center"/>
              <w:rPr>
                <w:b/>
                <w:lang w:eastAsia="en-US"/>
              </w:rPr>
            </w:pPr>
          </w:p>
          <w:p w14:paraId="0337D073" w14:textId="77777777" w:rsidR="007520D4" w:rsidRDefault="007520D4">
            <w:pPr>
              <w:jc w:val="center"/>
              <w:rPr>
                <w:b/>
                <w:lang w:eastAsia="en-US"/>
              </w:rPr>
            </w:pPr>
          </w:p>
          <w:p w14:paraId="0F4486E6" w14:textId="77777777" w:rsidR="007520D4" w:rsidRDefault="007520D4">
            <w:pPr>
              <w:jc w:val="center"/>
              <w:rPr>
                <w:b/>
                <w:lang w:eastAsia="en-US"/>
              </w:rPr>
            </w:pPr>
          </w:p>
          <w:p w14:paraId="52F7E518" w14:textId="77777777" w:rsidR="007520D4" w:rsidRDefault="007520D4">
            <w:pPr>
              <w:jc w:val="center"/>
              <w:rPr>
                <w:b/>
                <w:lang w:eastAsia="en-US"/>
              </w:rPr>
            </w:pPr>
          </w:p>
          <w:p w14:paraId="0B1CBBC3" w14:textId="77777777" w:rsidR="007520D4" w:rsidRDefault="007520D4">
            <w:pPr>
              <w:jc w:val="center"/>
              <w:rPr>
                <w:b/>
                <w:lang w:eastAsia="en-US"/>
              </w:rPr>
            </w:pPr>
          </w:p>
          <w:p w14:paraId="685BECD9" w14:textId="77777777" w:rsidR="007520D4" w:rsidRDefault="007520D4">
            <w:pPr>
              <w:jc w:val="center"/>
              <w:rPr>
                <w:b/>
                <w:lang w:eastAsia="en-US"/>
              </w:rPr>
            </w:pPr>
          </w:p>
          <w:p w14:paraId="299A25D6" w14:textId="77777777" w:rsidR="007520D4" w:rsidRDefault="007520D4">
            <w:pPr>
              <w:jc w:val="center"/>
              <w:rPr>
                <w:b/>
                <w:lang w:eastAsia="en-US"/>
              </w:rPr>
            </w:pPr>
          </w:p>
          <w:p w14:paraId="19AA56E4" w14:textId="77777777" w:rsidR="007520D4" w:rsidRDefault="007520D4">
            <w:pPr>
              <w:jc w:val="center"/>
              <w:rPr>
                <w:b/>
                <w:lang w:eastAsia="en-US"/>
              </w:rPr>
            </w:pPr>
          </w:p>
          <w:p w14:paraId="36D41BA1" w14:textId="77777777" w:rsidR="007520D4" w:rsidRDefault="007520D4">
            <w:pPr>
              <w:jc w:val="center"/>
              <w:rPr>
                <w:b/>
                <w:lang w:eastAsia="en-US"/>
              </w:rPr>
            </w:pPr>
          </w:p>
          <w:p w14:paraId="0234CF2D" w14:textId="77777777" w:rsidR="007520D4" w:rsidRDefault="007520D4">
            <w:pPr>
              <w:jc w:val="center"/>
              <w:rPr>
                <w:b/>
                <w:lang w:eastAsia="en-US"/>
              </w:rPr>
            </w:pPr>
          </w:p>
          <w:p w14:paraId="3EFCA31A" w14:textId="77777777" w:rsidR="007520D4" w:rsidRDefault="007520D4">
            <w:pPr>
              <w:jc w:val="center"/>
              <w:rPr>
                <w:b/>
                <w:lang w:eastAsia="en-US"/>
              </w:rPr>
            </w:pPr>
          </w:p>
          <w:p w14:paraId="7D09E74C" w14:textId="77777777" w:rsidR="007520D4" w:rsidRDefault="007520D4">
            <w:pPr>
              <w:jc w:val="center"/>
              <w:rPr>
                <w:b/>
                <w:lang w:eastAsia="en-US"/>
              </w:rPr>
            </w:pPr>
          </w:p>
          <w:p w14:paraId="7FFB510E" w14:textId="77777777" w:rsidR="007520D4" w:rsidRDefault="007520D4">
            <w:pPr>
              <w:jc w:val="center"/>
              <w:rPr>
                <w:b/>
                <w:lang w:eastAsia="en-US"/>
              </w:rPr>
            </w:pPr>
          </w:p>
          <w:p w14:paraId="67618F6D" w14:textId="77777777" w:rsidR="007520D4" w:rsidRDefault="007520D4">
            <w:pPr>
              <w:jc w:val="center"/>
              <w:rPr>
                <w:b/>
                <w:lang w:eastAsia="en-US"/>
              </w:rPr>
            </w:pPr>
          </w:p>
          <w:p w14:paraId="24C846DB" w14:textId="77777777" w:rsidR="007520D4" w:rsidRDefault="007520D4">
            <w:pPr>
              <w:jc w:val="center"/>
              <w:rPr>
                <w:b/>
                <w:lang w:eastAsia="en-US"/>
              </w:rPr>
            </w:pPr>
          </w:p>
          <w:p w14:paraId="3252F582" w14:textId="77777777" w:rsidR="007520D4" w:rsidRDefault="007520D4">
            <w:pPr>
              <w:jc w:val="center"/>
              <w:rPr>
                <w:b/>
                <w:lang w:eastAsia="en-US"/>
              </w:rPr>
            </w:pPr>
          </w:p>
          <w:p w14:paraId="33A14DAD" w14:textId="77777777" w:rsidR="007520D4" w:rsidRDefault="007520D4">
            <w:pPr>
              <w:jc w:val="center"/>
              <w:rPr>
                <w:b/>
                <w:lang w:eastAsia="en-US"/>
              </w:rPr>
            </w:pPr>
          </w:p>
          <w:p w14:paraId="4E2DAA55" w14:textId="77777777" w:rsidR="007520D4" w:rsidRDefault="007520D4">
            <w:pPr>
              <w:jc w:val="center"/>
              <w:rPr>
                <w:b/>
                <w:lang w:eastAsia="en-US"/>
              </w:rPr>
            </w:pPr>
          </w:p>
          <w:p w14:paraId="48EC5978" w14:textId="77777777" w:rsidR="007520D4" w:rsidRDefault="007520D4">
            <w:pPr>
              <w:jc w:val="center"/>
              <w:rPr>
                <w:b/>
                <w:lang w:eastAsia="en-US"/>
              </w:rPr>
            </w:pPr>
          </w:p>
          <w:p w14:paraId="2E311B39" w14:textId="77777777" w:rsidR="007520D4" w:rsidRDefault="007520D4">
            <w:pPr>
              <w:jc w:val="center"/>
              <w:rPr>
                <w:b/>
                <w:lang w:eastAsia="en-US"/>
              </w:rPr>
            </w:pPr>
          </w:p>
          <w:p w14:paraId="2CEE3040" w14:textId="77777777" w:rsidR="007520D4" w:rsidRDefault="007520D4">
            <w:pPr>
              <w:jc w:val="center"/>
              <w:rPr>
                <w:b/>
                <w:lang w:eastAsia="en-US"/>
              </w:rPr>
            </w:pPr>
          </w:p>
          <w:p w14:paraId="48BDD939" w14:textId="77777777" w:rsidR="007520D4" w:rsidRDefault="007520D4">
            <w:pPr>
              <w:jc w:val="center"/>
              <w:rPr>
                <w:b/>
                <w:lang w:eastAsia="en-US"/>
              </w:rPr>
            </w:pPr>
          </w:p>
          <w:p w14:paraId="36432E9C" w14:textId="77777777" w:rsidR="007520D4" w:rsidRDefault="007520D4">
            <w:pPr>
              <w:jc w:val="center"/>
              <w:rPr>
                <w:b/>
                <w:lang w:eastAsia="en-US"/>
              </w:rPr>
            </w:pPr>
          </w:p>
          <w:p w14:paraId="4A5FD46A" w14:textId="77777777" w:rsidR="007520D4" w:rsidRDefault="007520D4">
            <w:pPr>
              <w:jc w:val="center"/>
              <w:rPr>
                <w:b/>
                <w:lang w:eastAsia="en-US"/>
              </w:rPr>
            </w:pPr>
          </w:p>
          <w:p w14:paraId="5964B3C2" w14:textId="77777777" w:rsidR="007520D4" w:rsidRDefault="007520D4">
            <w:pPr>
              <w:jc w:val="center"/>
              <w:rPr>
                <w:b/>
                <w:lang w:eastAsia="en-US"/>
              </w:rPr>
            </w:pPr>
          </w:p>
          <w:p w14:paraId="0750FDBC" w14:textId="77777777" w:rsidR="007520D4" w:rsidRDefault="007520D4">
            <w:pPr>
              <w:jc w:val="center"/>
              <w:rPr>
                <w:b/>
                <w:lang w:eastAsia="en-US"/>
              </w:rPr>
            </w:pPr>
          </w:p>
          <w:p w14:paraId="4922CA1F" w14:textId="77777777" w:rsidR="007520D4" w:rsidRDefault="007520D4">
            <w:pPr>
              <w:jc w:val="center"/>
              <w:rPr>
                <w:b/>
                <w:lang w:eastAsia="en-US"/>
              </w:rPr>
            </w:pPr>
          </w:p>
          <w:p w14:paraId="56B0E346" w14:textId="77777777" w:rsidR="007520D4" w:rsidRDefault="007520D4">
            <w:pPr>
              <w:jc w:val="center"/>
              <w:rPr>
                <w:b/>
                <w:lang w:eastAsia="en-US"/>
              </w:rPr>
            </w:pPr>
          </w:p>
          <w:p w14:paraId="5B0BD05E" w14:textId="77777777" w:rsidR="007520D4" w:rsidRDefault="007520D4">
            <w:pPr>
              <w:jc w:val="center"/>
              <w:rPr>
                <w:b/>
                <w:lang w:eastAsia="en-US"/>
              </w:rPr>
            </w:pPr>
          </w:p>
          <w:p w14:paraId="6F457B1D" w14:textId="77777777" w:rsidR="007520D4" w:rsidRDefault="007520D4">
            <w:pPr>
              <w:jc w:val="center"/>
              <w:rPr>
                <w:b/>
                <w:lang w:eastAsia="en-US"/>
              </w:rPr>
            </w:pPr>
            <w:r>
              <w:rPr>
                <w:b/>
                <w:lang w:eastAsia="en-US"/>
              </w:rPr>
              <w:lastRenderedPageBreak/>
              <w:t>0,00</w:t>
            </w:r>
          </w:p>
          <w:p w14:paraId="579106FD" w14:textId="77777777" w:rsidR="007520D4" w:rsidRDefault="007520D4">
            <w:pPr>
              <w:jc w:val="center"/>
              <w:rPr>
                <w:b/>
                <w:lang w:eastAsia="en-US"/>
              </w:rPr>
            </w:pPr>
          </w:p>
          <w:p w14:paraId="71C5F0B3" w14:textId="77777777" w:rsidR="007520D4" w:rsidRDefault="007520D4">
            <w:pPr>
              <w:jc w:val="center"/>
              <w:rPr>
                <w:b/>
                <w:lang w:eastAsia="en-US"/>
              </w:rPr>
            </w:pPr>
          </w:p>
          <w:p w14:paraId="51AFE63B" w14:textId="77777777" w:rsidR="007520D4" w:rsidRDefault="007520D4">
            <w:pPr>
              <w:jc w:val="center"/>
              <w:rPr>
                <w:b/>
                <w:lang w:eastAsia="en-US"/>
              </w:rPr>
            </w:pPr>
          </w:p>
          <w:p w14:paraId="64205227" w14:textId="77777777" w:rsidR="007520D4" w:rsidRDefault="007520D4">
            <w:pPr>
              <w:jc w:val="center"/>
              <w:rPr>
                <w:b/>
                <w:lang w:eastAsia="en-US"/>
              </w:rPr>
            </w:pPr>
          </w:p>
          <w:p w14:paraId="46FC9183" w14:textId="77777777" w:rsidR="007520D4" w:rsidRDefault="007520D4">
            <w:pPr>
              <w:jc w:val="center"/>
              <w:rPr>
                <w:b/>
                <w:lang w:eastAsia="en-US"/>
              </w:rPr>
            </w:pPr>
          </w:p>
          <w:p w14:paraId="62672548" w14:textId="77777777" w:rsidR="007520D4" w:rsidRDefault="007520D4">
            <w:pPr>
              <w:jc w:val="center"/>
              <w:rPr>
                <w:b/>
                <w:lang w:eastAsia="en-US"/>
              </w:rPr>
            </w:pPr>
          </w:p>
          <w:p w14:paraId="2A0E1B11" w14:textId="77777777" w:rsidR="007520D4" w:rsidRDefault="007520D4">
            <w:pPr>
              <w:jc w:val="center"/>
              <w:rPr>
                <w:b/>
                <w:lang w:eastAsia="en-US"/>
              </w:rPr>
            </w:pPr>
          </w:p>
          <w:p w14:paraId="7A3121D4" w14:textId="77777777" w:rsidR="007520D4" w:rsidRDefault="007520D4">
            <w:pPr>
              <w:jc w:val="center"/>
              <w:rPr>
                <w:b/>
                <w:lang w:eastAsia="en-US"/>
              </w:rPr>
            </w:pPr>
          </w:p>
          <w:p w14:paraId="49EBCD3B" w14:textId="77777777" w:rsidR="007520D4" w:rsidRDefault="007520D4">
            <w:pPr>
              <w:jc w:val="center"/>
              <w:rPr>
                <w:b/>
                <w:lang w:eastAsia="en-US"/>
              </w:rPr>
            </w:pPr>
          </w:p>
          <w:p w14:paraId="762D3D27" w14:textId="77777777" w:rsidR="007520D4" w:rsidRDefault="007520D4">
            <w:pPr>
              <w:jc w:val="center"/>
              <w:rPr>
                <w:b/>
                <w:lang w:eastAsia="en-US"/>
              </w:rPr>
            </w:pPr>
          </w:p>
          <w:p w14:paraId="408FF083" w14:textId="77777777" w:rsidR="007520D4" w:rsidRDefault="007520D4">
            <w:pPr>
              <w:jc w:val="center"/>
              <w:rPr>
                <w:b/>
                <w:lang w:eastAsia="en-US"/>
              </w:rPr>
            </w:pPr>
          </w:p>
          <w:p w14:paraId="6D0AA86E" w14:textId="77777777" w:rsidR="007520D4" w:rsidRDefault="007520D4">
            <w:pPr>
              <w:jc w:val="center"/>
              <w:rPr>
                <w:b/>
                <w:lang w:eastAsia="en-US"/>
              </w:rPr>
            </w:pPr>
          </w:p>
          <w:p w14:paraId="4CEC71CE" w14:textId="77777777" w:rsidR="007520D4" w:rsidRDefault="007520D4">
            <w:pPr>
              <w:jc w:val="center"/>
              <w:rPr>
                <w:b/>
                <w:lang w:eastAsia="en-US"/>
              </w:rPr>
            </w:pPr>
          </w:p>
          <w:p w14:paraId="25D6D0C4" w14:textId="77777777" w:rsidR="007520D4" w:rsidRDefault="007520D4">
            <w:pPr>
              <w:jc w:val="center"/>
              <w:rPr>
                <w:b/>
                <w:lang w:eastAsia="en-US"/>
              </w:rPr>
            </w:pPr>
          </w:p>
          <w:p w14:paraId="3D13BC61" w14:textId="77777777" w:rsidR="007520D4" w:rsidRDefault="007520D4">
            <w:pPr>
              <w:jc w:val="center"/>
              <w:rPr>
                <w:b/>
                <w:lang w:eastAsia="en-US"/>
              </w:rPr>
            </w:pPr>
          </w:p>
          <w:p w14:paraId="392EB286" w14:textId="77777777" w:rsidR="007520D4" w:rsidRDefault="007520D4">
            <w:pPr>
              <w:jc w:val="center"/>
              <w:rPr>
                <w:b/>
                <w:lang w:eastAsia="en-US"/>
              </w:rPr>
            </w:pPr>
          </w:p>
          <w:p w14:paraId="4F839DFD" w14:textId="77777777" w:rsidR="007520D4" w:rsidRDefault="007520D4">
            <w:pPr>
              <w:jc w:val="center"/>
              <w:rPr>
                <w:b/>
                <w:lang w:eastAsia="en-US"/>
              </w:rPr>
            </w:pPr>
          </w:p>
          <w:p w14:paraId="0750CE8D" w14:textId="77777777" w:rsidR="007520D4" w:rsidRDefault="007520D4">
            <w:pPr>
              <w:jc w:val="center"/>
              <w:rPr>
                <w:b/>
                <w:lang w:eastAsia="en-US"/>
              </w:rPr>
            </w:pPr>
            <w:r>
              <w:rPr>
                <w:b/>
                <w:lang w:eastAsia="en-US"/>
              </w:rPr>
              <w:t>22,74</w:t>
            </w:r>
          </w:p>
          <w:p w14:paraId="4210B051" w14:textId="77777777" w:rsidR="007520D4" w:rsidRDefault="007520D4">
            <w:pPr>
              <w:jc w:val="center"/>
              <w:rPr>
                <w:b/>
                <w:lang w:eastAsia="en-US"/>
              </w:rPr>
            </w:pPr>
          </w:p>
          <w:p w14:paraId="1548FD01" w14:textId="77777777" w:rsidR="007520D4" w:rsidRDefault="007520D4">
            <w:pPr>
              <w:jc w:val="center"/>
              <w:rPr>
                <w:b/>
                <w:lang w:eastAsia="en-US"/>
              </w:rPr>
            </w:pPr>
          </w:p>
          <w:p w14:paraId="2C1EC038" w14:textId="77777777" w:rsidR="007520D4" w:rsidRDefault="007520D4">
            <w:pPr>
              <w:jc w:val="center"/>
              <w:rPr>
                <w:b/>
                <w:lang w:eastAsia="en-US"/>
              </w:rPr>
            </w:pPr>
          </w:p>
          <w:p w14:paraId="32C0E84E" w14:textId="77777777" w:rsidR="007520D4" w:rsidRDefault="007520D4">
            <w:pPr>
              <w:jc w:val="center"/>
              <w:rPr>
                <w:b/>
                <w:lang w:eastAsia="en-US"/>
              </w:rPr>
            </w:pPr>
          </w:p>
          <w:p w14:paraId="2D9CC883" w14:textId="77777777" w:rsidR="007520D4" w:rsidRDefault="007520D4">
            <w:pPr>
              <w:jc w:val="center"/>
              <w:rPr>
                <w:b/>
                <w:lang w:eastAsia="en-US"/>
              </w:rPr>
            </w:pPr>
          </w:p>
          <w:p w14:paraId="72C50AB3" w14:textId="77777777" w:rsidR="007520D4" w:rsidRDefault="007520D4">
            <w:pPr>
              <w:jc w:val="center"/>
              <w:rPr>
                <w:b/>
                <w:lang w:eastAsia="en-US"/>
              </w:rPr>
            </w:pPr>
          </w:p>
          <w:p w14:paraId="0C386F50" w14:textId="77777777" w:rsidR="007520D4" w:rsidRDefault="007520D4">
            <w:pPr>
              <w:jc w:val="center"/>
              <w:rPr>
                <w:b/>
                <w:lang w:eastAsia="en-US"/>
              </w:rPr>
            </w:pPr>
          </w:p>
          <w:p w14:paraId="6C131452" w14:textId="77777777" w:rsidR="007520D4" w:rsidRDefault="007520D4">
            <w:pPr>
              <w:jc w:val="center"/>
              <w:rPr>
                <w:b/>
                <w:lang w:eastAsia="en-US"/>
              </w:rPr>
            </w:pPr>
          </w:p>
          <w:p w14:paraId="32FF79D6" w14:textId="77777777" w:rsidR="007520D4" w:rsidRDefault="007520D4">
            <w:pPr>
              <w:jc w:val="center"/>
              <w:rPr>
                <w:b/>
                <w:lang w:eastAsia="en-US"/>
              </w:rPr>
            </w:pPr>
          </w:p>
          <w:p w14:paraId="0DF1DDE3" w14:textId="77777777" w:rsidR="007520D4" w:rsidRDefault="007520D4">
            <w:pPr>
              <w:jc w:val="center"/>
              <w:rPr>
                <w:b/>
                <w:lang w:eastAsia="en-US"/>
              </w:rPr>
            </w:pPr>
          </w:p>
          <w:p w14:paraId="12DA0A76" w14:textId="77777777" w:rsidR="007520D4" w:rsidRDefault="007520D4">
            <w:pPr>
              <w:jc w:val="center"/>
              <w:rPr>
                <w:b/>
                <w:lang w:eastAsia="en-US"/>
              </w:rPr>
            </w:pPr>
            <w:r>
              <w:rPr>
                <w:b/>
                <w:lang w:eastAsia="en-US"/>
              </w:rPr>
              <w:t>0,00</w:t>
            </w:r>
          </w:p>
          <w:p w14:paraId="51CFFECC" w14:textId="77777777" w:rsidR="007520D4" w:rsidRDefault="007520D4">
            <w:pPr>
              <w:jc w:val="center"/>
              <w:rPr>
                <w:b/>
                <w:lang w:eastAsia="en-US"/>
              </w:rPr>
            </w:pPr>
          </w:p>
          <w:p w14:paraId="336EBF36" w14:textId="77777777" w:rsidR="007520D4" w:rsidRDefault="007520D4">
            <w:pPr>
              <w:jc w:val="center"/>
              <w:rPr>
                <w:b/>
                <w:lang w:eastAsia="en-US"/>
              </w:rPr>
            </w:pPr>
          </w:p>
          <w:p w14:paraId="3AAA520F" w14:textId="77777777" w:rsidR="007520D4" w:rsidRDefault="007520D4">
            <w:pPr>
              <w:jc w:val="center"/>
              <w:rPr>
                <w:b/>
                <w:lang w:eastAsia="en-US"/>
              </w:rPr>
            </w:pPr>
          </w:p>
          <w:p w14:paraId="331AE251" w14:textId="77777777" w:rsidR="007520D4" w:rsidRDefault="007520D4">
            <w:pPr>
              <w:jc w:val="center"/>
              <w:rPr>
                <w:b/>
                <w:lang w:eastAsia="en-US"/>
              </w:rPr>
            </w:pPr>
          </w:p>
          <w:p w14:paraId="2969013D" w14:textId="77777777" w:rsidR="007520D4" w:rsidRDefault="007520D4">
            <w:pPr>
              <w:jc w:val="center"/>
              <w:rPr>
                <w:b/>
                <w:lang w:eastAsia="en-US"/>
              </w:rPr>
            </w:pPr>
          </w:p>
          <w:p w14:paraId="3C614366" w14:textId="77777777" w:rsidR="007520D4" w:rsidRDefault="007520D4">
            <w:pPr>
              <w:jc w:val="center"/>
              <w:rPr>
                <w:b/>
                <w:lang w:eastAsia="en-US"/>
              </w:rPr>
            </w:pPr>
          </w:p>
          <w:p w14:paraId="7A636968" w14:textId="77777777" w:rsidR="007520D4" w:rsidRDefault="007520D4">
            <w:pPr>
              <w:jc w:val="center"/>
              <w:rPr>
                <w:b/>
                <w:lang w:eastAsia="en-US"/>
              </w:rPr>
            </w:pPr>
          </w:p>
          <w:p w14:paraId="6309B441" w14:textId="77777777" w:rsidR="007520D4" w:rsidRDefault="007520D4">
            <w:pPr>
              <w:jc w:val="center"/>
              <w:rPr>
                <w:b/>
                <w:lang w:eastAsia="en-US"/>
              </w:rPr>
            </w:pPr>
          </w:p>
          <w:p w14:paraId="06551B00" w14:textId="77777777" w:rsidR="007520D4" w:rsidRDefault="007520D4">
            <w:pPr>
              <w:jc w:val="center"/>
              <w:rPr>
                <w:b/>
                <w:lang w:eastAsia="en-US"/>
              </w:rPr>
            </w:pPr>
            <w:r>
              <w:rPr>
                <w:b/>
                <w:lang w:eastAsia="en-US"/>
              </w:rPr>
              <w:t>25</w:t>
            </w:r>
          </w:p>
          <w:p w14:paraId="09F98C5F" w14:textId="77777777" w:rsidR="007520D4" w:rsidRDefault="007520D4">
            <w:pPr>
              <w:jc w:val="center"/>
              <w:rPr>
                <w:b/>
                <w:lang w:eastAsia="en-US"/>
              </w:rPr>
            </w:pPr>
          </w:p>
          <w:p w14:paraId="458AC2EC" w14:textId="77777777" w:rsidR="007520D4" w:rsidRDefault="007520D4">
            <w:pPr>
              <w:jc w:val="center"/>
              <w:rPr>
                <w:b/>
                <w:lang w:eastAsia="en-US"/>
              </w:rPr>
            </w:pPr>
          </w:p>
          <w:p w14:paraId="7764AA3A" w14:textId="77777777" w:rsidR="007520D4" w:rsidRDefault="007520D4">
            <w:pPr>
              <w:jc w:val="center"/>
              <w:rPr>
                <w:b/>
                <w:lang w:eastAsia="en-US"/>
              </w:rPr>
            </w:pPr>
            <w:r>
              <w:rPr>
                <w:b/>
                <w:lang w:eastAsia="en-US"/>
              </w:rPr>
              <w:t>25</w:t>
            </w:r>
          </w:p>
          <w:p w14:paraId="6BE372BF" w14:textId="77777777" w:rsidR="007520D4" w:rsidRDefault="007520D4">
            <w:pPr>
              <w:jc w:val="center"/>
              <w:rPr>
                <w:b/>
                <w:lang w:eastAsia="en-US"/>
              </w:rPr>
            </w:pPr>
          </w:p>
          <w:p w14:paraId="0FB5F703" w14:textId="77777777" w:rsidR="007520D4" w:rsidRDefault="007520D4">
            <w:pPr>
              <w:jc w:val="center"/>
              <w:rPr>
                <w:b/>
                <w:lang w:eastAsia="en-US"/>
              </w:rPr>
            </w:pPr>
          </w:p>
          <w:p w14:paraId="52D1D7AD" w14:textId="77777777" w:rsidR="007520D4" w:rsidRDefault="007520D4">
            <w:pPr>
              <w:jc w:val="center"/>
              <w:rPr>
                <w:b/>
                <w:lang w:eastAsia="en-US"/>
              </w:rPr>
            </w:pPr>
          </w:p>
          <w:p w14:paraId="574BDA6B" w14:textId="77777777" w:rsidR="007520D4" w:rsidRDefault="007520D4">
            <w:pPr>
              <w:jc w:val="center"/>
              <w:rPr>
                <w:b/>
                <w:lang w:eastAsia="en-US"/>
              </w:rPr>
            </w:pPr>
            <w:r>
              <w:rPr>
                <w:b/>
                <w:lang w:eastAsia="en-US"/>
              </w:rPr>
              <w:t>25</w:t>
            </w:r>
          </w:p>
          <w:p w14:paraId="14071B28" w14:textId="77777777" w:rsidR="007520D4" w:rsidRDefault="007520D4">
            <w:pPr>
              <w:jc w:val="center"/>
              <w:rPr>
                <w:b/>
                <w:lang w:eastAsia="en-US"/>
              </w:rPr>
            </w:pPr>
          </w:p>
          <w:p w14:paraId="6FA990AA" w14:textId="77777777" w:rsidR="007520D4" w:rsidRDefault="007520D4">
            <w:pPr>
              <w:jc w:val="center"/>
              <w:rPr>
                <w:b/>
                <w:lang w:eastAsia="en-US"/>
              </w:rPr>
            </w:pPr>
          </w:p>
          <w:p w14:paraId="571FC05E" w14:textId="77777777" w:rsidR="007520D4" w:rsidRDefault="007520D4">
            <w:pPr>
              <w:jc w:val="center"/>
              <w:rPr>
                <w:b/>
                <w:lang w:eastAsia="en-US"/>
              </w:rPr>
            </w:pPr>
          </w:p>
          <w:p w14:paraId="7823C4AA" w14:textId="77777777" w:rsidR="007520D4" w:rsidRDefault="007520D4">
            <w:pPr>
              <w:jc w:val="center"/>
              <w:rPr>
                <w:b/>
                <w:lang w:eastAsia="en-US"/>
              </w:rPr>
            </w:pPr>
          </w:p>
          <w:p w14:paraId="0F3CAAE4" w14:textId="77777777" w:rsidR="007520D4" w:rsidRDefault="007520D4">
            <w:pPr>
              <w:jc w:val="center"/>
              <w:rPr>
                <w:b/>
                <w:lang w:eastAsia="en-US"/>
              </w:rPr>
            </w:pPr>
            <w:r>
              <w:rPr>
                <w:b/>
                <w:lang w:eastAsia="en-US"/>
              </w:rPr>
              <w:t>25</w:t>
            </w:r>
          </w:p>
          <w:p w14:paraId="2574AD7E" w14:textId="77777777" w:rsidR="007520D4" w:rsidRDefault="007520D4">
            <w:pPr>
              <w:rPr>
                <w:b/>
                <w:lang w:eastAsia="en-US"/>
              </w:rPr>
            </w:pPr>
          </w:p>
          <w:p w14:paraId="3B7270D0" w14:textId="77777777" w:rsidR="007520D4" w:rsidRDefault="007520D4">
            <w:pPr>
              <w:jc w:val="center"/>
              <w:rPr>
                <w:b/>
                <w:lang w:eastAsia="en-US"/>
              </w:rPr>
            </w:pPr>
          </w:p>
          <w:p w14:paraId="305EA152" w14:textId="77777777" w:rsidR="007520D4" w:rsidRDefault="007520D4">
            <w:pPr>
              <w:jc w:val="center"/>
              <w:rPr>
                <w:b/>
                <w:lang w:eastAsia="en-US"/>
              </w:rPr>
            </w:pPr>
          </w:p>
          <w:p w14:paraId="2BF4667F" w14:textId="77777777" w:rsidR="003F3F50" w:rsidRDefault="003F3F50">
            <w:pPr>
              <w:jc w:val="center"/>
              <w:rPr>
                <w:b/>
                <w:lang w:eastAsia="en-US"/>
              </w:rPr>
            </w:pPr>
          </w:p>
          <w:p w14:paraId="5A0CD5C0" w14:textId="77777777" w:rsidR="003F3F50" w:rsidRDefault="003F3F50">
            <w:pPr>
              <w:jc w:val="center"/>
              <w:rPr>
                <w:b/>
                <w:lang w:eastAsia="en-US"/>
              </w:rPr>
            </w:pPr>
          </w:p>
          <w:p w14:paraId="397108C2" w14:textId="77777777" w:rsidR="003F3F50" w:rsidRDefault="003F3F50">
            <w:pPr>
              <w:jc w:val="center"/>
              <w:rPr>
                <w:b/>
                <w:lang w:eastAsia="en-US"/>
              </w:rPr>
            </w:pPr>
          </w:p>
          <w:p w14:paraId="395FA4C0" w14:textId="77777777" w:rsidR="007520D4" w:rsidRDefault="007520D4">
            <w:pPr>
              <w:jc w:val="center"/>
              <w:rPr>
                <w:b/>
                <w:lang w:eastAsia="en-US"/>
              </w:rPr>
            </w:pPr>
            <w:r>
              <w:rPr>
                <w:b/>
                <w:lang w:eastAsia="en-US"/>
              </w:rPr>
              <w:t>17,33</w:t>
            </w:r>
          </w:p>
        </w:tc>
      </w:tr>
    </w:tbl>
    <w:p w14:paraId="50A161E5" w14:textId="1988D34B" w:rsidR="005749B9" w:rsidRDefault="005749B9">
      <w:pPr>
        <w:rPr>
          <w:b/>
          <w:sz w:val="28"/>
          <w:szCs w:val="28"/>
        </w:rPr>
      </w:pPr>
      <w:r>
        <w:rPr>
          <w:b/>
          <w:sz w:val="28"/>
          <w:szCs w:val="28"/>
        </w:rPr>
        <w:lastRenderedPageBreak/>
        <w:br w:type="page"/>
      </w:r>
    </w:p>
    <w:p w14:paraId="5A357E6F" w14:textId="77777777" w:rsidR="007520D4" w:rsidRDefault="007520D4" w:rsidP="007520D4">
      <w:pPr>
        <w:jc w:val="center"/>
        <w:rPr>
          <w:b/>
          <w:sz w:val="28"/>
          <w:szCs w:val="28"/>
        </w:rPr>
      </w:pPr>
      <w:r>
        <w:rPr>
          <w:b/>
          <w:sz w:val="28"/>
          <w:szCs w:val="28"/>
        </w:rPr>
        <w:lastRenderedPageBreak/>
        <w:t xml:space="preserve">Исполнение бюджета внутригородского муниципального образования – муниципального округа Можайский в городе Москве </w:t>
      </w:r>
    </w:p>
    <w:p w14:paraId="514045E9" w14:textId="77777777" w:rsidR="007520D4" w:rsidRDefault="007520D4" w:rsidP="007520D4">
      <w:pPr>
        <w:jc w:val="center"/>
        <w:rPr>
          <w:b/>
          <w:sz w:val="28"/>
          <w:szCs w:val="28"/>
        </w:rPr>
      </w:pPr>
      <w:r>
        <w:rPr>
          <w:b/>
          <w:sz w:val="28"/>
          <w:szCs w:val="28"/>
        </w:rPr>
        <w:t>за 1 квартал 2026 года по расходам</w:t>
      </w:r>
    </w:p>
    <w:p w14:paraId="29C6D077" w14:textId="77777777" w:rsidR="007520D4" w:rsidRDefault="007520D4" w:rsidP="007520D4">
      <w:pPr>
        <w:jc w:val="center"/>
        <w:rPr>
          <w:b/>
          <w:sz w:val="28"/>
          <w:szCs w:val="28"/>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147"/>
        <w:gridCol w:w="3420"/>
        <w:gridCol w:w="1972"/>
        <w:gridCol w:w="1966"/>
        <w:gridCol w:w="1416"/>
      </w:tblGrid>
      <w:tr w:rsidR="007520D4" w14:paraId="1806B2BC" w14:textId="77777777" w:rsidTr="007520D4">
        <w:trPr>
          <w:cantSplit/>
          <w:jc w:val="center"/>
        </w:trPr>
        <w:tc>
          <w:tcPr>
            <w:tcW w:w="2037" w:type="dxa"/>
            <w:gridSpan w:val="2"/>
            <w:tcBorders>
              <w:top w:val="single" w:sz="4" w:space="0" w:color="auto"/>
              <w:left w:val="single" w:sz="4" w:space="0" w:color="auto"/>
              <w:bottom w:val="single" w:sz="4" w:space="0" w:color="auto"/>
              <w:right w:val="single" w:sz="4" w:space="0" w:color="auto"/>
            </w:tcBorders>
            <w:hideMark/>
          </w:tcPr>
          <w:p w14:paraId="4B383062" w14:textId="77777777" w:rsidR="007520D4" w:rsidRDefault="007520D4">
            <w:pPr>
              <w:jc w:val="center"/>
              <w:rPr>
                <w:lang w:eastAsia="en-US"/>
              </w:rPr>
            </w:pPr>
            <w:r>
              <w:rPr>
                <w:sz w:val="22"/>
                <w:szCs w:val="22"/>
                <w:lang w:eastAsia="en-US"/>
              </w:rPr>
              <w:t>Коды БК</w:t>
            </w:r>
          </w:p>
        </w:tc>
        <w:tc>
          <w:tcPr>
            <w:tcW w:w="3420" w:type="dxa"/>
            <w:vMerge w:val="restart"/>
            <w:tcBorders>
              <w:top w:val="single" w:sz="4" w:space="0" w:color="auto"/>
              <w:left w:val="single" w:sz="4" w:space="0" w:color="auto"/>
              <w:bottom w:val="single" w:sz="4" w:space="0" w:color="auto"/>
              <w:right w:val="single" w:sz="4" w:space="0" w:color="auto"/>
            </w:tcBorders>
            <w:hideMark/>
          </w:tcPr>
          <w:p w14:paraId="45A5008F" w14:textId="77777777" w:rsidR="007520D4" w:rsidRDefault="007520D4">
            <w:pPr>
              <w:jc w:val="center"/>
              <w:rPr>
                <w:lang w:eastAsia="en-US"/>
              </w:rPr>
            </w:pPr>
            <w:r>
              <w:rPr>
                <w:sz w:val="22"/>
                <w:szCs w:val="22"/>
                <w:lang w:eastAsia="en-US"/>
              </w:rPr>
              <w:t>Наименование показателей</w:t>
            </w:r>
          </w:p>
        </w:tc>
        <w:tc>
          <w:tcPr>
            <w:tcW w:w="1972" w:type="dxa"/>
            <w:vMerge w:val="restart"/>
            <w:tcBorders>
              <w:top w:val="single" w:sz="4" w:space="0" w:color="auto"/>
              <w:left w:val="single" w:sz="4" w:space="0" w:color="auto"/>
              <w:bottom w:val="single" w:sz="4" w:space="0" w:color="auto"/>
              <w:right w:val="single" w:sz="4" w:space="0" w:color="auto"/>
            </w:tcBorders>
            <w:hideMark/>
          </w:tcPr>
          <w:p w14:paraId="6613496F" w14:textId="77777777" w:rsidR="007520D4" w:rsidRDefault="007520D4">
            <w:pPr>
              <w:jc w:val="center"/>
              <w:rPr>
                <w:lang w:eastAsia="en-US"/>
              </w:rPr>
            </w:pPr>
            <w:r>
              <w:rPr>
                <w:sz w:val="22"/>
                <w:szCs w:val="22"/>
                <w:lang w:eastAsia="en-US"/>
              </w:rPr>
              <w:t>Утвержденные бюджетные назначения (руб.)</w:t>
            </w:r>
          </w:p>
        </w:tc>
        <w:tc>
          <w:tcPr>
            <w:tcW w:w="1966" w:type="dxa"/>
            <w:vMerge w:val="restart"/>
            <w:tcBorders>
              <w:top w:val="single" w:sz="4" w:space="0" w:color="auto"/>
              <w:left w:val="single" w:sz="4" w:space="0" w:color="auto"/>
              <w:bottom w:val="single" w:sz="4" w:space="0" w:color="auto"/>
              <w:right w:val="single" w:sz="4" w:space="0" w:color="auto"/>
            </w:tcBorders>
            <w:hideMark/>
          </w:tcPr>
          <w:p w14:paraId="0CF51F37" w14:textId="77777777" w:rsidR="007520D4" w:rsidRDefault="007520D4">
            <w:pPr>
              <w:jc w:val="center"/>
              <w:rPr>
                <w:lang w:eastAsia="en-US"/>
              </w:rPr>
            </w:pPr>
            <w:r>
              <w:rPr>
                <w:sz w:val="22"/>
                <w:szCs w:val="22"/>
                <w:lang w:eastAsia="en-US"/>
              </w:rPr>
              <w:t>Исполнено</w:t>
            </w:r>
          </w:p>
          <w:p w14:paraId="32BB2612" w14:textId="77777777" w:rsidR="007520D4" w:rsidRDefault="007520D4">
            <w:pPr>
              <w:jc w:val="center"/>
              <w:rPr>
                <w:lang w:eastAsia="en-US"/>
              </w:rPr>
            </w:pPr>
            <w:r>
              <w:rPr>
                <w:sz w:val="22"/>
                <w:szCs w:val="22"/>
                <w:lang w:eastAsia="en-US"/>
              </w:rPr>
              <w:t>(руб.)</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50B05701" w14:textId="77777777" w:rsidR="007520D4" w:rsidRDefault="007520D4">
            <w:pPr>
              <w:jc w:val="center"/>
              <w:rPr>
                <w:lang w:eastAsia="en-US"/>
              </w:rPr>
            </w:pPr>
            <w:r>
              <w:rPr>
                <w:sz w:val="22"/>
                <w:szCs w:val="22"/>
                <w:lang w:eastAsia="en-US"/>
              </w:rPr>
              <w:t>Исполнение (%)</w:t>
            </w:r>
          </w:p>
        </w:tc>
      </w:tr>
      <w:tr w:rsidR="007520D4" w14:paraId="5B9A0E99" w14:textId="77777777" w:rsidTr="007520D4">
        <w:trPr>
          <w:cantSplit/>
          <w:jc w:val="center"/>
        </w:trPr>
        <w:tc>
          <w:tcPr>
            <w:tcW w:w="890" w:type="dxa"/>
            <w:tcBorders>
              <w:top w:val="single" w:sz="4" w:space="0" w:color="auto"/>
              <w:left w:val="single" w:sz="4" w:space="0" w:color="auto"/>
              <w:bottom w:val="single" w:sz="4" w:space="0" w:color="auto"/>
              <w:right w:val="single" w:sz="4" w:space="0" w:color="auto"/>
            </w:tcBorders>
            <w:hideMark/>
          </w:tcPr>
          <w:p w14:paraId="540382F4" w14:textId="77777777" w:rsidR="007520D4" w:rsidRDefault="007520D4">
            <w:pPr>
              <w:jc w:val="center"/>
              <w:rPr>
                <w:sz w:val="20"/>
                <w:szCs w:val="20"/>
                <w:lang w:eastAsia="en-US"/>
              </w:rPr>
            </w:pPr>
            <w:r>
              <w:rPr>
                <w:sz w:val="20"/>
                <w:szCs w:val="20"/>
                <w:lang w:eastAsia="en-US"/>
              </w:rPr>
              <w:t>раздел</w:t>
            </w:r>
          </w:p>
        </w:tc>
        <w:tc>
          <w:tcPr>
            <w:tcW w:w="1147" w:type="dxa"/>
            <w:tcBorders>
              <w:top w:val="single" w:sz="4" w:space="0" w:color="auto"/>
              <w:left w:val="single" w:sz="4" w:space="0" w:color="auto"/>
              <w:bottom w:val="single" w:sz="4" w:space="0" w:color="auto"/>
              <w:right w:val="single" w:sz="4" w:space="0" w:color="auto"/>
            </w:tcBorders>
            <w:hideMark/>
          </w:tcPr>
          <w:p w14:paraId="25C3AE5F" w14:textId="77777777" w:rsidR="007520D4" w:rsidRDefault="007520D4">
            <w:pPr>
              <w:jc w:val="center"/>
              <w:rPr>
                <w:sz w:val="20"/>
                <w:szCs w:val="20"/>
                <w:lang w:eastAsia="en-US"/>
              </w:rPr>
            </w:pPr>
            <w:r>
              <w:rPr>
                <w:sz w:val="20"/>
                <w:szCs w:val="20"/>
                <w:lang w:eastAsia="en-US"/>
              </w:rPr>
              <w:t>подраздел</w:t>
            </w: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5F054348" w14:textId="77777777" w:rsidR="007520D4" w:rsidRDefault="007520D4">
            <w:pPr>
              <w:spacing w:line="276" w:lineRule="auto"/>
              <w:rPr>
                <w:lang w:eastAsia="en-US"/>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67F31A03" w14:textId="77777777" w:rsidR="007520D4" w:rsidRDefault="007520D4">
            <w:pPr>
              <w:spacing w:line="276" w:lineRule="auto"/>
              <w:rPr>
                <w:lang w:eastAsia="en-US"/>
              </w:rPr>
            </w:pP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7439E4C4" w14:textId="77777777" w:rsidR="007520D4" w:rsidRDefault="007520D4">
            <w:pPr>
              <w:spacing w:line="276" w:lineRule="auto"/>
              <w:rPr>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C0A20D2" w14:textId="77777777" w:rsidR="007520D4" w:rsidRDefault="007520D4">
            <w:pPr>
              <w:spacing w:line="276" w:lineRule="auto"/>
              <w:rPr>
                <w:lang w:eastAsia="en-US"/>
              </w:rPr>
            </w:pPr>
          </w:p>
        </w:tc>
      </w:tr>
      <w:tr w:rsidR="007520D4" w14:paraId="0F95AB48" w14:textId="77777777" w:rsidTr="007520D4">
        <w:trPr>
          <w:trHeight w:val="251"/>
          <w:jc w:val="center"/>
        </w:trPr>
        <w:tc>
          <w:tcPr>
            <w:tcW w:w="890" w:type="dxa"/>
            <w:tcBorders>
              <w:top w:val="single" w:sz="4" w:space="0" w:color="auto"/>
              <w:left w:val="single" w:sz="4" w:space="0" w:color="auto"/>
              <w:bottom w:val="single" w:sz="4" w:space="0" w:color="auto"/>
              <w:right w:val="single" w:sz="4" w:space="0" w:color="auto"/>
            </w:tcBorders>
          </w:tcPr>
          <w:p w14:paraId="402EFC97" w14:textId="77777777" w:rsidR="007520D4" w:rsidRDefault="007520D4">
            <w:pPr>
              <w:jc w:val="center"/>
              <w:rPr>
                <w:b/>
                <w:bCs/>
                <w:lang w:eastAsia="en-US"/>
              </w:rPr>
            </w:pPr>
          </w:p>
          <w:p w14:paraId="659D141B" w14:textId="77777777" w:rsidR="007520D4" w:rsidRDefault="007520D4">
            <w:pPr>
              <w:jc w:val="center"/>
              <w:rPr>
                <w:b/>
                <w:bCs/>
                <w:lang w:eastAsia="en-US"/>
              </w:rPr>
            </w:pPr>
            <w:r>
              <w:rPr>
                <w:b/>
                <w:bCs/>
                <w:lang w:eastAsia="en-US"/>
              </w:rPr>
              <w:t>01</w:t>
            </w:r>
          </w:p>
        </w:tc>
        <w:tc>
          <w:tcPr>
            <w:tcW w:w="1147" w:type="dxa"/>
            <w:tcBorders>
              <w:top w:val="single" w:sz="4" w:space="0" w:color="auto"/>
              <w:left w:val="single" w:sz="4" w:space="0" w:color="auto"/>
              <w:bottom w:val="single" w:sz="4" w:space="0" w:color="auto"/>
              <w:right w:val="single" w:sz="4" w:space="0" w:color="auto"/>
            </w:tcBorders>
          </w:tcPr>
          <w:p w14:paraId="56193530" w14:textId="77777777" w:rsidR="007520D4" w:rsidRDefault="007520D4">
            <w:pPr>
              <w:jc w:val="center"/>
              <w:rPr>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201A4310" w14:textId="77777777" w:rsidR="007520D4" w:rsidRDefault="007520D4">
            <w:pPr>
              <w:pStyle w:val="9"/>
              <w:jc w:val="center"/>
              <w:rPr>
                <w:rFonts w:ascii="Times New Roman" w:hAnsi="Times New Roman"/>
                <w:b/>
                <w:color w:val="auto"/>
                <w:sz w:val="24"/>
                <w:szCs w:val="24"/>
                <w:lang w:eastAsia="en-US"/>
              </w:rPr>
            </w:pPr>
            <w:r>
              <w:rPr>
                <w:rFonts w:ascii="Times New Roman" w:hAnsi="Times New Roman"/>
                <w:b/>
                <w:color w:val="auto"/>
                <w:sz w:val="24"/>
                <w:szCs w:val="24"/>
                <w:lang w:eastAsia="en-US"/>
              </w:rPr>
              <w:t>ОБЩЕГОСУДАРСТВЕННЫЕ ВОПРОСЫ</w:t>
            </w:r>
          </w:p>
        </w:tc>
        <w:tc>
          <w:tcPr>
            <w:tcW w:w="1972" w:type="dxa"/>
            <w:tcBorders>
              <w:top w:val="single" w:sz="4" w:space="0" w:color="auto"/>
              <w:left w:val="single" w:sz="4" w:space="0" w:color="auto"/>
              <w:bottom w:val="single" w:sz="4" w:space="0" w:color="auto"/>
              <w:right w:val="single" w:sz="4" w:space="0" w:color="auto"/>
            </w:tcBorders>
            <w:hideMark/>
          </w:tcPr>
          <w:p w14:paraId="2A8B8160" w14:textId="77777777" w:rsidR="007520D4" w:rsidRDefault="007520D4">
            <w:pPr>
              <w:jc w:val="center"/>
              <w:rPr>
                <w:b/>
                <w:i/>
                <w:sz w:val="28"/>
                <w:szCs w:val="28"/>
                <w:lang w:eastAsia="en-US"/>
              </w:rPr>
            </w:pPr>
            <w:r>
              <w:rPr>
                <w:b/>
                <w:i/>
                <w:sz w:val="28"/>
                <w:szCs w:val="28"/>
                <w:lang w:eastAsia="en-US"/>
              </w:rPr>
              <w:t>29 863 400,00</w:t>
            </w:r>
          </w:p>
        </w:tc>
        <w:tc>
          <w:tcPr>
            <w:tcW w:w="1966" w:type="dxa"/>
            <w:tcBorders>
              <w:top w:val="single" w:sz="4" w:space="0" w:color="auto"/>
              <w:left w:val="single" w:sz="4" w:space="0" w:color="auto"/>
              <w:bottom w:val="single" w:sz="4" w:space="0" w:color="auto"/>
              <w:right w:val="single" w:sz="4" w:space="0" w:color="auto"/>
            </w:tcBorders>
            <w:hideMark/>
          </w:tcPr>
          <w:p w14:paraId="44EEFB12" w14:textId="77777777" w:rsidR="007520D4" w:rsidRDefault="007520D4">
            <w:pPr>
              <w:jc w:val="center"/>
              <w:rPr>
                <w:b/>
                <w:i/>
                <w:sz w:val="28"/>
                <w:szCs w:val="28"/>
                <w:lang w:eastAsia="en-US"/>
              </w:rPr>
            </w:pPr>
            <w:r>
              <w:rPr>
                <w:b/>
                <w:i/>
                <w:sz w:val="28"/>
                <w:szCs w:val="28"/>
                <w:lang w:eastAsia="en-US"/>
              </w:rPr>
              <w:t>8 457 755,23</w:t>
            </w:r>
          </w:p>
        </w:tc>
        <w:tc>
          <w:tcPr>
            <w:tcW w:w="1416" w:type="dxa"/>
            <w:tcBorders>
              <w:top w:val="single" w:sz="4" w:space="0" w:color="auto"/>
              <w:left w:val="single" w:sz="4" w:space="0" w:color="auto"/>
              <w:bottom w:val="single" w:sz="4" w:space="0" w:color="auto"/>
              <w:right w:val="single" w:sz="4" w:space="0" w:color="auto"/>
            </w:tcBorders>
            <w:hideMark/>
          </w:tcPr>
          <w:p w14:paraId="1F22A80D" w14:textId="77777777" w:rsidR="007520D4" w:rsidRDefault="007520D4">
            <w:pPr>
              <w:jc w:val="center"/>
              <w:rPr>
                <w:b/>
                <w:i/>
                <w:sz w:val="28"/>
                <w:szCs w:val="28"/>
                <w:lang w:eastAsia="en-US"/>
              </w:rPr>
            </w:pPr>
            <w:r>
              <w:rPr>
                <w:b/>
                <w:i/>
                <w:sz w:val="28"/>
                <w:szCs w:val="28"/>
                <w:lang w:eastAsia="en-US"/>
              </w:rPr>
              <w:t>28,33</w:t>
            </w:r>
          </w:p>
        </w:tc>
      </w:tr>
      <w:tr w:rsidR="007520D4" w14:paraId="34578B54" w14:textId="77777777" w:rsidTr="007520D4">
        <w:trPr>
          <w:trHeight w:val="251"/>
          <w:jc w:val="center"/>
        </w:trPr>
        <w:tc>
          <w:tcPr>
            <w:tcW w:w="890" w:type="dxa"/>
            <w:tcBorders>
              <w:top w:val="single" w:sz="4" w:space="0" w:color="auto"/>
              <w:left w:val="single" w:sz="4" w:space="0" w:color="auto"/>
              <w:bottom w:val="single" w:sz="4" w:space="0" w:color="auto"/>
              <w:right w:val="single" w:sz="4" w:space="0" w:color="auto"/>
            </w:tcBorders>
          </w:tcPr>
          <w:p w14:paraId="7BD8913D" w14:textId="77777777" w:rsidR="007520D4" w:rsidRDefault="007520D4">
            <w:pPr>
              <w:jc w:val="center"/>
              <w:rPr>
                <w:b/>
                <w:bCs/>
                <w:lang w:eastAsia="en-US"/>
              </w:rPr>
            </w:pPr>
          </w:p>
        </w:tc>
        <w:tc>
          <w:tcPr>
            <w:tcW w:w="1147" w:type="dxa"/>
            <w:tcBorders>
              <w:top w:val="single" w:sz="4" w:space="0" w:color="auto"/>
              <w:left w:val="single" w:sz="4" w:space="0" w:color="auto"/>
              <w:bottom w:val="single" w:sz="4" w:space="0" w:color="auto"/>
              <w:right w:val="single" w:sz="4" w:space="0" w:color="auto"/>
            </w:tcBorders>
          </w:tcPr>
          <w:p w14:paraId="3E48D82E" w14:textId="77777777" w:rsidR="007520D4" w:rsidRDefault="007520D4">
            <w:pPr>
              <w:jc w:val="center"/>
              <w:rPr>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0B9A42D7" w14:textId="77777777" w:rsidR="007520D4" w:rsidRDefault="007520D4">
            <w:pPr>
              <w:pStyle w:val="9"/>
              <w:jc w:val="center"/>
              <w:rPr>
                <w:rFonts w:ascii="Times New Roman" w:hAnsi="Times New Roman"/>
                <w:b/>
                <w:i w:val="0"/>
                <w:color w:val="auto"/>
                <w:sz w:val="24"/>
                <w:szCs w:val="24"/>
                <w:lang w:eastAsia="en-US"/>
              </w:rPr>
            </w:pPr>
            <w:r>
              <w:rPr>
                <w:rFonts w:ascii="Times New Roman" w:hAnsi="Times New Roman"/>
                <w:b/>
                <w:i w:val="0"/>
                <w:color w:val="auto"/>
                <w:sz w:val="24"/>
                <w:szCs w:val="24"/>
                <w:lang w:eastAsia="en-US"/>
              </w:rPr>
              <w:t>ИТОГО ПО РАЗДЕЛУ</w:t>
            </w:r>
          </w:p>
        </w:tc>
        <w:tc>
          <w:tcPr>
            <w:tcW w:w="1972" w:type="dxa"/>
            <w:tcBorders>
              <w:top w:val="single" w:sz="4" w:space="0" w:color="auto"/>
              <w:left w:val="single" w:sz="4" w:space="0" w:color="auto"/>
              <w:bottom w:val="single" w:sz="4" w:space="0" w:color="auto"/>
              <w:right w:val="single" w:sz="4" w:space="0" w:color="auto"/>
            </w:tcBorders>
          </w:tcPr>
          <w:p w14:paraId="3802FBB0" w14:textId="77777777" w:rsidR="007520D4" w:rsidRDefault="007520D4">
            <w:pPr>
              <w:jc w:val="center"/>
              <w:rPr>
                <w:b/>
                <w:bCs/>
                <w:lang w:eastAsia="en-US"/>
              </w:rPr>
            </w:pPr>
          </w:p>
        </w:tc>
        <w:tc>
          <w:tcPr>
            <w:tcW w:w="1966" w:type="dxa"/>
            <w:tcBorders>
              <w:top w:val="single" w:sz="4" w:space="0" w:color="auto"/>
              <w:left w:val="single" w:sz="4" w:space="0" w:color="auto"/>
              <w:bottom w:val="single" w:sz="4" w:space="0" w:color="auto"/>
              <w:right w:val="single" w:sz="4" w:space="0" w:color="auto"/>
            </w:tcBorders>
          </w:tcPr>
          <w:p w14:paraId="657E50A6" w14:textId="77777777" w:rsidR="007520D4" w:rsidRDefault="007520D4">
            <w:pPr>
              <w:jc w:val="center"/>
              <w:rPr>
                <w:b/>
                <w:bCs/>
                <w:lang w:eastAsia="en-US"/>
              </w:rPr>
            </w:pPr>
          </w:p>
        </w:tc>
        <w:tc>
          <w:tcPr>
            <w:tcW w:w="1416" w:type="dxa"/>
            <w:tcBorders>
              <w:top w:val="single" w:sz="4" w:space="0" w:color="auto"/>
              <w:left w:val="single" w:sz="4" w:space="0" w:color="auto"/>
              <w:bottom w:val="single" w:sz="4" w:space="0" w:color="auto"/>
              <w:right w:val="single" w:sz="4" w:space="0" w:color="auto"/>
            </w:tcBorders>
          </w:tcPr>
          <w:p w14:paraId="39E8D59C" w14:textId="77777777" w:rsidR="007520D4" w:rsidRDefault="007520D4">
            <w:pPr>
              <w:jc w:val="center"/>
              <w:rPr>
                <w:b/>
                <w:bCs/>
                <w:lang w:eastAsia="en-US"/>
              </w:rPr>
            </w:pPr>
          </w:p>
        </w:tc>
      </w:tr>
      <w:tr w:rsidR="007520D4" w14:paraId="0240255D" w14:textId="77777777" w:rsidTr="007520D4">
        <w:trPr>
          <w:trHeight w:val="903"/>
          <w:jc w:val="center"/>
        </w:trPr>
        <w:tc>
          <w:tcPr>
            <w:tcW w:w="890" w:type="dxa"/>
            <w:tcBorders>
              <w:top w:val="single" w:sz="4" w:space="0" w:color="auto"/>
              <w:left w:val="single" w:sz="4" w:space="0" w:color="auto"/>
              <w:bottom w:val="single" w:sz="4" w:space="0" w:color="auto"/>
              <w:right w:val="single" w:sz="4" w:space="0" w:color="auto"/>
            </w:tcBorders>
          </w:tcPr>
          <w:p w14:paraId="1D88DE33" w14:textId="77777777" w:rsidR="007520D4" w:rsidRDefault="007520D4">
            <w:pPr>
              <w:jc w:val="center"/>
              <w:rPr>
                <w:lang w:eastAsia="en-US"/>
              </w:rPr>
            </w:pPr>
          </w:p>
          <w:p w14:paraId="26C10559" w14:textId="77777777" w:rsidR="007520D4" w:rsidRDefault="007520D4">
            <w:pPr>
              <w:jc w:val="center"/>
              <w:rPr>
                <w:lang w:eastAsia="en-US"/>
              </w:rPr>
            </w:pPr>
            <w:r>
              <w:rPr>
                <w:lang w:eastAsia="en-US"/>
              </w:rPr>
              <w:t>01</w:t>
            </w:r>
          </w:p>
        </w:tc>
        <w:tc>
          <w:tcPr>
            <w:tcW w:w="1147" w:type="dxa"/>
            <w:tcBorders>
              <w:top w:val="single" w:sz="4" w:space="0" w:color="auto"/>
              <w:left w:val="single" w:sz="4" w:space="0" w:color="auto"/>
              <w:bottom w:val="single" w:sz="4" w:space="0" w:color="auto"/>
              <w:right w:val="single" w:sz="4" w:space="0" w:color="auto"/>
            </w:tcBorders>
          </w:tcPr>
          <w:p w14:paraId="55F6F15C" w14:textId="77777777" w:rsidR="007520D4" w:rsidRDefault="007520D4">
            <w:pPr>
              <w:jc w:val="center"/>
              <w:rPr>
                <w:lang w:eastAsia="en-US"/>
              </w:rPr>
            </w:pPr>
          </w:p>
          <w:p w14:paraId="7D9641F1" w14:textId="77777777" w:rsidR="007520D4" w:rsidRDefault="007520D4">
            <w:pPr>
              <w:jc w:val="center"/>
              <w:rPr>
                <w:lang w:eastAsia="en-US"/>
              </w:rPr>
            </w:pPr>
            <w:r>
              <w:rPr>
                <w:lang w:eastAsia="en-US"/>
              </w:rPr>
              <w:t>02</w:t>
            </w:r>
          </w:p>
        </w:tc>
        <w:tc>
          <w:tcPr>
            <w:tcW w:w="3420" w:type="dxa"/>
            <w:tcBorders>
              <w:top w:val="single" w:sz="4" w:space="0" w:color="auto"/>
              <w:left w:val="single" w:sz="4" w:space="0" w:color="auto"/>
              <w:bottom w:val="single" w:sz="4" w:space="0" w:color="auto"/>
              <w:right w:val="single" w:sz="4" w:space="0" w:color="auto"/>
            </w:tcBorders>
            <w:hideMark/>
          </w:tcPr>
          <w:p w14:paraId="086CAD7F" w14:textId="77777777" w:rsidR="007520D4" w:rsidRDefault="007520D4">
            <w:pPr>
              <w:jc w:val="center"/>
              <w:rPr>
                <w:lang w:eastAsia="en-US"/>
              </w:rPr>
            </w:pPr>
            <w:r>
              <w:rPr>
                <w:lang w:eastAsia="en-US"/>
              </w:rPr>
              <w:t>Функционирование высшего должностного лица субъекта РФ и муниципального образования</w:t>
            </w:r>
          </w:p>
        </w:tc>
        <w:tc>
          <w:tcPr>
            <w:tcW w:w="1972" w:type="dxa"/>
            <w:tcBorders>
              <w:top w:val="single" w:sz="4" w:space="0" w:color="auto"/>
              <w:left w:val="single" w:sz="4" w:space="0" w:color="auto"/>
              <w:bottom w:val="single" w:sz="4" w:space="0" w:color="auto"/>
              <w:right w:val="single" w:sz="4" w:space="0" w:color="auto"/>
            </w:tcBorders>
            <w:hideMark/>
          </w:tcPr>
          <w:p w14:paraId="4C4886D3" w14:textId="77777777" w:rsidR="007520D4" w:rsidRDefault="007520D4">
            <w:pPr>
              <w:jc w:val="center"/>
              <w:rPr>
                <w:sz w:val="28"/>
                <w:szCs w:val="28"/>
                <w:lang w:eastAsia="en-US"/>
              </w:rPr>
            </w:pPr>
            <w:r>
              <w:rPr>
                <w:sz w:val="28"/>
                <w:szCs w:val="28"/>
                <w:lang w:eastAsia="en-US"/>
              </w:rPr>
              <w:t>5 763 400,00</w:t>
            </w:r>
          </w:p>
        </w:tc>
        <w:tc>
          <w:tcPr>
            <w:tcW w:w="1966" w:type="dxa"/>
            <w:tcBorders>
              <w:top w:val="single" w:sz="4" w:space="0" w:color="auto"/>
              <w:left w:val="single" w:sz="4" w:space="0" w:color="auto"/>
              <w:bottom w:val="single" w:sz="4" w:space="0" w:color="auto"/>
              <w:right w:val="single" w:sz="4" w:space="0" w:color="auto"/>
            </w:tcBorders>
            <w:hideMark/>
          </w:tcPr>
          <w:p w14:paraId="15693482" w14:textId="77777777" w:rsidR="007520D4" w:rsidRDefault="007520D4">
            <w:pPr>
              <w:jc w:val="center"/>
              <w:rPr>
                <w:sz w:val="28"/>
                <w:szCs w:val="28"/>
                <w:lang w:eastAsia="en-US"/>
              </w:rPr>
            </w:pPr>
            <w:r>
              <w:rPr>
                <w:sz w:val="28"/>
                <w:szCs w:val="28"/>
                <w:lang w:eastAsia="en-US"/>
              </w:rPr>
              <w:t>1 313 024,00</w:t>
            </w:r>
          </w:p>
        </w:tc>
        <w:tc>
          <w:tcPr>
            <w:tcW w:w="1416" w:type="dxa"/>
            <w:tcBorders>
              <w:top w:val="single" w:sz="4" w:space="0" w:color="auto"/>
              <w:left w:val="single" w:sz="4" w:space="0" w:color="auto"/>
              <w:bottom w:val="single" w:sz="4" w:space="0" w:color="auto"/>
              <w:right w:val="single" w:sz="4" w:space="0" w:color="auto"/>
            </w:tcBorders>
            <w:hideMark/>
          </w:tcPr>
          <w:p w14:paraId="00100944" w14:textId="77777777" w:rsidR="007520D4" w:rsidRDefault="007520D4">
            <w:pPr>
              <w:jc w:val="center"/>
              <w:rPr>
                <w:sz w:val="28"/>
                <w:szCs w:val="28"/>
                <w:lang w:eastAsia="en-US"/>
              </w:rPr>
            </w:pPr>
            <w:r>
              <w:rPr>
                <w:sz w:val="28"/>
                <w:szCs w:val="28"/>
                <w:lang w:eastAsia="en-US"/>
              </w:rPr>
              <w:t>22,79</w:t>
            </w:r>
          </w:p>
        </w:tc>
      </w:tr>
      <w:tr w:rsidR="007520D4" w14:paraId="5A101DFB" w14:textId="77777777" w:rsidTr="007520D4">
        <w:trPr>
          <w:jc w:val="center"/>
        </w:trPr>
        <w:tc>
          <w:tcPr>
            <w:tcW w:w="890" w:type="dxa"/>
            <w:tcBorders>
              <w:top w:val="single" w:sz="4" w:space="0" w:color="auto"/>
              <w:left w:val="single" w:sz="4" w:space="0" w:color="auto"/>
              <w:bottom w:val="single" w:sz="4" w:space="0" w:color="auto"/>
              <w:right w:val="single" w:sz="4" w:space="0" w:color="auto"/>
            </w:tcBorders>
          </w:tcPr>
          <w:p w14:paraId="71E601FA" w14:textId="77777777" w:rsidR="007520D4" w:rsidRDefault="007520D4">
            <w:pPr>
              <w:jc w:val="center"/>
              <w:rPr>
                <w:lang w:eastAsia="en-US"/>
              </w:rPr>
            </w:pPr>
          </w:p>
          <w:p w14:paraId="1FE6CD3A" w14:textId="77777777" w:rsidR="007520D4" w:rsidRDefault="007520D4">
            <w:pPr>
              <w:jc w:val="center"/>
              <w:rPr>
                <w:lang w:eastAsia="en-US"/>
              </w:rPr>
            </w:pPr>
            <w:r>
              <w:rPr>
                <w:lang w:eastAsia="en-US"/>
              </w:rPr>
              <w:t>01</w:t>
            </w:r>
          </w:p>
        </w:tc>
        <w:tc>
          <w:tcPr>
            <w:tcW w:w="1147" w:type="dxa"/>
            <w:tcBorders>
              <w:top w:val="single" w:sz="4" w:space="0" w:color="auto"/>
              <w:left w:val="single" w:sz="4" w:space="0" w:color="auto"/>
              <w:bottom w:val="single" w:sz="4" w:space="0" w:color="auto"/>
              <w:right w:val="single" w:sz="4" w:space="0" w:color="auto"/>
            </w:tcBorders>
          </w:tcPr>
          <w:p w14:paraId="745BDFA4" w14:textId="77777777" w:rsidR="007520D4" w:rsidRDefault="007520D4">
            <w:pPr>
              <w:jc w:val="center"/>
              <w:rPr>
                <w:lang w:eastAsia="en-US"/>
              </w:rPr>
            </w:pPr>
          </w:p>
          <w:p w14:paraId="039F91EA" w14:textId="77777777" w:rsidR="007520D4" w:rsidRDefault="007520D4">
            <w:pPr>
              <w:jc w:val="center"/>
              <w:rPr>
                <w:lang w:eastAsia="en-US"/>
              </w:rPr>
            </w:pPr>
            <w:r>
              <w:rPr>
                <w:lang w:eastAsia="en-US"/>
              </w:rPr>
              <w:t>03</w:t>
            </w:r>
          </w:p>
        </w:tc>
        <w:tc>
          <w:tcPr>
            <w:tcW w:w="3420" w:type="dxa"/>
            <w:tcBorders>
              <w:top w:val="single" w:sz="4" w:space="0" w:color="auto"/>
              <w:left w:val="single" w:sz="4" w:space="0" w:color="auto"/>
              <w:bottom w:val="single" w:sz="4" w:space="0" w:color="auto"/>
              <w:right w:val="single" w:sz="4" w:space="0" w:color="auto"/>
            </w:tcBorders>
            <w:hideMark/>
          </w:tcPr>
          <w:p w14:paraId="1BAD70E3" w14:textId="77777777" w:rsidR="007520D4" w:rsidRDefault="007520D4">
            <w:pPr>
              <w:jc w:val="center"/>
              <w:rPr>
                <w:lang w:eastAsia="en-US"/>
              </w:rPr>
            </w:pPr>
            <w:r>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72" w:type="dxa"/>
            <w:tcBorders>
              <w:top w:val="single" w:sz="4" w:space="0" w:color="auto"/>
              <w:left w:val="single" w:sz="4" w:space="0" w:color="auto"/>
              <w:bottom w:val="single" w:sz="4" w:space="0" w:color="auto"/>
              <w:right w:val="single" w:sz="4" w:space="0" w:color="auto"/>
            </w:tcBorders>
            <w:hideMark/>
          </w:tcPr>
          <w:p w14:paraId="67D074C0" w14:textId="77777777" w:rsidR="007520D4" w:rsidRDefault="007520D4">
            <w:pPr>
              <w:jc w:val="center"/>
              <w:rPr>
                <w:sz w:val="28"/>
                <w:szCs w:val="28"/>
                <w:lang w:eastAsia="en-US"/>
              </w:rPr>
            </w:pPr>
            <w:r>
              <w:rPr>
                <w:sz w:val="28"/>
                <w:szCs w:val="28"/>
                <w:lang w:eastAsia="en-US"/>
              </w:rPr>
              <w:t>2 926 500,00</w:t>
            </w:r>
          </w:p>
        </w:tc>
        <w:tc>
          <w:tcPr>
            <w:tcW w:w="1966" w:type="dxa"/>
            <w:tcBorders>
              <w:top w:val="single" w:sz="4" w:space="0" w:color="auto"/>
              <w:left w:val="single" w:sz="4" w:space="0" w:color="auto"/>
              <w:bottom w:val="single" w:sz="4" w:space="0" w:color="auto"/>
              <w:right w:val="single" w:sz="4" w:space="0" w:color="auto"/>
            </w:tcBorders>
            <w:hideMark/>
          </w:tcPr>
          <w:p w14:paraId="431BE41C" w14:textId="77777777" w:rsidR="007520D4" w:rsidRDefault="007520D4">
            <w:pPr>
              <w:jc w:val="center"/>
              <w:rPr>
                <w:sz w:val="28"/>
                <w:szCs w:val="28"/>
                <w:lang w:eastAsia="en-US"/>
              </w:rPr>
            </w:pPr>
            <w:r>
              <w:rPr>
                <w:sz w:val="28"/>
                <w:szCs w:val="28"/>
                <w:lang w:eastAsia="en-US"/>
              </w:rPr>
              <w:t>772 796,00</w:t>
            </w:r>
          </w:p>
        </w:tc>
        <w:tc>
          <w:tcPr>
            <w:tcW w:w="1416" w:type="dxa"/>
            <w:tcBorders>
              <w:top w:val="single" w:sz="4" w:space="0" w:color="auto"/>
              <w:left w:val="single" w:sz="4" w:space="0" w:color="auto"/>
              <w:bottom w:val="single" w:sz="4" w:space="0" w:color="auto"/>
              <w:right w:val="single" w:sz="4" w:space="0" w:color="auto"/>
            </w:tcBorders>
            <w:hideMark/>
          </w:tcPr>
          <w:p w14:paraId="200AD167" w14:textId="77777777" w:rsidR="007520D4" w:rsidRDefault="007520D4">
            <w:pPr>
              <w:jc w:val="center"/>
              <w:rPr>
                <w:sz w:val="28"/>
                <w:szCs w:val="28"/>
                <w:lang w:eastAsia="en-US"/>
              </w:rPr>
            </w:pPr>
            <w:r>
              <w:rPr>
                <w:sz w:val="28"/>
                <w:szCs w:val="28"/>
                <w:lang w:eastAsia="en-US"/>
              </w:rPr>
              <w:t>26,41</w:t>
            </w:r>
          </w:p>
        </w:tc>
      </w:tr>
      <w:tr w:rsidR="007520D4" w14:paraId="79006BC9" w14:textId="77777777" w:rsidTr="007520D4">
        <w:trPr>
          <w:jc w:val="center"/>
        </w:trPr>
        <w:tc>
          <w:tcPr>
            <w:tcW w:w="890" w:type="dxa"/>
            <w:tcBorders>
              <w:top w:val="single" w:sz="4" w:space="0" w:color="auto"/>
              <w:left w:val="single" w:sz="4" w:space="0" w:color="auto"/>
              <w:bottom w:val="single" w:sz="4" w:space="0" w:color="auto"/>
              <w:right w:val="single" w:sz="4" w:space="0" w:color="auto"/>
            </w:tcBorders>
          </w:tcPr>
          <w:p w14:paraId="375AFD8D" w14:textId="77777777" w:rsidR="007520D4" w:rsidRDefault="007520D4">
            <w:pPr>
              <w:jc w:val="center"/>
              <w:rPr>
                <w:lang w:eastAsia="en-US"/>
              </w:rPr>
            </w:pPr>
          </w:p>
          <w:p w14:paraId="38BDDC1F" w14:textId="77777777" w:rsidR="007520D4" w:rsidRDefault="007520D4">
            <w:pPr>
              <w:jc w:val="center"/>
              <w:rPr>
                <w:lang w:eastAsia="en-US"/>
              </w:rPr>
            </w:pPr>
            <w:r>
              <w:rPr>
                <w:lang w:eastAsia="en-US"/>
              </w:rPr>
              <w:t>01</w:t>
            </w:r>
          </w:p>
        </w:tc>
        <w:tc>
          <w:tcPr>
            <w:tcW w:w="1147" w:type="dxa"/>
            <w:tcBorders>
              <w:top w:val="single" w:sz="4" w:space="0" w:color="auto"/>
              <w:left w:val="single" w:sz="4" w:space="0" w:color="auto"/>
              <w:bottom w:val="single" w:sz="4" w:space="0" w:color="auto"/>
              <w:right w:val="single" w:sz="4" w:space="0" w:color="auto"/>
            </w:tcBorders>
          </w:tcPr>
          <w:p w14:paraId="66B25931" w14:textId="77777777" w:rsidR="007520D4" w:rsidRDefault="007520D4">
            <w:pPr>
              <w:jc w:val="center"/>
              <w:rPr>
                <w:lang w:eastAsia="en-US"/>
              </w:rPr>
            </w:pPr>
          </w:p>
          <w:p w14:paraId="63149506" w14:textId="77777777" w:rsidR="007520D4" w:rsidRDefault="007520D4">
            <w:pPr>
              <w:jc w:val="center"/>
              <w:rPr>
                <w:lang w:eastAsia="en-US"/>
              </w:rPr>
            </w:pPr>
            <w:r>
              <w:rPr>
                <w:lang w:eastAsia="en-US"/>
              </w:rPr>
              <w:t>04</w:t>
            </w:r>
          </w:p>
        </w:tc>
        <w:tc>
          <w:tcPr>
            <w:tcW w:w="3420" w:type="dxa"/>
            <w:tcBorders>
              <w:top w:val="single" w:sz="4" w:space="0" w:color="auto"/>
              <w:left w:val="single" w:sz="4" w:space="0" w:color="auto"/>
              <w:bottom w:val="single" w:sz="4" w:space="0" w:color="auto"/>
              <w:right w:val="single" w:sz="4" w:space="0" w:color="auto"/>
            </w:tcBorders>
            <w:hideMark/>
          </w:tcPr>
          <w:p w14:paraId="27A5FA6C" w14:textId="77777777" w:rsidR="007520D4" w:rsidRDefault="007520D4">
            <w:pPr>
              <w:jc w:val="center"/>
              <w:rPr>
                <w:lang w:eastAsia="en-US"/>
              </w:rPr>
            </w:pPr>
            <w:r>
              <w:rPr>
                <w:bCs/>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72" w:type="dxa"/>
            <w:tcBorders>
              <w:top w:val="single" w:sz="4" w:space="0" w:color="auto"/>
              <w:left w:val="single" w:sz="4" w:space="0" w:color="auto"/>
              <w:bottom w:val="single" w:sz="4" w:space="0" w:color="auto"/>
              <w:right w:val="single" w:sz="4" w:space="0" w:color="auto"/>
            </w:tcBorders>
            <w:hideMark/>
          </w:tcPr>
          <w:p w14:paraId="2584C2A6" w14:textId="77777777" w:rsidR="007520D4" w:rsidRDefault="007520D4">
            <w:pPr>
              <w:jc w:val="center"/>
              <w:rPr>
                <w:sz w:val="28"/>
                <w:szCs w:val="28"/>
                <w:lang w:eastAsia="en-US"/>
              </w:rPr>
            </w:pPr>
            <w:r>
              <w:rPr>
                <w:sz w:val="28"/>
                <w:szCs w:val="28"/>
                <w:lang w:eastAsia="en-US"/>
              </w:rPr>
              <w:t>20 929 900,00</w:t>
            </w:r>
          </w:p>
        </w:tc>
        <w:tc>
          <w:tcPr>
            <w:tcW w:w="1966" w:type="dxa"/>
            <w:tcBorders>
              <w:top w:val="single" w:sz="4" w:space="0" w:color="auto"/>
              <w:left w:val="single" w:sz="4" w:space="0" w:color="auto"/>
              <w:bottom w:val="single" w:sz="4" w:space="0" w:color="auto"/>
              <w:right w:val="single" w:sz="4" w:space="0" w:color="auto"/>
            </w:tcBorders>
            <w:hideMark/>
          </w:tcPr>
          <w:p w14:paraId="712C23BB" w14:textId="77777777" w:rsidR="007520D4" w:rsidRDefault="007520D4">
            <w:pPr>
              <w:jc w:val="center"/>
              <w:rPr>
                <w:sz w:val="28"/>
                <w:szCs w:val="28"/>
                <w:lang w:eastAsia="en-US"/>
              </w:rPr>
            </w:pPr>
            <w:r>
              <w:rPr>
                <w:sz w:val="28"/>
                <w:szCs w:val="28"/>
                <w:lang w:eastAsia="en-US"/>
              </w:rPr>
              <w:t>5 777 324,24</w:t>
            </w:r>
          </w:p>
        </w:tc>
        <w:tc>
          <w:tcPr>
            <w:tcW w:w="1416" w:type="dxa"/>
            <w:tcBorders>
              <w:top w:val="single" w:sz="4" w:space="0" w:color="auto"/>
              <w:left w:val="single" w:sz="4" w:space="0" w:color="auto"/>
              <w:bottom w:val="single" w:sz="4" w:space="0" w:color="auto"/>
              <w:right w:val="single" w:sz="4" w:space="0" w:color="auto"/>
            </w:tcBorders>
          </w:tcPr>
          <w:p w14:paraId="4563BD70" w14:textId="77777777" w:rsidR="007520D4" w:rsidRDefault="007520D4">
            <w:pPr>
              <w:jc w:val="center"/>
              <w:rPr>
                <w:sz w:val="28"/>
                <w:szCs w:val="28"/>
                <w:lang w:eastAsia="en-US"/>
              </w:rPr>
            </w:pPr>
            <w:r>
              <w:rPr>
                <w:sz w:val="28"/>
                <w:szCs w:val="28"/>
                <w:lang w:eastAsia="en-US"/>
              </w:rPr>
              <w:t>27,61</w:t>
            </w:r>
          </w:p>
          <w:p w14:paraId="1E6738F2" w14:textId="77777777" w:rsidR="007520D4" w:rsidRDefault="007520D4">
            <w:pPr>
              <w:jc w:val="center"/>
              <w:rPr>
                <w:sz w:val="28"/>
                <w:szCs w:val="28"/>
                <w:lang w:eastAsia="en-US"/>
              </w:rPr>
            </w:pPr>
          </w:p>
        </w:tc>
      </w:tr>
      <w:tr w:rsidR="007520D4" w14:paraId="6C583B43" w14:textId="77777777" w:rsidTr="007520D4">
        <w:trPr>
          <w:jc w:val="center"/>
        </w:trPr>
        <w:tc>
          <w:tcPr>
            <w:tcW w:w="890" w:type="dxa"/>
            <w:tcBorders>
              <w:top w:val="single" w:sz="4" w:space="0" w:color="auto"/>
              <w:left w:val="single" w:sz="4" w:space="0" w:color="auto"/>
              <w:bottom w:val="single" w:sz="4" w:space="0" w:color="auto"/>
              <w:right w:val="single" w:sz="4" w:space="0" w:color="auto"/>
            </w:tcBorders>
            <w:hideMark/>
          </w:tcPr>
          <w:p w14:paraId="2033EFFD" w14:textId="77777777" w:rsidR="007520D4" w:rsidRDefault="007520D4">
            <w:pPr>
              <w:jc w:val="center"/>
              <w:rPr>
                <w:lang w:eastAsia="en-US"/>
              </w:rPr>
            </w:pPr>
            <w:r>
              <w:rPr>
                <w:lang w:eastAsia="en-US"/>
              </w:rPr>
              <w:t>01</w:t>
            </w:r>
          </w:p>
        </w:tc>
        <w:tc>
          <w:tcPr>
            <w:tcW w:w="1147" w:type="dxa"/>
            <w:tcBorders>
              <w:top w:val="single" w:sz="4" w:space="0" w:color="auto"/>
              <w:left w:val="single" w:sz="4" w:space="0" w:color="auto"/>
              <w:bottom w:val="single" w:sz="4" w:space="0" w:color="auto"/>
              <w:right w:val="single" w:sz="4" w:space="0" w:color="auto"/>
            </w:tcBorders>
            <w:hideMark/>
          </w:tcPr>
          <w:p w14:paraId="038A7B08" w14:textId="77777777" w:rsidR="007520D4" w:rsidRDefault="007520D4">
            <w:pPr>
              <w:jc w:val="center"/>
              <w:rPr>
                <w:lang w:eastAsia="en-US"/>
              </w:rPr>
            </w:pPr>
            <w:r>
              <w:rPr>
                <w:lang w:eastAsia="en-US"/>
              </w:rPr>
              <w:t>11</w:t>
            </w:r>
          </w:p>
        </w:tc>
        <w:tc>
          <w:tcPr>
            <w:tcW w:w="3420" w:type="dxa"/>
            <w:tcBorders>
              <w:top w:val="single" w:sz="4" w:space="0" w:color="auto"/>
              <w:left w:val="single" w:sz="4" w:space="0" w:color="auto"/>
              <w:bottom w:val="single" w:sz="4" w:space="0" w:color="auto"/>
              <w:right w:val="single" w:sz="4" w:space="0" w:color="auto"/>
            </w:tcBorders>
            <w:hideMark/>
          </w:tcPr>
          <w:p w14:paraId="729E8545" w14:textId="77777777" w:rsidR="007520D4" w:rsidRDefault="007520D4">
            <w:pPr>
              <w:jc w:val="center"/>
              <w:rPr>
                <w:lang w:eastAsia="en-US"/>
              </w:rPr>
            </w:pPr>
            <w:r>
              <w:rPr>
                <w:lang w:eastAsia="en-US"/>
              </w:rPr>
              <w:t>Резервные фонды</w:t>
            </w:r>
          </w:p>
        </w:tc>
        <w:tc>
          <w:tcPr>
            <w:tcW w:w="1972" w:type="dxa"/>
            <w:tcBorders>
              <w:top w:val="single" w:sz="4" w:space="0" w:color="auto"/>
              <w:left w:val="single" w:sz="4" w:space="0" w:color="auto"/>
              <w:bottom w:val="single" w:sz="4" w:space="0" w:color="auto"/>
              <w:right w:val="single" w:sz="4" w:space="0" w:color="auto"/>
            </w:tcBorders>
            <w:hideMark/>
          </w:tcPr>
          <w:p w14:paraId="466B9E14" w14:textId="77777777" w:rsidR="007520D4" w:rsidRDefault="007520D4">
            <w:pPr>
              <w:jc w:val="center"/>
              <w:rPr>
                <w:sz w:val="28"/>
                <w:szCs w:val="28"/>
                <w:lang w:eastAsia="en-US"/>
              </w:rPr>
            </w:pPr>
            <w:r>
              <w:rPr>
                <w:sz w:val="28"/>
                <w:szCs w:val="28"/>
                <w:lang w:eastAsia="en-US"/>
              </w:rPr>
              <w:t>50 000,00</w:t>
            </w:r>
          </w:p>
        </w:tc>
        <w:tc>
          <w:tcPr>
            <w:tcW w:w="1966" w:type="dxa"/>
            <w:tcBorders>
              <w:top w:val="single" w:sz="4" w:space="0" w:color="auto"/>
              <w:left w:val="single" w:sz="4" w:space="0" w:color="auto"/>
              <w:bottom w:val="single" w:sz="4" w:space="0" w:color="auto"/>
              <w:right w:val="single" w:sz="4" w:space="0" w:color="auto"/>
            </w:tcBorders>
            <w:hideMark/>
          </w:tcPr>
          <w:p w14:paraId="299C4267" w14:textId="77777777" w:rsidR="007520D4" w:rsidRDefault="007520D4">
            <w:pPr>
              <w:jc w:val="center"/>
              <w:rPr>
                <w:sz w:val="28"/>
                <w:szCs w:val="28"/>
                <w:lang w:eastAsia="en-US"/>
              </w:rPr>
            </w:pPr>
            <w:r>
              <w:rPr>
                <w:sz w:val="28"/>
                <w:szCs w:val="28"/>
                <w:lang w:eastAsia="en-US"/>
              </w:rPr>
              <w:t>0,00</w:t>
            </w:r>
          </w:p>
        </w:tc>
        <w:tc>
          <w:tcPr>
            <w:tcW w:w="1416" w:type="dxa"/>
            <w:tcBorders>
              <w:top w:val="single" w:sz="4" w:space="0" w:color="auto"/>
              <w:left w:val="single" w:sz="4" w:space="0" w:color="auto"/>
              <w:bottom w:val="single" w:sz="4" w:space="0" w:color="auto"/>
              <w:right w:val="single" w:sz="4" w:space="0" w:color="auto"/>
            </w:tcBorders>
            <w:hideMark/>
          </w:tcPr>
          <w:p w14:paraId="6AAC3ACA" w14:textId="77777777" w:rsidR="007520D4" w:rsidRDefault="007520D4">
            <w:pPr>
              <w:jc w:val="center"/>
              <w:rPr>
                <w:sz w:val="28"/>
                <w:szCs w:val="28"/>
                <w:lang w:eastAsia="en-US"/>
              </w:rPr>
            </w:pPr>
            <w:r>
              <w:rPr>
                <w:sz w:val="28"/>
                <w:szCs w:val="28"/>
                <w:lang w:eastAsia="en-US"/>
              </w:rPr>
              <w:t>0</w:t>
            </w:r>
          </w:p>
        </w:tc>
      </w:tr>
      <w:tr w:rsidR="007520D4" w14:paraId="70A83D49" w14:textId="77777777" w:rsidTr="007520D4">
        <w:trPr>
          <w:trHeight w:val="90"/>
          <w:jc w:val="center"/>
        </w:trPr>
        <w:tc>
          <w:tcPr>
            <w:tcW w:w="890" w:type="dxa"/>
            <w:tcBorders>
              <w:top w:val="single" w:sz="4" w:space="0" w:color="auto"/>
              <w:left w:val="single" w:sz="4" w:space="0" w:color="auto"/>
              <w:bottom w:val="single" w:sz="4" w:space="0" w:color="auto"/>
              <w:right w:val="single" w:sz="4" w:space="0" w:color="auto"/>
            </w:tcBorders>
          </w:tcPr>
          <w:p w14:paraId="0FE6580D" w14:textId="77777777" w:rsidR="007520D4" w:rsidRDefault="007520D4">
            <w:pPr>
              <w:jc w:val="center"/>
              <w:rPr>
                <w:lang w:eastAsia="en-US"/>
              </w:rPr>
            </w:pPr>
          </w:p>
          <w:p w14:paraId="12CCB4FB" w14:textId="77777777" w:rsidR="007520D4" w:rsidRDefault="007520D4">
            <w:pPr>
              <w:jc w:val="center"/>
              <w:rPr>
                <w:lang w:eastAsia="en-US"/>
              </w:rPr>
            </w:pPr>
            <w:r>
              <w:rPr>
                <w:lang w:eastAsia="en-US"/>
              </w:rPr>
              <w:t>01</w:t>
            </w:r>
          </w:p>
        </w:tc>
        <w:tc>
          <w:tcPr>
            <w:tcW w:w="1147" w:type="dxa"/>
            <w:tcBorders>
              <w:top w:val="single" w:sz="4" w:space="0" w:color="auto"/>
              <w:left w:val="single" w:sz="4" w:space="0" w:color="auto"/>
              <w:bottom w:val="single" w:sz="4" w:space="0" w:color="auto"/>
              <w:right w:val="single" w:sz="4" w:space="0" w:color="auto"/>
            </w:tcBorders>
          </w:tcPr>
          <w:p w14:paraId="5247B4E2" w14:textId="77777777" w:rsidR="007520D4" w:rsidRDefault="007520D4">
            <w:pPr>
              <w:jc w:val="center"/>
              <w:rPr>
                <w:lang w:eastAsia="en-US"/>
              </w:rPr>
            </w:pPr>
          </w:p>
          <w:p w14:paraId="23F328AE" w14:textId="77777777" w:rsidR="007520D4" w:rsidRDefault="007520D4">
            <w:pPr>
              <w:jc w:val="center"/>
              <w:rPr>
                <w:lang w:eastAsia="en-US"/>
              </w:rPr>
            </w:pPr>
            <w:r>
              <w:rPr>
                <w:lang w:eastAsia="en-US"/>
              </w:rPr>
              <w:t>13</w:t>
            </w:r>
          </w:p>
        </w:tc>
        <w:tc>
          <w:tcPr>
            <w:tcW w:w="3420" w:type="dxa"/>
            <w:tcBorders>
              <w:top w:val="single" w:sz="4" w:space="0" w:color="auto"/>
              <w:left w:val="single" w:sz="4" w:space="0" w:color="auto"/>
              <w:bottom w:val="single" w:sz="4" w:space="0" w:color="auto"/>
              <w:right w:val="single" w:sz="4" w:space="0" w:color="auto"/>
            </w:tcBorders>
            <w:hideMark/>
          </w:tcPr>
          <w:p w14:paraId="426C683D" w14:textId="77777777" w:rsidR="007520D4" w:rsidRDefault="007520D4">
            <w:pPr>
              <w:jc w:val="center"/>
              <w:rPr>
                <w:lang w:eastAsia="en-US"/>
              </w:rPr>
            </w:pPr>
            <w:r>
              <w:rPr>
                <w:lang w:eastAsia="en-US"/>
              </w:rPr>
              <w:t>Другие общегосударственные вопросы</w:t>
            </w:r>
          </w:p>
        </w:tc>
        <w:tc>
          <w:tcPr>
            <w:tcW w:w="1972" w:type="dxa"/>
            <w:tcBorders>
              <w:top w:val="single" w:sz="4" w:space="0" w:color="auto"/>
              <w:left w:val="single" w:sz="4" w:space="0" w:color="auto"/>
              <w:bottom w:val="single" w:sz="4" w:space="0" w:color="auto"/>
              <w:right w:val="single" w:sz="4" w:space="0" w:color="auto"/>
            </w:tcBorders>
            <w:hideMark/>
          </w:tcPr>
          <w:p w14:paraId="53E7BB82" w14:textId="77777777" w:rsidR="007520D4" w:rsidRDefault="007520D4">
            <w:pPr>
              <w:jc w:val="center"/>
              <w:rPr>
                <w:sz w:val="28"/>
                <w:szCs w:val="28"/>
                <w:lang w:eastAsia="en-US"/>
              </w:rPr>
            </w:pPr>
            <w:r>
              <w:rPr>
                <w:sz w:val="28"/>
                <w:szCs w:val="28"/>
                <w:lang w:eastAsia="en-US"/>
              </w:rPr>
              <w:t>193 600,00</w:t>
            </w:r>
          </w:p>
        </w:tc>
        <w:tc>
          <w:tcPr>
            <w:tcW w:w="1966" w:type="dxa"/>
            <w:tcBorders>
              <w:top w:val="single" w:sz="4" w:space="0" w:color="auto"/>
              <w:left w:val="single" w:sz="4" w:space="0" w:color="auto"/>
              <w:bottom w:val="single" w:sz="4" w:space="0" w:color="auto"/>
              <w:right w:val="single" w:sz="4" w:space="0" w:color="auto"/>
            </w:tcBorders>
            <w:hideMark/>
          </w:tcPr>
          <w:p w14:paraId="7C1151C6" w14:textId="77777777" w:rsidR="007520D4" w:rsidRDefault="007520D4">
            <w:pPr>
              <w:jc w:val="center"/>
              <w:rPr>
                <w:sz w:val="28"/>
                <w:szCs w:val="28"/>
                <w:lang w:eastAsia="en-US"/>
              </w:rPr>
            </w:pPr>
            <w:r>
              <w:rPr>
                <w:sz w:val="28"/>
                <w:szCs w:val="28"/>
                <w:lang w:eastAsia="en-US"/>
              </w:rPr>
              <w:t>193 600,00</w:t>
            </w:r>
          </w:p>
        </w:tc>
        <w:tc>
          <w:tcPr>
            <w:tcW w:w="1416" w:type="dxa"/>
            <w:tcBorders>
              <w:top w:val="single" w:sz="4" w:space="0" w:color="auto"/>
              <w:left w:val="single" w:sz="4" w:space="0" w:color="auto"/>
              <w:bottom w:val="single" w:sz="4" w:space="0" w:color="auto"/>
              <w:right w:val="single" w:sz="4" w:space="0" w:color="auto"/>
            </w:tcBorders>
            <w:hideMark/>
          </w:tcPr>
          <w:p w14:paraId="3F7B1A2E" w14:textId="77777777" w:rsidR="007520D4" w:rsidRDefault="007520D4">
            <w:pPr>
              <w:jc w:val="center"/>
              <w:rPr>
                <w:sz w:val="28"/>
                <w:szCs w:val="28"/>
                <w:lang w:eastAsia="en-US"/>
              </w:rPr>
            </w:pPr>
            <w:r>
              <w:rPr>
                <w:sz w:val="28"/>
                <w:szCs w:val="28"/>
                <w:lang w:eastAsia="en-US"/>
              </w:rPr>
              <w:t>100</w:t>
            </w:r>
          </w:p>
        </w:tc>
      </w:tr>
      <w:tr w:rsidR="007520D4" w14:paraId="0D9529FA" w14:textId="77777777" w:rsidTr="007520D4">
        <w:trPr>
          <w:jc w:val="center"/>
        </w:trPr>
        <w:tc>
          <w:tcPr>
            <w:tcW w:w="890" w:type="dxa"/>
            <w:tcBorders>
              <w:top w:val="single" w:sz="4" w:space="0" w:color="auto"/>
              <w:left w:val="single" w:sz="4" w:space="0" w:color="auto"/>
              <w:bottom w:val="single" w:sz="4" w:space="0" w:color="auto"/>
              <w:right w:val="single" w:sz="4" w:space="0" w:color="auto"/>
            </w:tcBorders>
          </w:tcPr>
          <w:p w14:paraId="01440CEA" w14:textId="77777777" w:rsidR="007520D4" w:rsidRDefault="007520D4">
            <w:pPr>
              <w:jc w:val="center"/>
              <w:rPr>
                <w:b/>
                <w:bCs/>
                <w:lang w:eastAsia="en-US"/>
              </w:rPr>
            </w:pPr>
          </w:p>
          <w:p w14:paraId="2AB015FF" w14:textId="77777777" w:rsidR="007520D4" w:rsidRDefault="007520D4">
            <w:pPr>
              <w:jc w:val="center"/>
              <w:rPr>
                <w:b/>
                <w:bCs/>
                <w:lang w:eastAsia="en-US"/>
              </w:rPr>
            </w:pPr>
            <w:r>
              <w:rPr>
                <w:b/>
                <w:bCs/>
                <w:lang w:eastAsia="en-US"/>
              </w:rPr>
              <w:t>08</w:t>
            </w:r>
          </w:p>
        </w:tc>
        <w:tc>
          <w:tcPr>
            <w:tcW w:w="1147" w:type="dxa"/>
            <w:tcBorders>
              <w:top w:val="single" w:sz="4" w:space="0" w:color="auto"/>
              <w:left w:val="single" w:sz="4" w:space="0" w:color="auto"/>
              <w:bottom w:val="single" w:sz="4" w:space="0" w:color="auto"/>
              <w:right w:val="single" w:sz="4" w:space="0" w:color="auto"/>
            </w:tcBorders>
          </w:tcPr>
          <w:p w14:paraId="404898D3" w14:textId="77777777" w:rsidR="007520D4" w:rsidRDefault="007520D4">
            <w:pPr>
              <w:jc w:val="center"/>
              <w:rPr>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3C1BBD0B" w14:textId="77777777" w:rsidR="007520D4" w:rsidRDefault="007520D4">
            <w:pPr>
              <w:jc w:val="center"/>
              <w:rPr>
                <w:b/>
                <w:bCs/>
                <w:i/>
                <w:lang w:eastAsia="en-US"/>
              </w:rPr>
            </w:pPr>
            <w:r>
              <w:rPr>
                <w:b/>
                <w:bCs/>
                <w:i/>
                <w:lang w:eastAsia="en-US"/>
              </w:rPr>
              <w:t>КУЛЬТУРА И КИНЕМАТОГРАФИЯ</w:t>
            </w:r>
          </w:p>
        </w:tc>
        <w:tc>
          <w:tcPr>
            <w:tcW w:w="1972" w:type="dxa"/>
            <w:tcBorders>
              <w:top w:val="single" w:sz="4" w:space="0" w:color="auto"/>
              <w:left w:val="single" w:sz="4" w:space="0" w:color="auto"/>
              <w:bottom w:val="single" w:sz="4" w:space="0" w:color="auto"/>
              <w:right w:val="single" w:sz="4" w:space="0" w:color="auto"/>
            </w:tcBorders>
            <w:hideMark/>
          </w:tcPr>
          <w:p w14:paraId="0F301DD3" w14:textId="77777777" w:rsidR="007520D4" w:rsidRDefault="007520D4">
            <w:pPr>
              <w:jc w:val="center"/>
              <w:rPr>
                <w:b/>
                <w:i/>
                <w:sz w:val="28"/>
                <w:szCs w:val="28"/>
                <w:lang w:eastAsia="en-US"/>
              </w:rPr>
            </w:pPr>
            <w:r>
              <w:rPr>
                <w:b/>
                <w:i/>
                <w:sz w:val="28"/>
                <w:szCs w:val="28"/>
                <w:lang w:eastAsia="en-US"/>
              </w:rPr>
              <w:t>5 116 400,00</w:t>
            </w:r>
          </w:p>
        </w:tc>
        <w:tc>
          <w:tcPr>
            <w:tcW w:w="1966" w:type="dxa"/>
            <w:tcBorders>
              <w:top w:val="single" w:sz="4" w:space="0" w:color="auto"/>
              <w:left w:val="single" w:sz="4" w:space="0" w:color="auto"/>
              <w:bottom w:val="single" w:sz="4" w:space="0" w:color="auto"/>
              <w:right w:val="single" w:sz="4" w:space="0" w:color="auto"/>
            </w:tcBorders>
            <w:hideMark/>
          </w:tcPr>
          <w:p w14:paraId="43F4DE6D" w14:textId="77777777" w:rsidR="007520D4" w:rsidRDefault="007520D4">
            <w:pPr>
              <w:jc w:val="center"/>
              <w:rPr>
                <w:b/>
                <w:i/>
                <w:sz w:val="28"/>
                <w:szCs w:val="28"/>
                <w:lang w:eastAsia="en-US"/>
              </w:rPr>
            </w:pPr>
            <w:r>
              <w:rPr>
                <w:b/>
                <w:i/>
                <w:sz w:val="28"/>
                <w:szCs w:val="28"/>
                <w:lang w:eastAsia="en-US"/>
              </w:rPr>
              <w:t>100 000,00</w:t>
            </w:r>
          </w:p>
        </w:tc>
        <w:tc>
          <w:tcPr>
            <w:tcW w:w="1416" w:type="dxa"/>
            <w:tcBorders>
              <w:top w:val="single" w:sz="4" w:space="0" w:color="auto"/>
              <w:left w:val="single" w:sz="4" w:space="0" w:color="auto"/>
              <w:bottom w:val="single" w:sz="4" w:space="0" w:color="auto"/>
              <w:right w:val="single" w:sz="4" w:space="0" w:color="auto"/>
            </w:tcBorders>
            <w:hideMark/>
          </w:tcPr>
          <w:p w14:paraId="2405CCF9" w14:textId="77777777" w:rsidR="007520D4" w:rsidRDefault="007520D4">
            <w:pPr>
              <w:jc w:val="center"/>
              <w:rPr>
                <w:b/>
                <w:i/>
                <w:sz w:val="28"/>
                <w:szCs w:val="28"/>
                <w:lang w:eastAsia="en-US"/>
              </w:rPr>
            </w:pPr>
            <w:r>
              <w:rPr>
                <w:b/>
                <w:i/>
                <w:sz w:val="28"/>
                <w:szCs w:val="28"/>
                <w:lang w:eastAsia="en-US"/>
              </w:rPr>
              <w:t>1,95</w:t>
            </w:r>
          </w:p>
        </w:tc>
      </w:tr>
      <w:tr w:rsidR="007520D4" w14:paraId="177CCAA5" w14:textId="77777777" w:rsidTr="007520D4">
        <w:trPr>
          <w:jc w:val="center"/>
        </w:trPr>
        <w:tc>
          <w:tcPr>
            <w:tcW w:w="890" w:type="dxa"/>
            <w:tcBorders>
              <w:top w:val="single" w:sz="4" w:space="0" w:color="auto"/>
              <w:left w:val="single" w:sz="4" w:space="0" w:color="auto"/>
              <w:bottom w:val="single" w:sz="4" w:space="0" w:color="auto"/>
              <w:right w:val="single" w:sz="4" w:space="0" w:color="auto"/>
            </w:tcBorders>
          </w:tcPr>
          <w:p w14:paraId="2E78142B" w14:textId="77777777" w:rsidR="007520D4" w:rsidRDefault="007520D4">
            <w:pPr>
              <w:jc w:val="center"/>
              <w:rPr>
                <w:b/>
                <w:bCs/>
                <w:lang w:eastAsia="en-US"/>
              </w:rPr>
            </w:pPr>
          </w:p>
        </w:tc>
        <w:tc>
          <w:tcPr>
            <w:tcW w:w="1147" w:type="dxa"/>
            <w:tcBorders>
              <w:top w:val="single" w:sz="4" w:space="0" w:color="auto"/>
              <w:left w:val="single" w:sz="4" w:space="0" w:color="auto"/>
              <w:bottom w:val="single" w:sz="4" w:space="0" w:color="auto"/>
              <w:right w:val="single" w:sz="4" w:space="0" w:color="auto"/>
            </w:tcBorders>
          </w:tcPr>
          <w:p w14:paraId="4FAA7FE0" w14:textId="77777777" w:rsidR="007520D4" w:rsidRDefault="007520D4">
            <w:pPr>
              <w:jc w:val="center"/>
              <w:rPr>
                <w:lang w:eastAsia="en-US"/>
              </w:rPr>
            </w:pPr>
          </w:p>
        </w:tc>
        <w:tc>
          <w:tcPr>
            <w:tcW w:w="3420" w:type="dxa"/>
            <w:tcBorders>
              <w:top w:val="single" w:sz="4" w:space="0" w:color="auto"/>
              <w:left w:val="single" w:sz="4" w:space="0" w:color="auto"/>
              <w:bottom w:val="single" w:sz="4" w:space="0" w:color="auto"/>
              <w:right w:val="single" w:sz="4" w:space="0" w:color="auto"/>
            </w:tcBorders>
          </w:tcPr>
          <w:p w14:paraId="5AF88E70" w14:textId="77777777" w:rsidR="007520D4" w:rsidRDefault="007520D4">
            <w:pPr>
              <w:jc w:val="center"/>
              <w:rPr>
                <w:b/>
                <w:bCs/>
                <w:lang w:eastAsia="en-US"/>
              </w:rPr>
            </w:pPr>
          </w:p>
          <w:p w14:paraId="0C7D4545" w14:textId="77777777" w:rsidR="007520D4" w:rsidRDefault="007520D4">
            <w:pPr>
              <w:jc w:val="center"/>
              <w:rPr>
                <w:b/>
                <w:bCs/>
                <w:lang w:eastAsia="en-US"/>
              </w:rPr>
            </w:pPr>
            <w:r>
              <w:rPr>
                <w:b/>
                <w:bCs/>
                <w:lang w:eastAsia="en-US"/>
              </w:rPr>
              <w:t>ИТОГО ПО РАЗДЕЛУ</w:t>
            </w:r>
          </w:p>
        </w:tc>
        <w:tc>
          <w:tcPr>
            <w:tcW w:w="1972" w:type="dxa"/>
            <w:tcBorders>
              <w:top w:val="single" w:sz="4" w:space="0" w:color="auto"/>
              <w:left w:val="single" w:sz="4" w:space="0" w:color="auto"/>
              <w:bottom w:val="single" w:sz="4" w:space="0" w:color="auto"/>
              <w:right w:val="single" w:sz="4" w:space="0" w:color="auto"/>
            </w:tcBorders>
            <w:hideMark/>
          </w:tcPr>
          <w:p w14:paraId="3CD70EBB" w14:textId="77777777" w:rsidR="007520D4" w:rsidRDefault="007520D4">
            <w:pPr>
              <w:jc w:val="center"/>
              <w:rPr>
                <w:b/>
                <w:sz w:val="28"/>
                <w:szCs w:val="28"/>
                <w:lang w:eastAsia="en-US"/>
              </w:rPr>
            </w:pPr>
            <w:r>
              <w:rPr>
                <w:b/>
                <w:sz w:val="28"/>
                <w:szCs w:val="28"/>
                <w:lang w:eastAsia="en-US"/>
              </w:rPr>
              <w:t>5 116 400,00</w:t>
            </w:r>
          </w:p>
        </w:tc>
        <w:tc>
          <w:tcPr>
            <w:tcW w:w="1966" w:type="dxa"/>
            <w:tcBorders>
              <w:top w:val="single" w:sz="4" w:space="0" w:color="auto"/>
              <w:left w:val="single" w:sz="4" w:space="0" w:color="auto"/>
              <w:bottom w:val="single" w:sz="4" w:space="0" w:color="auto"/>
              <w:right w:val="single" w:sz="4" w:space="0" w:color="auto"/>
            </w:tcBorders>
            <w:hideMark/>
          </w:tcPr>
          <w:p w14:paraId="215CEB49" w14:textId="77777777" w:rsidR="007520D4" w:rsidRDefault="007520D4">
            <w:pPr>
              <w:jc w:val="center"/>
              <w:rPr>
                <w:b/>
                <w:sz w:val="28"/>
                <w:szCs w:val="28"/>
                <w:lang w:eastAsia="en-US"/>
              </w:rPr>
            </w:pPr>
            <w:r>
              <w:rPr>
                <w:b/>
                <w:sz w:val="28"/>
                <w:szCs w:val="28"/>
                <w:lang w:eastAsia="en-US"/>
              </w:rPr>
              <w:t>100 000,00</w:t>
            </w:r>
          </w:p>
        </w:tc>
        <w:tc>
          <w:tcPr>
            <w:tcW w:w="1416" w:type="dxa"/>
            <w:tcBorders>
              <w:top w:val="single" w:sz="4" w:space="0" w:color="auto"/>
              <w:left w:val="single" w:sz="4" w:space="0" w:color="auto"/>
              <w:bottom w:val="single" w:sz="4" w:space="0" w:color="auto"/>
              <w:right w:val="single" w:sz="4" w:space="0" w:color="auto"/>
            </w:tcBorders>
            <w:hideMark/>
          </w:tcPr>
          <w:p w14:paraId="04BB10B6" w14:textId="77777777" w:rsidR="007520D4" w:rsidRDefault="007520D4">
            <w:pPr>
              <w:jc w:val="center"/>
              <w:rPr>
                <w:b/>
                <w:sz w:val="28"/>
                <w:szCs w:val="28"/>
                <w:lang w:eastAsia="en-US"/>
              </w:rPr>
            </w:pPr>
            <w:r>
              <w:rPr>
                <w:b/>
                <w:sz w:val="28"/>
                <w:szCs w:val="28"/>
                <w:lang w:eastAsia="en-US"/>
              </w:rPr>
              <w:t>1,95</w:t>
            </w:r>
          </w:p>
        </w:tc>
      </w:tr>
      <w:tr w:rsidR="007520D4" w14:paraId="6751F24A" w14:textId="77777777" w:rsidTr="007520D4">
        <w:trPr>
          <w:cantSplit/>
          <w:trHeight w:val="138"/>
          <w:jc w:val="center"/>
        </w:trPr>
        <w:tc>
          <w:tcPr>
            <w:tcW w:w="890" w:type="dxa"/>
            <w:tcBorders>
              <w:top w:val="single" w:sz="4" w:space="0" w:color="auto"/>
              <w:left w:val="single" w:sz="4" w:space="0" w:color="auto"/>
              <w:bottom w:val="single" w:sz="4" w:space="0" w:color="auto"/>
              <w:right w:val="single" w:sz="4" w:space="0" w:color="auto"/>
            </w:tcBorders>
          </w:tcPr>
          <w:p w14:paraId="2976DC15" w14:textId="77777777" w:rsidR="007520D4" w:rsidRDefault="007520D4">
            <w:pPr>
              <w:jc w:val="center"/>
              <w:rPr>
                <w:bCs/>
                <w:lang w:eastAsia="en-US"/>
              </w:rPr>
            </w:pPr>
          </w:p>
          <w:p w14:paraId="4FE5D7B0" w14:textId="77777777" w:rsidR="007520D4" w:rsidRDefault="007520D4">
            <w:pPr>
              <w:jc w:val="center"/>
              <w:rPr>
                <w:bCs/>
                <w:lang w:eastAsia="en-US"/>
              </w:rPr>
            </w:pPr>
            <w:r>
              <w:rPr>
                <w:bCs/>
                <w:lang w:eastAsia="en-US"/>
              </w:rPr>
              <w:t>08</w:t>
            </w:r>
          </w:p>
        </w:tc>
        <w:tc>
          <w:tcPr>
            <w:tcW w:w="1147" w:type="dxa"/>
            <w:tcBorders>
              <w:top w:val="single" w:sz="4" w:space="0" w:color="auto"/>
              <w:left w:val="single" w:sz="4" w:space="0" w:color="auto"/>
              <w:bottom w:val="single" w:sz="4" w:space="0" w:color="auto"/>
              <w:right w:val="single" w:sz="4" w:space="0" w:color="auto"/>
            </w:tcBorders>
          </w:tcPr>
          <w:p w14:paraId="3F904E68" w14:textId="77777777" w:rsidR="007520D4" w:rsidRDefault="007520D4">
            <w:pPr>
              <w:jc w:val="center"/>
              <w:rPr>
                <w:bCs/>
                <w:lang w:eastAsia="en-US"/>
              </w:rPr>
            </w:pPr>
          </w:p>
          <w:p w14:paraId="1E1CD2F6" w14:textId="77777777" w:rsidR="007520D4" w:rsidRDefault="007520D4">
            <w:pPr>
              <w:jc w:val="center"/>
              <w:rPr>
                <w:bCs/>
                <w:lang w:eastAsia="en-US"/>
              </w:rPr>
            </w:pPr>
            <w:r>
              <w:rPr>
                <w:bCs/>
                <w:lang w:eastAsia="en-US"/>
              </w:rPr>
              <w:t>04</w:t>
            </w:r>
          </w:p>
        </w:tc>
        <w:tc>
          <w:tcPr>
            <w:tcW w:w="3420" w:type="dxa"/>
            <w:tcBorders>
              <w:top w:val="single" w:sz="4" w:space="0" w:color="auto"/>
              <w:left w:val="single" w:sz="4" w:space="0" w:color="auto"/>
              <w:bottom w:val="single" w:sz="4" w:space="0" w:color="auto"/>
              <w:right w:val="single" w:sz="4" w:space="0" w:color="auto"/>
            </w:tcBorders>
            <w:hideMark/>
          </w:tcPr>
          <w:p w14:paraId="52D5DF6A" w14:textId="77777777" w:rsidR="007520D4" w:rsidRDefault="007520D4">
            <w:pPr>
              <w:jc w:val="center"/>
              <w:rPr>
                <w:lang w:eastAsia="en-US"/>
              </w:rPr>
            </w:pPr>
            <w:r>
              <w:rPr>
                <w:lang w:eastAsia="en-US"/>
              </w:rPr>
              <w:t xml:space="preserve">Другие вопросы в области культуры, кинематографии </w:t>
            </w:r>
          </w:p>
        </w:tc>
        <w:tc>
          <w:tcPr>
            <w:tcW w:w="1972" w:type="dxa"/>
            <w:tcBorders>
              <w:top w:val="single" w:sz="4" w:space="0" w:color="auto"/>
              <w:left w:val="single" w:sz="4" w:space="0" w:color="auto"/>
              <w:bottom w:val="single" w:sz="4" w:space="0" w:color="auto"/>
              <w:right w:val="single" w:sz="4" w:space="0" w:color="auto"/>
            </w:tcBorders>
            <w:hideMark/>
          </w:tcPr>
          <w:p w14:paraId="71E8BA40" w14:textId="77777777" w:rsidR="007520D4" w:rsidRDefault="007520D4">
            <w:pPr>
              <w:jc w:val="center"/>
              <w:rPr>
                <w:sz w:val="28"/>
                <w:szCs w:val="28"/>
                <w:lang w:eastAsia="en-US"/>
              </w:rPr>
            </w:pPr>
            <w:r>
              <w:rPr>
                <w:sz w:val="28"/>
                <w:szCs w:val="28"/>
                <w:lang w:eastAsia="en-US"/>
              </w:rPr>
              <w:t>5 116 400,00</w:t>
            </w:r>
          </w:p>
        </w:tc>
        <w:tc>
          <w:tcPr>
            <w:tcW w:w="1966" w:type="dxa"/>
            <w:tcBorders>
              <w:top w:val="single" w:sz="4" w:space="0" w:color="auto"/>
              <w:left w:val="single" w:sz="4" w:space="0" w:color="auto"/>
              <w:bottom w:val="single" w:sz="4" w:space="0" w:color="auto"/>
              <w:right w:val="single" w:sz="4" w:space="0" w:color="auto"/>
            </w:tcBorders>
            <w:hideMark/>
          </w:tcPr>
          <w:p w14:paraId="083E13CD" w14:textId="77777777" w:rsidR="007520D4" w:rsidRDefault="007520D4">
            <w:pPr>
              <w:jc w:val="center"/>
              <w:rPr>
                <w:sz w:val="28"/>
                <w:szCs w:val="28"/>
                <w:lang w:eastAsia="en-US"/>
              </w:rPr>
            </w:pPr>
            <w:r>
              <w:rPr>
                <w:sz w:val="28"/>
                <w:szCs w:val="28"/>
                <w:lang w:eastAsia="en-US"/>
              </w:rPr>
              <w:t>100 000,00</w:t>
            </w:r>
          </w:p>
        </w:tc>
        <w:tc>
          <w:tcPr>
            <w:tcW w:w="1416" w:type="dxa"/>
            <w:tcBorders>
              <w:top w:val="single" w:sz="4" w:space="0" w:color="auto"/>
              <w:left w:val="single" w:sz="4" w:space="0" w:color="auto"/>
              <w:bottom w:val="single" w:sz="4" w:space="0" w:color="auto"/>
              <w:right w:val="single" w:sz="4" w:space="0" w:color="auto"/>
            </w:tcBorders>
            <w:hideMark/>
          </w:tcPr>
          <w:p w14:paraId="508A5E56" w14:textId="77777777" w:rsidR="007520D4" w:rsidRDefault="007520D4">
            <w:pPr>
              <w:jc w:val="center"/>
              <w:rPr>
                <w:sz w:val="28"/>
                <w:szCs w:val="28"/>
                <w:lang w:eastAsia="en-US"/>
              </w:rPr>
            </w:pPr>
            <w:r>
              <w:rPr>
                <w:sz w:val="28"/>
                <w:szCs w:val="28"/>
                <w:lang w:eastAsia="en-US"/>
              </w:rPr>
              <w:t>1,95</w:t>
            </w:r>
          </w:p>
        </w:tc>
      </w:tr>
      <w:tr w:rsidR="007520D4" w14:paraId="05A96886" w14:textId="77777777" w:rsidTr="007520D4">
        <w:trPr>
          <w:cantSplit/>
          <w:trHeight w:val="579"/>
          <w:jc w:val="center"/>
        </w:trPr>
        <w:tc>
          <w:tcPr>
            <w:tcW w:w="890" w:type="dxa"/>
            <w:tcBorders>
              <w:top w:val="single" w:sz="4" w:space="0" w:color="auto"/>
              <w:left w:val="single" w:sz="4" w:space="0" w:color="auto"/>
              <w:bottom w:val="single" w:sz="4" w:space="0" w:color="auto"/>
              <w:right w:val="single" w:sz="4" w:space="0" w:color="auto"/>
            </w:tcBorders>
            <w:hideMark/>
          </w:tcPr>
          <w:p w14:paraId="4DC8F40C" w14:textId="77777777" w:rsidR="007520D4" w:rsidRDefault="007520D4">
            <w:pPr>
              <w:jc w:val="center"/>
              <w:rPr>
                <w:b/>
                <w:bCs/>
                <w:lang w:eastAsia="en-US"/>
              </w:rPr>
            </w:pPr>
            <w:r>
              <w:rPr>
                <w:b/>
                <w:bCs/>
                <w:lang w:eastAsia="en-US"/>
              </w:rPr>
              <w:t>10</w:t>
            </w:r>
          </w:p>
        </w:tc>
        <w:tc>
          <w:tcPr>
            <w:tcW w:w="1147" w:type="dxa"/>
            <w:tcBorders>
              <w:top w:val="single" w:sz="4" w:space="0" w:color="auto"/>
              <w:left w:val="single" w:sz="4" w:space="0" w:color="auto"/>
              <w:bottom w:val="single" w:sz="4" w:space="0" w:color="auto"/>
              <w:right w:val="single" w:sz="4" w:space="0" w:color="auto"/>
            </w:tcBorders>
          </w:tcPr>
          <w:p w14:paraId="3147512B" w14:textId="77777777" w:rsidR="007520D4" w:rsidRDefault="007520D4">
            <w:pPr>
              <w:jc w:val="center"/>
              <w:rPr>
                <w:bCs/>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1801AC2D" w14:textId="77777777" w:rsidR="007520D4" w:rsidRDefault="007520D4">
            <w:pPr>
              <w:jc w:val="center"/>
              <w:rPr>
                <w:b/>
                <w:i/>
                <w:lang w:eastAsia="en-US"/>
              </w:rPr>
            </w:pPr>
            <w:r>
              <w:rPr>
                <w:b/>
                <w:i/>
                <w:lang w:eastAsia="en-US"/>
              </w:rPr>
              <w:t>СОЦИАЛЬНАЯ ПОЛИТИКА</w:t>
            </w:r>
          </w:p>
        </w:tc>
        <w:tc>
          <w:tcPr>
            <w:tcW w:w="1972" w:type="dxa"/>
            <w:tcBorders>
              <w:top w:val="single" w:sz="4" w:space="0" w:color="auto"/>
              <w:left w:val="single" w:sz="4" w:space="0" w:color="auto"/>
              <w:bottom w:val="single" w:sz="4" w:space="0" w:color="auto"/>
              <w:right w:val="single" w:sz="4" w:space="0" w:color="auto"/>
            </w:tcBorders>
            <w:hideMark/>
          </w:tcPr>
          <w:p w14:paraId="1336EDC0" w14:textId="77777777" w:rsidR="007520D4" w:rsidRDefault="007520D4">
            <w:pPr>
              <w:jc w:val="center"/>
              <w:rPr>
                <w:b/>
                <w:i/>
                <w:sz w:val="28"/>
                <w:szCs w:val="28"/>
                <w:lang w:eastAsia="en-US"/>
              </w:rPr>
            </w:pPr>
            <w:r>
              <w:rPr>
                <w:b/>
                <w:i/>
                <w:sz w:val="28"/>
                <w:szCs w:val="28"/>
                <w:lang w:eastAsia="en-US"/>
              </w:rPr>
              <w:t>1 448 200,00</w:t>
            </w:r>
          </w:p>
        </w:tc>
        <w:tc>
          <w:tcPr>
            <w:tcW w:w="1966" w:type="dxa"/>
            <w:tcBorders>
              <w:top w:val="single" w:sz="4" w:space="0" w:color="auto"/>
              <w:left w:val="single" w:sz="4" w:space="0" w:color="auto"/>
              <w:bottom w:val="single" w:sz="4" w:space="0" w:color="auto"/>
              <w:right w:val="single" w:sz="4" w:space="0" w:color="auto"/>
            </w:tcBorders>
            <w:hideMark/>
          </w:tcPr>
          <w:p w14:paraId="3D4BA974" w14:textId="77777777" w:rsidR="007520D4" w:rsidRDefault="007520D4">
            <w:pPr>
              <w:jc w:val="center"/>
              <w:rPr>
                <w:b/>
                <w:i/>
                <w:sz w:val="28"/>
                <w:szCs w:val="28"/>
                <w:lang w:eastAsia="en-US"/>
              </w:rPr>
            </w:pPr>
            <w:r>
              <w:rPr>
                <w:b/>
                <w:i/>
                <w:sz w:val="28"/>
                <w:szCs w:val="28"/>
                <w:lang w:eastAsia="en-US"/>
              </w:rPr>
              <w:t>1 203 300,48</w:t>
            </w:r>
          </w:p>
        </w:tc>
        <w:tc>
          <w:tcPr>
            <w:tcW w:w="1416" w:type="dxa"/>
            <w:tcBorders>
              <w:top w:val="single" w:sz="4" w:space="0" w:color="auto"/>
              <w:left w:val="single" w:sz="4" w:space="0" w:color="auto"/>
              <w:bottom w:val="single" w:sz="4" w:space="0" w:color="auto"/>
              <w:right w:val="single" w:sz="4" w:space="0" w:color="auto"/>
            </w:tcBorders>
            <w:hideMark/>
          </w:tcPr>
          <w:p w14:paraId="1AB0A4A7" w14:textId="77777777" w:rsidR="007520D4" w:rsidRDefault="007520D4">
            <w:pPr>
              <w:jc w:val="center"/>
              <w:rPr>
                <w:b/>
                <w:i/>
                <w:sz w:val="28"/>
                <w:szCs w:val="28"/>
                <w:lang w:eastAsia="en-US"/>
              </w:rPr>
            </w:pPr>
            <w:r>
              <w:rPr>
                <w:b/>
                <w:i/>
                <w:sz w:val="28"/>
                <w:szCs w:val="28"/>
                <w:lang w:eastAsia="en-US"/>
              </w:rPr>
              <w:t>83,09</w:t>
            </w:r>
          </w:p>
        </w:tc>
      </w:tr>
      <w:tr w:rsidR="007520D4" w14:paraId="7D0FFA66" w14:textId="77777777" w:rsidTr="007520D4">
        <w:trPr>
          <w:cantSplit/>
          <w:trHeight w:val="138"/>
          <w:jc w:val="center"/>
        </w:trPr>
        <w:tc>
          <w:tcPr>
            <w:tcW w:w="890" w:type="dxa"/>
            <w:tcBorders>
              <w:top w:val="single" w:sz="4" w:space="0" w:color="auto"/>
              <w:left w:val="single" w:sz="4" w:space="0" w:color="auto"/>
              <w:bottom w:val="single" w:sz="4" w:space="0" w:color="auto"/>
              <w:right w:val="single" w:sz="4" w:space="0" w:color="auto"/>
            </w:tcBorders>
          </w:tcPr>
          <w:p w14:paraId="4F1B8597" w14:textId="77777777" w:rsidR="007520D4" w:rsidRDefault="007520D4">
            <w:pPr>
              <w:jc w:val="center"/>
              <w:rPr>
                <w:b/>
                <w:bCs/>
                <w:lang w:eastAsia="en-US"/>
              </w:rPr>
            </w:pPr>
          </w:p>
        </w:tc>
        <w:tc>
          <w:tcPr>
            <w:tcW w:w="1147" w:type="dxa"/>
            <w:tcBorders>
              <w:top w:val="single" w:sz="4" w:space="0" w:color="auto"/>
              <w:left w:val="single" w:sz="4" w:space="0" w:color="auto"/>
              <w:bottom w:val="single" w:sz="4" w:space="0" w:color="auto"/>
              <w:right w:val="single" w:sz="4" w:space="0" w:color="auto"/>
            </w:tcBorders>
          </w:tcPr>
          <w:p w14:paraId="6DE0D270" w14:textId="77777777" w:rsidR="007520D4" w:rsidRDefault="007520D4">
            <w:pPr>
              <w:jc w:val="center"/>
              <w:rPr>
                <w:bCs/>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64F5F1B2" w14:textId="77777777" w:rsidR="007520D4" w:rsidRDefault="007520D4">
            <w:pPr>
              <w:rPr>
                <w:b/>
                <w:lang w:eastAsia="en-US"/>
              </w:rPr>
            </w:pPr>
            <w:r>
              <w:rPr>
                <w:b/>
                <w:lang w:eastAsia="en-US"/>
              </w:rPr>
              <w:t xml:space="preserve">        </w:t>
            </w:r>
          </w:p>
          <w:p w14:paraId="4A461FCB" w14:textId="77777777" w:rsidR="007520D4" w:rsidRDefault="007520D4">
            <w:pPr>
              <w:jc w:val="center"/>
              <w:rPr>
                <w:b/>
                <w:lang w:eastAsia="en-US"/>
              </w:rPr>
            </w:pPr>
            <w:r>
              <w:rPr>
                <w:b/>
                <w:lang w:eastAsia="en-US"/>
              </w:rPr>
              <w:t>ИТОГО ПО РАЗДЕЛУ</w:t>
            </w:r>
          </w:p>
        </w:tc>
        <w:tc>
          <w:tcPr>
            <w:tcW w:w="1972" w:type="dxa"/>
            <w:tcBorders>
              <w:top w:val="single" w:sz="4" w:space="0" w:color="auto"/>
              <w:left w:val="single" w:sz="4" w:space="0" w:color="auto"/>
              <w:bottom w:val="single" w:sz="4" w:space="0" w:color="auto"/>
              <w:right w:val="single" w:sz="4" w:space="0" w:color="auto"/>
            </w:tcBorders>
            <w:hideMark/>
          </w:tcPr>
          <w:p w14:paraId="7F3E7852" w14:textId="77777777" w:rsidR="007520D4" w:rsidRDefault="007520D4">
            <w:pPr>
              <w:jc w:val="center"/>
              <w:rPr>
                <w:b/>
                <w:sz w:val="28"/>
                <w:szCs w:val="28"/>
                <w:lang w:eastAsia="en-US"/>
              </w:rPr>
            </w:pPr>
            <w:r>
              <w:rPr>
                <w:b/>
                <w:sz w:val="28"/>
                <w:szCs w:val="28"/>
                <w:lang w:eastAsia="en-US"/>
              </w:rPr>
              <w:t>1 203 400,00</w:t>
            </w:r>
          </w:p>
        </w:tc>
        <w:tc>
          <w:tcPr>
            <w:tcW w:w="1966" w:type="dxa"/>
            <w:tcBorders>
              <w:top w:val="single" w:sz="4" w:space="0" w:color="auto"/>
              <w:left w:val="single" w:sz="4" w:space="0" w:color="auto"/>
              <w:bottom w:val="single" w:sz="4" w:space="0" w:color="auto"/>
              <w:right w:val="single" w:sz="4" w:space="0" w:color="auto"/>
            </w:tcBorders>
            <w:hideMark/>
          </w:tcPr>
          <w:p w14:paraId="1A9AF03B" w14:textId="77777777" w:rsidR="007520D4" w:rsidRDefault="007520D4">
            <w:pPr>
              <w:jc w:val="center"/>
              <w:rPr>
                <w:b/>
                <w:sz w:val="28"/>
                <w:szCs w:val="28"/>
                <w:lang w:eastAsia="en-US"/>
              </w:rPr>
            </w:pPr>
            <w:r>
              <w:rPr>
                <w:b/>
                <w:sz w:val="28"/>
                <w:szCs w:val="28"/>
                <w:lang w:eastAsia="en-US"/>
              </w:rPr>
              <w:t>1 203 300,48</w:t>
            </w:r>
          </w:p>
        </w:tc>
        <w:tc>
          <w:tcPr>
            <w:tcW w:w="1416" w:type="dxa"/>
            <w:tcBorders>
              <w:top w:val="single" w:sz="4" w:space="0" w:color="auto"/>
              <w:left w:val="single" w:sz="4" w:space="0" w:color="auto"/>
              <w:bottom w:val="single" w:sz="4" w:space="0" w:color="auto"/>
              <w:right w:val="single" w:sz="4" w:space="0" w:color="auto"/>
            </w:tcBorders>
            <w:hideMark/>
          </w:tcPr>
          <w:p w14:paraId="44FEC673" w14:textId="77777777" w:rsidR="007520D4" w:rsidRDefault="007520D4">
            <w:pPr>
              <w:jc w:val="center"/>
              <w:rPr>
                <w:b/>
                <w:sz w:val="28"/>
                <w:szCs w:val="28"/>
                <w:lang w:eastAsia="en-US"/>
              </w:rPr>
            </w:pPr>
            <w:r>
              <w:rPr>
                <w:b/>
                <w:sz w:val="28"/>
                <w:szCs w:val="28"/>
                <w:lang w:eastAsia="en-US"/>
              </w:rPr>
              <w:t>99,52</w:t>
            </w:r>
          </w:p>
        </w:tc>
      </w:tr>
      <w:tr w:rsidR="007520D4" w14:paraId="623C68BB" w14:textId="77777777" w:rsidTr="007520D4">
        <w:trPr>
          <w:cantSplit/>
          <w:trHeight w:val="138"/>
          <w:jc w:val="center"/>
        </w:trPr>
        <w:tc>
          <w:tcPr>
            <w:tcW w:w="890" w:type="dxa"/>
            <w:tcBorders>
              <w:top w:val="single" w:sz="4" w:space="0" w:color="auto"/>
              <w:left w:val="single" w:sz="4" w:space="0" w:color="auto"/>
              <w:bottom w:val="single" w:sz="4" w:space="0" w:color="auto"/>
              <w:right w:val="single" w:sz="4" w:space="0" w:color="auto"/>
            </w:tcBorders>
            <w:hideMark/>
          </w:tcPr>
          <w:p w14:paraId="690605FA" w14:textId="77777777" w:rsidR="007520D4" w:rsidRDefault="007520D4">
            <w:pPr>
              <w:jc w:val="center"/>
              <w:rPr>
                <w:bCs/>
                <w:lang w:eastAsia="en-US"/>
              </w:rPr>
            </w:pPr>
            <w:r>
              <w:rPr>
                <w:bCs/>
                <w:lang w:eastAsia="en-US"/>
              </w:rPr>
              <w:t>10</w:t>
            </w:r>
          </w:p>
        </w:tc>
        <w:tc>
          <w:tcPr>
            <w:tcW w:w="1147" w:type="dxa"/>
            <w:tcBorders>
              <w:top w:val="single" w:sz="4" w:space="0" w:color="auto"/>
              <w:left w:val="single" w:sz="4" w:space="0" w:color="auto"/>
              <w:bottom w:val="single" w:sz="4" w:space="0" w:color="auto"/>
              <w:right w:val="single" w:sz="4" w:space="0" w:color="auto"/>
            </w:tcBorders>
            <w:hideMark/>
          </w:tcPr>
          <w:p w14:paraId="27202974" w14:textId="77777777" w:rsidR="007520D4" w:rsidRDefault="007520D4">
            <w:pPr>
              <w:jc w:val="center"/>
              <w:rPr>
                <w:bCs/>
                <w:lang w:eastAsia="en-US"/>
              </w:rPr>
            </w:pPr>
            <w:r>
              <w:rPr>
                <w:bCs/>
                <w:lang w:eastAsia="en-US"/>
              </w:rPr>
              <w:t>01</w:t>
            </w:r>
          </w:p>
        </w:tc>
        <w:tc>
          <w:tcPr>
            <w:tcW w:w="3420" w:type="dxa"/>
            <w:tcBorders>
              <w:top w:val="single" w:sz="4" w:space="0" w:color="auto"/>
              <w:left w:val="single" w:sz="4" w:space="0" w:color="auto"/>
              <w:bottom w:val="single" w:sz="4" w:space="0" w:color="auto"/>
              <w:right w:val="single" w:sz="4" w:space="0" w:color="auto"/>
            </w:tcBorders>
            <w:hideMark/>
          </w:tcPr>
          <w:p w14:paraId="17E3149F" w14:textId="77777777" w:rsidR="007520D4" w:rsidRDefault="007520D4">
            <w:pPr>
              <w:jc w:val="center"/>
              <w:rPr>
                <w:lang w:eastAsia="en-US"/>
              </w:rPr>
            </w:pPr>
            <w:r>
              <w:rPr>
                <w:lang w:eastAsia="en-US"/>
              </w:rPr>
              <w:t>Пенсионное обеспечение</w:t>
            </w:r>
          </w:p>
        </w:tc>
        <w:tc>
          <w:tcPr>
            <w:tcW w:w="1972" w:type="dxa"/>
            <w:tcBorders>
              <w:top w:val="single" w:sz="4" w:space="0" w:color="auto"/>
              <w:left w:val="single" w:sz="4" w:space="0" w:color="auto"/>
              <w:bottom w:val="single" w:sz="4" w:space="0" w:color="auto"/>
              <w:right w:val="single" w:sz="4" w:space="0" w:color="auto"/>
            </w:tcBorders>
            <w:hideMark/>
          </w:tcPr>
          <w:p w14:paraId="7D9AC431" w14:textId="77777777" w:rsidR="007520D4" w:rsidRDefault="007520D4">
            <w:pPr>
              <w:jc w:val="center"/>
              <w:rPr>
                <w:sz w:val="28"/>
                <w:szCs w:val="28"/>
                <w:lang w:eastAsia="en-US"/>
              </w:rPr>
            </w:pPr>
            <w:r>
              <w:rPr>
                <w:sz w:val="28"/>
                <w:szCs w:val="28"/>
                <w:lang w:eastAsia="en-US"/>
              </w:rPr>
              <w:t>1 203 400,00</w:t>
            </w:r>
          </w:p>
        </w:tc>
        <w:tc>
          <w:tcPr>
            <w:tcW w:w="1966" w:type="dxa"/>
            <w:tcBorders>
              <w:top w:val="single" w:sz="4" w:space="0" w:color="auto"/>
              <w:left w:val="single" w:sz="4" w:space="0" w:color="auto"/>
              <w:bottom w:val="single" w:sz="4" w:space="0" w:color="auto"/>
              <w:right w:val="single" w:sz="4" w:space="0" w:color="auto"/>
            </w:tcBorders>
            <w:hideMark/>
          </w:tcPr>
          <w:p w14:paraId="356580FD" w14:textId="77777777" w:rsidR="007520D4" w:rsidRDefault="007520D4">
            <w:pPr>
              <w:jc w:val="center"/>
              <w:rPr>
                <w:b/>
                <w:sz w:val="28"/>
                <w:szCs w:val="28"/>
                <w:lang w:eastAsia="en-US"/>
              </w:rPr>
            </w:pPr>
            <w:r>
              <w:rPr>
                <w:b/>
                <w:sz w:val="28"/>
                <w:szCs w:val="28"/>
                <w:lang w:eastAsia="en-US"/>
              </w:rPr>
              <w:t>1 203 300,48</w:t>
            </w:r>
          </w:p>
        </w:tc>
        <w:tc>
          <w:tcPr>
            <w:tcW w:w="1416" w:type="dxa"/>
            <w:tcBorders>
              <w:top w:val="single" w:sz="4" w:space="0" w:color="auto"/>
              <w:left w:val="single" w:sz="4" w:space="0" w:color="auto"/>
              <w:bottom w:val="single" w:sz="4" w:space="0" w:color="auto"/>
              <w:right w:val="single" w:sz="4" w:space="0" w:color="auto"/>
            </w:tcBorders>
            <w:hideMark/>
          </w:tcPr>
          <w:p w14:paraId="1212470D" w14:textId="77777777" w:rsidR="007520D4" w:rsidRDefault="007520D4">
            <w:pPr>
              <w:jc w:val="center"/>
              <w:rPr>
                <w:b/>
                <w:sz w:val="28"/>
                <w:szCs w:val="28"/>
                <w:lang w:eastAsia="en-US"/>
              </w:rPr>
            </w:pPr>
            <w:r>
              <w:rPr>
                <w:b/>
                <w:sz w:val="28"/>
                <w:szCs w:val="28"/>
                <w:lang w:eastAsia="en-US"/>
              </w:rPr>
              <w:t>99,52</w:t>
            </w:r>
          </w:p>
        </w:tc>
      </w:tr>
      <w:tr w:rsidR="007520D4" w14:paraId="3268DF48" w14:textId="77777777" w:rsidTr="007520D4">
        <w:trPr>
          <w:cantSplit/>
          <w:trHeight w:val="138"/>
          <w:jc w:val="center"/>
        </w:trPr>
        <w:tc>
          <w:tcPr>
            <w:tcW w:w="890" w:type="dxa"/>
            <w:tcBorders>
              <w:top w:val="single" w:sz="4" w:space="0" w:color="auto"/>
              <w:left w:val="single" w:sz="4" w:space="0" w:color="auto"/>
              <w:bottom w:val="single" w:sz="4" w:space="0" w:color="auto"/>
              <w:right w:val="single" w:sz="4" w:space="0" w:color="auto"/>
            </w:tcBorders>
          </w:tcPr>
          <w:p w14:paraId="428AB1D0" w14:textId="77777777" w:rsidR="007520D4" w:rsidRDefault="007520D4">
            <w:pPr>
              <w:jc w:val="center"/>
              <w:rPr>
                <w:bCs/>
                <w:lang w:eastAsia="en-US"/>
              </w:rPr>
            </w:pPr>
          </w:p>
        </w:tc>
        <w:tc>
          <w:tcPr>
            <w:tcW w:w="1147" w:type="dxa"/>
            <w:tcBorders>
              <w:top w:val="single" w:sz="4" w:space="0" w:color="auto"/>
              <w:left w:val="single" w:sz="4" w:space="0" w:color="auto"/>
              <w:bottom w:val="single" w:sz="4" w:space="0" w:color="auto"/>
              <w:right w:val="single" w:sz="4" w:space="0" w:color="auto"/>
            </w:tcBorders>
          </w:tcPr>
          <w:p w14:paraId="5DD45745" w14:textId="77777777" w:rsidR="007520D4" w:rsidRDefault="007520D4">
            <w:pPr>
              <w:jc w:val="center"/>
              <w:rPr>
                <w:bCs/>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3624E2AF" w14:textId="77777777" w:rsidR="007520D4" w:rsidRDefault="007520D4">
            <w:pPr>
              <w:jc w:val="center"/>
              <w:rPr>
                <w:b/>
                <w:lang w:eastAsia="en-US"/>
              </w:rPr>
            </w:pPr>
            <w:r>
              <w:rPr>
                <w:b/>
                <w:lang w:eastAsia="en-US"/>
              </w:rPr>
              <w:t>ИТОГО ПО РАЗДЕЛУ</w:t>
            </w:r>
          </w:p>
        </w:tc>
        <w:tc>
          <w:tcPr>
            <w:tcW w:w="1972" w:type="dxa"/>
            <w:tcBorders>
              <w:top w:val="single" w:sz="4" w:space="0" w:color="auto"/>
              <w:left w:val="single" w:sz="4" w:space="0" w:color="auto"/>
              <w:bottom w:val="single" w:sz="4" w:space="0" w:color="auto"/>
              <w:right w:val="single" w:sz="4" w:space="0" w:color="auto"/>
            </w:tcBorders>
            <w:hideMark/>
          </w:tcPr>
          <w:p w14:paraId="40192DA3" w14:textId="77777777" w:rsidR="007520D4" w:rsidRDefault="007520D4">
            <w:pPr>
              <w:jc w:val="center"/>
              <w:rPr>
                <w:b/>
                <w:bCs/>
                <w:sz w:val="28"/>
                <w:szCs w:val="28"/>
                <w:lang w:eastAsia="en-US"/>
              </w:rPr>
            </w:pPr>
            <w:r>
              <w:rPr>
                <w:b/>
                <w:bCs/>
                <w:sz w:val="28"/>
                <w:szCs w:val="28"/>
                <w:lang w:eastAsia="en-US"/>
              </w:rPr>
              <w:t>244 800,00</w:t>
            </w:r>
          </w:p>
        </w:tc>
        <w:tc>
          <w:tcPr>
            <w:tcW w:w="1966" w:type="dxa"/>
            <w:tcBorders>
              <w:top w:val="single" w:sz="4" w:space="0" w:color="auto"/>
              <w:left w:val="single" w:sz="4" w:space="0" w:color="auto"/>
              <w:bottom w:val="single" w:sz="4" w:space="0" w:color="auto"/>
              <w:right w:val="single" w:sz="4" w:space="0" w:color="auto"/>
            </w:tcBorders>
            <w:hideMark/>
          </w:tcPr>
          <w:p w14:paraId="20F8ACCB" w14:textId="77777777" w:rsidR="007520D4" w:rsidRDefault="007520D4">
            <w:pPr>
              <w:jc w:val="center"/>
              <w:rPr>
                <w:b/>
                <w:bCs/>
                <w:sz w:val="28"/>
                <w:szCs w:val="28"/>
                <w:lang w:eastAsia="en-US"/>
              </w:rPr>
            </w:pPr>
            <w:r>
              <w:rPr>
                <w:b/>
                <w:bCs/>
                <w:sz w:val="28"/>
                <w:szCs w:val="28"/>
                <w:lang w:eastAsia="en-US"/>
              </w:rPr>
              <w:t>0,00</w:t>
            </w:r>
          </w:p>
        </w:tc>
        <w:tc>
          <w:tcPr>
            <w:tcW w:w="1416" w:type="dxa"/>
            <w:tcBorders>
              <w:top w:val="single" w:sz="4" w:space="0" w:color="auto"/>
              <w:left w:val="single" w:sz="4" w:space="0" w:color="auto"/>
              <w:bottom w:val="single" w:sz="4" w:space="0" w:color="auto"/>
              <w:right w:val="single" w:sz="4" w:space="0" w:color="auto"/>
            </w:tcBorders>
            <w:hideMark/>
          </w:tcPr>
          <w:p w14:paraId="7F09B4C5" w14:textId="77777777" w:rsidR="007520D4" w:rsidRDefault="007520D4">
            <w:pPr>
              <w:jc w:val="center"/>
              <w:rPr>
                <w:b/>
                <w:bCs/>
                <w:sz w:val="28"/>
                <w:szCs w:val="28"/>
                <w:lang w:eastAsia="en-US"/>
              </w:rPr>
            </w:pPr>
            <w:r>
              <w:rPr>
                <w:b/>
                <w:bCs/>
                <w:sz w:val="28"/>
                <w:szCs w:val="28"/>
                <w:lang w:eastAsia="en-US"/>
              </w:rPr>
              <w:t>0</w:t>
            </w:r>
          </w:p>
        </w:tc>
      </w:tr>
      <w:tr w:rsidR="007520D4" w14:paraId="47FB559E" w14:textId="77777777" w:rsidTr="007520D4">
        <w:trPr>
          <w:cantSplit/>
          <w:trHeight w:val="137"/>
          <w:jc w:val="center"/>
        </w:trPr>
        <w:tc>
          <w:tcPr>
            <w:tcW w:w="890" w:type="dxa"/>
            <w:tcBorders>
              <w:top w:val="single" w:sz="4" w:space="0" w:color="auto"/>
              <w:left w:val="single" w:sz="4" w:space="0" w:color="auto"/>
              <w:bottom w:val="single" w:sz="4" w:space="0" w:color="auto"/>
              <w:right w:val="single" w:sz="4" w:space="0" w:color="auto"/>
            </w:tcBorders>
          </w:tcPr>
          <w:p w14:paraId="7C4A8E6A" w14:textId="77777777" w:rsidR="007520D4" w:rsidRDefault="007520D4">
            <w:pPr>
              <w:jc w:val="center"/>
              <w:rPr>
                <w:bCs/>
                <w:lang w:eastAsia="en-US"/>
              </w:rPr>
            </w:pPr>
          </w:p>
          <w:p w14:paraId="534680BA" w14:textId="77777777" w:rsidR="007520D4" w:rsidRDefault="007520D4">
            <w:pPr>
              <w:jc w:val="center"/>
              <w:rPr>
                <w:bCs/>
                <w:lang w:eastAsia="en-US"/>
              </w:rPr>
            </w:pPr>
            <w:r>
              <w:rPr>
                <w:bCs/>
                <w:lang w:eastAsia="en-US"/>
              </w:rPr>
              <w:t>10</w:t>
            </w:r>
          </w:p>
        </w:tc>
        <w:tc>
          <w:tcPr>
            <w:tcW w:w="1147" w:type="dxa"/>
            <w:tcBorders>
              <w:top w:val="single" w:sz="4" w:space="0" w:color="auto"/>
              <w:left w:val="single" w:sz="4" w:space="0" w:color="auto"/>
              <w:bottom w:val="single" w:sz="4" w:space="0" w:color="auto"/>
              <w:right w:val="single" w:sz="4" w:space="0" w:color="auto"/>
            </w:tcBorders>
          </w:tcPr>
          <w:p w14:paraId="52C5421A" w14:textId="77777777" w:rsidR="007520D4" w:rsidRDefault="007520D4">
            <w:pPr>
              <w:jc w:val="center"/>
              <w:rPr>
                <w:bCs/>
                <w:lang w:eastAsia="en-US"/>
              </w:rPr>
            </w:pPr>
          </w:p>
          <w:p w14:paraId="7485B3D0" w14:textId="77777777" w:rsidR="007520D4" w:rsidRDefault="007520D4">
            <w:pPr>
              <w:jc w:val="center"/>
              <w:rPr>
                <w:bCs/>
                <w:lang w:eastAsia="en-US"/>
              </w:rPr>
            </w:pPr>
            <w:r>
              <w:rPr>
                <w:bCs/>
                <w:lang w:eastAsia="en-US"/>
              </w:rPr>
              <w:t>06</w:t>
            </w:r>
          </w:p>
        </w:tc>
        <w:tc>
          <w:tcPr>
            <w:tcW w:w="3420" w:type="dxa"/>
            <w:tcBorders>
              <w:top w:val="single" w:sz="4" w:space="0" w:color="auto"/>
              <w:left w:val="single" w:sz="4" w:space="0" w:color="auto"/>
              <w:bottom w:val="single" w:sz="4" w:space="0" w:color="auto"/>
              <w:right w:val="single" w:sz="4" w:space="0" w:color="auto"/>
            </w:tcBorders>
            <w:hideMark/>
          </w:tcPr>
          <w:p w14:paraId="485020A2" w14:textId="77777777" w:rsidR="007520D4" w:rsidRDefault="007520D4">
            <w:pPr>
              <w:jc w:val="center"/>
              <w:rPr>
                <w:lang w:eastAsia="en-US"/>
              </w:rPr>
            </w:pPr>
            <w:r>
              <w:rPr>
                <w:lang w:eastAsia="en-US"/>
              </w:rPr>
              <w:t>Другие вопросы в области социальной политики</w:t>
            </w:r>
          </w:p>
        </w:tc>
        <w:tc>
          <w:tcPr>
            <w:tcW w:w="1972" w:type="dxa"/>
            <w:tcBorders>
              <w:top w:val="single" w:sz="4" w:space="0" w:color="auto"/>
              <w:left w:val="single" w:sz="4" w:space="0" w:color="auto"/>
              <w:bottom w:val="single" w:sz="4" w:space="0" w:color="auto"/>
              <w:right w:val="single" w:sz="4" w:space="0" w:color="auto"/>
            </w:tcBorders>
            <w:hideMark/>
          </w:tcPr>
          <w:p w14:paraId="4500BA3F" w14:textId="77777777" w:rsidR="007520D4" w:rsidRDefault="007520D4">
            <w:pPr>
              <w:jc w:val="center"/>
              <w:rPr>
                <w:bCs/>
                <w:sz w:val="28"/>
                <w:szCs w:val="28"/>
                <w:lang w:eastAsia="en-US"/>
              </w:rPr>
            </w:pPr>
            <w:r>
              <w:rPr>
                <w:bCs/>
                <w:sz w:val="28"/>
                <w:szCs w:val="28"/>
                <w:lang w:eastAsia="en-US"/>
              </w:rPr>
              <w:t>244 800,00</w:t>
            </w:r>
          </w:p>
        </w:tc>
        <w:tc>
          <w:tcPr>
            <w:tcW w:w="1966" w:type="dxa"/>
            <w:tcBorders>
              <w:top w:val="single" w:sz="4" w:space="0" w:color="auto"/>
              <w:left w:val="single" w:sz="4" w:space="0" w:color="auto"/>
              <w:bottom w:val="single" w:sz="4" w:space="0" w:color="auto"/>
              <w:right w:val="single" w:sz="4" w:space="0" w:color="auto"/>
            </w:tcBorders>
            <w:hideMark/>
          </w:tcPr>
          <w:p w14:paraId="47F5E318" w14:textId="77777777" w:rsidR="007520D4" w:rsidRDefault="007520D4">
            <w:pPr>
              <w:jc w:val="center"/>
              <w:rPr>
                <w:bCs/>
                <w:sz w:val="28"/>
                <w:szCs w:val="28"/>
                <w:lang w:eastAsia="en-US"/>
              </w:rPr>
            </w:pPr>
            <w:r>
              <w:rPr>
                <w:bCs/>
                <w:sz w:val="28"/>
                <w:szCs w:val="28"/>
                <w:lang w:eastAsia="en-US"/>
              </w:rPr>
              <w:t>0,00</w:t>
            </w:r>
          </w:p>
        </w:tc>
        <w:tc>
          <w:tcPr>
            <w:tcW w:w="1416" w:type="dxa"/>
            <w:tcBorders>
              <w:top w:val="single" w:sz="4" w:space="0" w:color="auto"/>
              <w:left w:val="single" w:sz="4" w:space="0" w:color="auto"/>
              <w:bottom w:val="single" w:sz="4" w:space="0" w:color="auto"/>
              <w:right w:val="single" w:sz="4" w:space="0" w:color="auto"/>
            </w:tcBorders>
            <w:hideMark/>
          </w:tcPr>
          <w:p w14:paraId="3F15F240" w14:textId="77777777" w:rsidR="007520D4" w:rsidRDefault="007520D4">
            <w:pPr>
              <w:jc w:val="center"/>
              <w:rPr>
                <w:bCs/>
                <w:sz w:val="28"/>
                <w:szCs w:val="28"/>
                <w:lang w:eastAsia="en-US"/>
              </w:rPr>
            </w:pPr>
            <w:r>
              <w:rPr>
                <w:bCs/>
                <w:sz w:val="28"/>
                <w:szCs w:val="28"/>
                <w:lang w:eastAsia="en-US"/>
              </w:rPr>
              <w:t>0</w:t>
            </w:r>
          </w:p>
        </w:tc>
      </w:tr>
      <w:tr w:rsidR="007520D4" w14:paraId="497BEEB9" w14:textId="77777777" w:rsidTr="007520D4">
        <w:trPr>
          <w:cantSplit/>
          <w:trHeight w:val="456"/>
          <w:jc w:val="center"/>
        </w:trPr>
        <w:tc>
          <w:tcPr>
            <w:tcW w:w="890" w:type="dxa"/>
            <w:tcBorders>
              <w:top w:val="single" w:sz="4" w:space="0" w:color="auto"/>
              <w:left w:val="single" w:sz="4" w:space="0" w:color="auto"/>
              <w:bottom w:val="single" w:sz="4" w:space="0" w:color="auto"/>
              <w:right w:val="single" w:sz="4" w:space="0" w:color="auto"/>
            </w:tcBorders>
          </w:tcPr>
          <w:p w14:paraId="10107C79" w14:textId="77777777" w:rsidR="007520D4" w:rsidRDefault="007520D4">
            <w:pPr>
              <w:jc w:val="center"/>
              <w:rPr>
                <w:b/>
                <w:bCs/>
                <w:lang w:eastAsia="en-US"/>
              </w:rPr>
            </w:pPr>
          </w:p>
          <w:p w14:paraId="6383DAEA" w14:textId="77777777" w:rsidR="007520D4" w:rsidRDefault="007520D4">
            <w:pPr>
              <w:jc w:val="center"/>
              <w:rPr>
                <w:b/>
                <w:bCs/>
                <w:lang w:eastAsia="en-US"/>
              </w:rPr>
            </w:pPr>
            <w:r>
              <w:rPr>
                <w:b/>
                <w:bCs/>
                <w:lang w:eastAsia="en-US"/>
              </w:rPr>
              <w:t>12</w:t>
            </w:r>
          </w:p>
        </w:tc>
        <w:tc>
          <w:tcPr>
            <w:tcW w:w="1147" w:type="dxa"/>
            <w:tcBorders>
              <w:top w:val="single" w:sz="4" w:space="0" w:color="auto"/>
              <w:left w:val="single" w:sz="4" w:space="0" w:color="auto"/>
              <w:bottom w:val="single" w:sz="4" w:space="0" w:color="auto"/>
              <w:right w:val="single" w:sz="4" w:space="0" w:color="auto"/>
            </w:tcBorders>
          </w:tcPr>
          <w:p w14:paraId="54721C3F" w14:textId="77777777" w:rsidR="007520D4" w:rsidRDefault="007520D4">
            <w:pPr>
              <w:jc w:val="center"/>
              <w:rPr>
                <w:bCs/>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38B2838A" w14:textId="77777777" w:rsidR="007520D4" w:rsidRDefault="007520D4">
            <w:pPr>
              <w:jc w:val="center"/>
              <w:rPr>
                <w:b/>
                <w:i/>
                <w:lang w:eastAsia="en-US"/>
              </w:rPr>
            </w:pPr>
            <w:r>
              <w:rPr>
                <w:b/>
                <w:i/>
                <w:lang w:eastAsia="en-US"/>
              </w:rPr>
              <w:t>СРЕДСТВА МАССОВОЙ ИНФОРМАЦИИ</w:t>
            </w:r>
          </w:p>
        </w:tc>
        <w:tc>
          <w:tcPr>
            <w:tcW w:w="1972" w:type="dxa"/>
            <w:tcBorders>
              <w:top w:val="single" w:sz="4" w:space="0" w:color="auto"/>
              <w:left w:val="single" w:sz="4" w:space="0" w:color="auto"/>
              <w:bottom w:val="single" w:sz="4" w:space="0" w:color="auto"/>
              <w:right w:val="single" w:sz="4" w:space="0" w:color="auto"/>
            </w:tcBorders>
            <w:hideMark/>
          </w:tcPr>
          <w:p w14:paraId="336D1921" w14:textId="77777777" w:rsidR="007520D4" w:rsidRDefault="007520D4">
            <w:pPr>
              <w:jc w:val="center"/>
              <w:rPr>
                <w:b/>
                <w:i/>
                <w:sz w:val="28"/>
                <w:szCs w:val="28"/>
                <w:lang w:eastAsia="en-US"/>
              </w:rPr>
            </w:pPr>
            <w:r>
              <w:rPr>
                <w:b/>
                <w:i/>
                <w:sz w:val="28"/>
                <w:szCs w:val="28"/>
                <w:lang w:eastAsia="en-US"/>
              </w:rPr>
              <w:t>800 000,00</w:t>
            </w:r>
          </w:p>
        </w:tc>
        <w:tc>
          <w:tcPr>
            <w:tcW w:w="1966" w:type="dxa"/>
            <w:tcBorders>
              <w:top w:val="single" w:sz="4" w:space="0" w:color="auto"/>
              <w:left w:val="single" w:sz="4" w:space="0" w:color="auto"/>
              <w:bottom w:val="single" w:sz="4" w:space="0" w:color="auto"/>
              <w:right w:val="single" w:sz="4" w:space="0" w:color="auto"/>
            </w:tcBorders>
            <w:hideMark/>
          </w:tcPr>
          <w:p w14:paraId="7B69D237" w14:textId="77777777" w:rsidR="007520D4" w:rsidRDefault="007520D4">
            <w:pPr>
              <w:jc w:val="center"/>
              <w:rPr>
                <w:b/>
                <w:i/>
                <w:sz w:val="28"/>
                <w:szCs w:val="28"/>
                <w:lang w:eastAsia="en-US"/>
              </w:rPr>
            </w:pPr>
            <w:r>
              <w:rPr>
                <w:b/>
                <w:i/>
                <w:sz w:val="28"/>
                <w:szCs w:val="28"/>
                <w:lang w:eastAsia="en-US"/>
              </w:rPr>
              <w:t>38 000,00</w:t>
            </w:r>
          </w:p>
        </w:tc>
        <w:tc>
          <w:tcPr>
            <w:tcW w:w="1416" w:type="dxa"/>
            <w:tcBorders>
              <w:top w:val="single" w:sz="4" w:space="0" w:color="auto"/>
              <w:left w:val="single" w:sz="4" w:space="0" w:color="auto"/>
              <w:bottom w:val="single" w:sz="4" w:space="0" w:color="auto"/>
              <w:right w:val="single" w:sz="4" w:space="0" w:color="auto"/>
            </w:tcBorders>
            <w:hideMark/>
          </w:tcPr>
          <w:p w14:paraId="25B26FE8" w14:textId="77777777" w:rsidR="007520D4" w:rsidRDefault="007520D4">
            <w:pPr>
              <w:jc w:val="center"/>
              <w:rPr>
                <w:b/>
                <w:i/>
                <w:sz w:val="28"/>
                <w:szCs w:val="28"/>
                <w:lang w:eastAsia="en-US"/>
              </w:rPr>
            </w:pPr>
            <w:r>
              <w:rPr>
                <w:b/>
                <w:i/>
                <w:sz w:val="28"/>
                <w:szCs w:val="28"/>
                <w:lang w:eastAsia="en-US"/>
              </w:rPr>
              <w:t>4,75</w:t>
            </w:r>
          </w:p>
        </w:tc>
      </w:tr>
      <w:tr w:rsidR="007520D4" w14:paraId="450DE869" w14:textId="77777777" w:rsidTr="007520D4">
        <w:trPr>
          <w:cantSplit/>
          <w:trHeight w:val="456"/>
          <w:jc w:val="center"/>
        </w:trPr>
        <w:tc>
          <w:tcPr>
            <w:tcW w:w="890" w:type="dxa"/>
            <w:tcBorders>
              <w:top w:val="single" w:sz="4" w:space="0" w:color="auto"/>
              <w:left w:val="single" w:sz="4" w:space="0" w:color="auto"/>
              <w:bottom w:val="single" w:sz="4" w:space="0" w:color="auto"/>
              <w:right w:val="single" w:sz="4" w:space="0" w:color="auto"/>
            </w:tcBorders>
          </w:tcPr>
          <w:p w14:paraId="32820813" w14:textId="77777777" w:rsidR="007520D4" w:rsidRDefault="007520D4">
            <w:pPr>
              <w:jc w:val="center"/>
              <w:rPr>
                <w:b/>
                <w:bCs/>
                <w:lang w:eastAsia="en-US"/>
              </w:rPr>
            </w:pPr>
          </w:p>
        </w:tc>
        <w:tc>
          <w:tcPr>
            <w:tcW w:w="1147" w:type="dxa"/>
            <w:tcBorders>
              <w:top w:val="single" w:sz="4" w:space="0" w:color="auto"/>
              <w:left w:val="single" w:sz="4" w:space="0" w:color="auto"/>
              <w:bottom w:val="single" w:sz="4" w:space="0" w:color="auto"/>
              <w:right w:val="single" w:sz="4" w:space="0" w:color="auto"/>
            </w:tcBorders>
          </w:tcPr>
          <w:p w14:paraId="417C84B6" w14:textId="77777777" w:rsidR="007520D4" w:rsidRDefault="007520D4">
            <w:pPr>
              <w:jc w:val="center"/>
              <w:rPr>
                <w:bCs/>
                <w:lang w:eastAsia="en-US"/>
              </w:rPr>
            </w:pPr>
          </w:p>
        </w:tc>
        <w:tc>
          <w:tcPr>
            <w:tcW w:w="3420" w:type="dxa"/>
            <w:tcBorders>
              <w:top w:val="single" w:sz="4" w:space="0" w:color="auto"/>
              <w:left w:val="single" w:sz="4" w:space="0" w:color="auto"/>
              <w:bottom w:val="single" w:sz="4" w:space="0" w:color="auto"/>
              <w:right w:val="single" w:sz="4" w:space="0" w:color="auto"/>
            </w:tcBorders>
            <w:hideMark/>
          </w:tcPr>
          <w:p w14:paraId="60FC22B7" w14:textId="77777777" w:rsidR="007520D4" w:rsidRDefault="007520D4">
            <w:pPr>
              <w:jc w:val="center"/>
              <w:rPr>
                <w:b/>
                <w:lang w:eastAsia="en-US"/>
              </w:rPr>
            </w:pPr>
            <w:r>
              <w:rPr>
                <w:b/>
                <w:lang w:eastAsia="en-US"/>
              </w:rPr>
              <w:t xml:space="preserve">        ИТОГО ПО РАЗДЕЛУ</w:t>
            </w:r>
          </w:p>
        </w:tc>
        <w:tc>
          <w:tcPr>
            <w:tcW w:w="1972" w:type="dxa"/>
            <w:tcBorders>
              <w:top w:val="single" w:sz="4" w:space="0" w:color="auto"/>
              <w:left w:val="single" w:sz="4" w:space="0" w:color="auto"/>
              <w:bottom w:val="single" w:sz="4" w:space="0" w:color="auto"/>
              <w:right w:val="single" w:sz="4" w:space="0" w:color="auto"/>
            </w:tcBorders>
            <w:hideMark/>
          </w:tcPr>
          <w:p w14:paraId="43CCB633" w14:textId="77777777" w:rsidR="007520D4" w:rsidRDefault="007520D4">
            <w:pPr>
              <w:jc w:val="center"/>
              <w:rPr>
                <w:b/>
                <w:sz w:val="28"/>
                <w:szCs w:val="28"/>
                <w:lang w:eastAsia="en-US"/>
              </w:rPr>
            </w:pPr>
            <w:r>
              <w:rPr>
                <w:b/>
                <w:sz w:val="28"/>
                <w:szCs w:val="28"/>
                <w:lang w:eastAsia="en-US"/>
              </w:rPr>
              <w:t>800 000,00</w:t>
            </w:r>
          </w:p>
        </w:tc>
        <w:tc>
          <w:tcPr>
            <w:tcW w:w="1966" w:type="dxa"/>
            <w:tcBorders>
              <w:top w:val="single" w:sz="4" w:space="0" w:color="auto"/>
              <w:left w:val="single" w:sz="4" w:space="0" w:color="auto"/>
              <w:bottom w:val="single" w:sz="4" w:space="0" w:color="auto"/>
              <w:right w:val="single" w:sz="4" w:space="0" w:color="auto"/>
            </w:tcBorders>
            <w:hideMark/>
          </w:tcPr>
          <w:p w14:paraId="1F7695B3" w14:textId="77777777" w:rsidR="007520D4" w:rsidRDefault="007520D4">
            <w:pPr>
              <w:jc w:val="center"/>
              <w:rPr>
                <w:b/>
                <w:sz w:val="28"/>
                <w:szCs w:val="28"/>
                <w:lang w:eastAsia="en-US"/>
              </w:rPr>
            </w:pPr>
            <w:r>
              <w:rPr>
                <w:b/>
                <w:sz w:val="28"/>
                <w:szCs w:val="28"/>
                <w:lang w:eastAsia="en-US"/>
              </w:rPr>
              <w:t>38 000,00</w:t>
            </w:r>
          </w:p>
        </w:tc>
        <w:tc>
          <w:tcPr>
            <w:tcW w:w="1416" w:type="dxa"/>
            <w:tcBorders>
              <w:top w:val="single" w:sz="4" w:space="0" w:color="auto"/>
              <w:left w:val="single" w:sz="4" w:space="0" w:color="auto"/>
              <w:bottom w:val="single" w:sz="4" w:space="0" w:color="auto"/>
              <w:right w:val="single" w:sz="4" w:space="0" w:color="auto"/>
            </w:tcBorders>
            <w:hideMark/>
          </w:tcPr>
          <w:p w14:paraId="2359BF55" w14:textId="77777777" w:rsidR="007520D4" w:rsidRDefault="007520D4">
            <w:pPr>
              <w:jc w:val="center"/>
              <w:rPr>
                <w:b/>
                <w:sz w:val="28"/>
                <w:szCs w:val="28"/>
                <w:lang w:eastAsia="en-US"/>
              </w:rPr>
            </w:pPr>
            <w:r>
              <w:rPr>
                <w:b/>
                <w:sz w:val="28"/>
                <w:szCs w:val="28"/>
                <w:lang w:eastAsia="en-US"/>
              </w:rPr>
              <w:t>4,75</w:t>
            </w:r>
          </w:p>
        </w:tc>
      </w:tr>
      <w:tr w:rsidR="007520D4" w14:paraId="571551FA" w14:textId="77777777" w:rsidTr="007520D4">
        <w:trPr>
          <w:cantSplit/>
          <w:trHeight w:val="135"/>
          <w:jc w:val="center"/>
        </w:trPr>
        <w:tc>
          <w:tcPr>
            <w:tcW w:w="890" w:type="dxa"/>
            <w:tcBorders>
              <w:top w:val="single" w:sz="4" w:space="0" w:color="auto"/>
              <w:left w:val="single" w:sz="4" w:space="0" w:color="auto"/>
              <w:bottom w:val="single" w:sz="4" w:space="0" w:color="auto"/>
              <w:right w:val="single" w:sz="4" w:space="0" w:color="auto"/>
            </w:tcBorders>
          </w:tcPr>
          <w:p w14:paraId="4199D764" w14:textId="77777777" w:rsidR="007520D4" w:rsidRDefault="007520D4">
            <w:pPr>
              <w:jc w:val="center"/>
              <w:rPr>
                <w:bCs/>
                <w:lang w:eastAsia="en-US"/>
              </w:rPr>
            </w:pPr>
          </w:p>
          <w:p w14:paraId="45E8E999" w14:textId="77777777" w:rsidR="007520D4" w:rsidRDefault="007520D4">
            <w:pPr>
              <w:jc w:val="center"/>
              <w:rPr>
                <w:bCs/>
                <w:lang w:eastAsia="en-US"/>
              </w:rPr>
            </w:pPr>
            <w:r>
              <w:rPr>
                <w:bCs/>
                <w:lang w:eastAsia="en-US"/>
              </w:rPr>
              <w:t>12</w:t>
            </w:r>
          </w:p>
        </w:tc>
        <w:tc>
          <w:tcPr>
            <w:tcW w:w="1147" w:type="dxa"/>
            <w:tcBorders>
              <w:top w:val="single" w:sz="4" w:space="0" w:color="auto"/>
              <w:left w:val="single" w:sz="4" w:space="0" w:color="auto"/>
              <w:bottom w:val="single" w:sz="4" w:space="0" w:color="auto"/>
              <w:right w:val="single" w:sz="4" w:space="0" w:color="auto"/>
            </w:tcBorders>
          </w:tcPr>
          <w:p w14:paraId="13567D5C" w14:textId="77777777" w:rsidR="007520D4" w:rsidRDefault="007520D4">
            <w:pPr>
              <w:jc w:val="center"/>
              <w:rPr>
                <w:bCs/>
                <w:lang w:eastAsia="en-US"/>
              </w:rPr>
            </w:pPr>
          </w:p>
          <w:p w14:paraId="7813DFAD" w14:textId="77777777" w:rsidR="007520D4" w:rsidRDefault="007520D4">
            <w:pPr>
              <w:jc w:val="center"/>
              <w:rPr>
                <w:bCs/>
                <w:lang w:eastAsia="en-US"/>
              </w:rPr>
            </w:pPr>
            <w:r>
              <w:rPr>
                <w:bCs/>
                <w:lang w:eastAsia="en-US"/>
              </w:rPr>
              <w:t>02</w:t>
            </w:r>
          </w:p>
        </w:tc>
        <w:tc>
          <w:tcPr>
            <w:tcW w:w="3420" w:type="dxa"/>
            <w:tcBorders>
              <w:top w:val="single" w:sz="4" w:space="0" w:color="auto"/>
              <w:left w:val="single" w:sz="4" w:space="0" w:color="auto"/>
              <w:bottom w:val="single" w:sz="4" w:space="0" w:color="auto"/>
              <w:right w:val="single" w:sz="4" w:space="0" w:color="auto"/>
            </w:tcBorders>
            <w:hideMark/>
          </w:tcPr>
          <w:p w14:paraId="2D78E4F6" w14:textId="77777777" w:rsidR="007520D4" w:rsidRDefault="007520D4">
            <w:pPr>
              <w:jc w:val="center"/>
              <w:rPr>
                <w:lang w:eastAsia="en-US"/>
              </w:rPr>
            </w:pPr>
            <w:r>
              <w:rPr>
                <w:bCs/>
                <w:lang w:eastAsia="en-US"/>
              </w:rPr>
              <w:t>Периодическая печать и издательства</w:t>
            </w:r>
          </w:p>
        </w:tc>
        <w:tc>
          <w:tcPr>
            <w:tcW w:w="1972" w:type="dxa"/>
            <w:tcBorders>
              <w:top w:val="single" w:sz="4" w:space="0" w:color="auto"/>
              <w:left w:val="single" w:sz="4" w:space="0" w:color="auto"/>
              <w:bottom w:val="single" w:sz="4" w:space="0" w:color="auto"/>
              <w:right w:val="single" w:sz="4" w:space="0" w:color="auto"/>
            </w:tcBorders>
            <w:hideMark/>
          </w:tcPr>
          <w:p w14:paraId="11F4879D" w14:textId="77777777" w:rsidR="007520D4" w:rsidRDefault="007520D4">
            <w:pPr>
              <w:jc w:val="center"/>
              <w:rPr>
                <w:b/>
                <w:sz w:val="28"/>
                <w:szCs w:val="28"/>
                <w:lang w:eastAsia="en-US"/>
              </w:rPr>
            </w:pPr>
            <w:r>
              <w:rPr>
                <w:b/>
                <w:sz w:val="28"/>
                <w:szCs w:val="28"/>
                <w:lang w:eastAsia="en-US"/>
              </w:rPr>
              <w:t>450 000,00</w:t>
            </w:r>
          </w:p>
        </w:tc>
        <w:tc>
          <w:tcPr>
            <w:tcW w:w="1966" w:type="dxa"/>
            <w:tcBorders>
              <w:top w:val="single" w:sz="4" w:space="0" w:color="auto"/>
              <w:left w:val="single" w:sz="4" w:space="0" w:color="auto"/>
              <w:bottom w:val="single" w:sz="4" w:space="0" w:color="auto"/>
              <w:right w:val="single" w:sz="4" w:space="0" w:color="auto"/>
            </w:tcBorders>
            <w:hideMark/>
          </w:tcPr>
          <w:p w14:paraId="6D034822" w14:textId="77777777" w:rsidR="007520D4" w:rsidRDefault="007520D4">
            <w:pPr>
              <w:jc w:val="center"/>
              <w:rPr>
                <w:b/>
                <w:sz w:val="28"/>
                <w:szCs w:val="28"/>
                <w:lang w:eastAsia="en-US"/>
              </w:rPr>
            </w:pPr>
            <w:r>
              <w:rPr>
                <w:b/>
                <w:sz w:val="28"/>
                <w:szCs w:val="28"/>
                <w:lang w:eastAsia="en-US"/>
              </w:rPr>
              <w:t>0,00</w:t>
            </w:r>
          </w:p>
        </w:tc>
        <w:tc>
          <w:tcPr>
            <w:tcW w:w="1416" w:type="dxa"/>
            <w:tcBorders>
              <w:top w:val="single" w:sz="4" w:space="0" w:color="auto"/>
              <w:left w:val="single" w:sz="4" w:space="0" w:color="auto"/>
              <w:bottom w:val="single" w:sz="4" w:space="0" w:color="auto"/>
              <w:right w:val="single" w:sz="4" w:space="0" w:color="auto"/>
            </w:tcBorders>
            <w:hideMark/>
          </w:tcPr>
          <w:p w14:paraId="31F31FBD" w14:textId="77777777" w:rsidR="007520D4" w:rsidRDefault="007520D4">
            <w:pPr>
              <w:jc w:val="center"/>
              <w:rPr>
                <w:b/>
                <w:sz w:val="28"/>
                <w:szCs w:val="28"/>
                <w:lang w:eastAsia="en-US"/>
              </w:rPr>
            </w:pPr>
            <w:r>
              <w:rPr>
                <w:b/>
                <w:sz w:val="28"/>
                <w:szCs w:val="28"/>
                <w:lang w:eastAsia="en-US"/>
              </w:rPr>
              <w:t>0,00</w:t>
            </w:r>
          </w:p>
        </w:tc>
      </w:tr>
      <w:tr w:rsidR="007520D4" w14:paraId="5FCC0DE7" w14:textId="77777777" w:rsidTr="007520D4">
        <w:trPr>
          <w:cantSplit/>
          <w:trHeight w:val="135"/>
          <w:jc w:val="center"/>
        </w:trPr>
        <w:tc>
          <w:tcPr>
            <w:tcW w:w="890" w:type="dxa"/>
            <w:tcBorders>
              <w:top w:val="single" w:sz="4" w:space="0" w:color="auto"/>
              <w:left w:val="single" w:sz="4" w:space="0" w:color="auto"/>
              <w:bottom w:val="single" w:sz="4" w:space="0" w:color="auto"/>
              <w:right w:val="single" w:sz="4" w:space="0" w:color="auto"/>
            </w:tcBorders>
          </w:tcPr>
          <w:p w14:paraId="67F6C620" w14:textId="77777777" w:rsidR="007520D4" w:rsidRDefault="007520D4">
            <w:pPr>
              <w:jc w:val="center"/>
              <w:rPr>
                <w:bCs/>
                <w:lang w:eastAsia="en-US"/>
              </w:rPr>
            </w:pPr>
          </w:p>
          <w:p w14:paraId="011B9F75" w14:textId="77777777" w:rsidR="007520D4" w:rsidRDefault="007520D4">
            <w:pPr>
              <w:jc w:val="center"/>
              <w:rPr>
                <w:bCs/>
                <w:lang w:eastAsia="en-US"/>
              </w:rPr>
            </w:pPr>
            <w:r>
              <w:rPr>
                <w:bCs/>
                <w:lang w:eastAsia="en-US"/>
              </w:rPr>
              <w:t>12</w:t>
            </w:r>
          </w:p>
        </w:tc>
        <w:tc>
          <w:tcPr>
            <w:tcW w:w="1147" w:type="dxa"/>
            <w:tcBorders>
              <w:top w:val="single" w:sz="4" w:space="0" w:color="auto"/>
              <w:left w:val="single" w:sz="4" w:space="0" w:color="auto"/>
              <w:bottom w:val="single" w:sz="4" w:space="0" w:color="auto"/>
              <w:right w:val="single" w:sz="4" w:space="0" w:color="auto"/>
            </w:tcBorders>
          </w:tcPr>
          <w:p w14:paraId="1BC0F936" w14:textId="77777777" w:rsidR="007520D4" w:rsidRDefault="007520D4">
            <w:pPr>
              <w:jc w:val="center"/>
              <w:rPr>
                <w:bCs/>
                <w:lang w:eastAsia="en-US"/>
              </w:rPr>
            </w:pPr>
          </w:p>
          <w:p w14:paraId="55255ED0" w14:textId="77777777" w:rsidR="007520D4" w:rsidRDefault="007520D4">
            <w:pPr>
              <w:jc w:val="center"/>
              <w:rPr>
                <w:bCs/>
                <w:lang w:eastAsia="en-US"/>
              </w:rPr>
            </w:pPr>
            <w:r>
              <w:rPr>
                <w:bCs/>
                <w:lang w:eastAsia="en-US"/>
              </w:rPr>
              <w:t>04</w:t>
            </w:r>
          </w:p>
        </w:tc>
        <w:tc>
          <w:tcPr>
            <w:tcW w:w="3420" w:type="dxa"/>
            <w:tcBorders>
              <w:top w:val="single" w:sz="4" w:space="0" w:color="auto"/>
              <w:left w:val="single" w:sz="4" w:space="0" w:color="auto"/>
              <w:bottom w:val="single" w:sz="4" w:space="0" w:color="auto"/>
              <w:right w:val="single" w:sz="4" w:space="0" w:color="auto"/>
            </w:tcBorders>
            <w:hideMark/>
          </w:tcPr>
          <w:p w14:paraId="15B340DF" w14:textId="77777777" w:rsidR="007520D4" w:rsidRDefault="007520D4">
            <w:pPr>
              <w:jc w:val="center"/>
              <w:rPr>
                <w:bCs/>
                <w:lang w:eastAsia="en-US"/>
              </w:rPr>
            </w:pPr>
            <w:r>
              <w:rPr>
                <w:bCs/>
                <w:lang w:eastAsia="en-US"/>
              </w:rPr>
              <w:t>Другие вопросы в области средств массовой информации</w:t>
            </w:r>
          </w:p>
        </w:tc>
        <w:tc>
          <w:tcPr>
            <w:tcW w:w="1972" w:type="dxa"/>
            <w:tcBorders>
              <w:top w:val="single" w:sz="4" w:space="0" w:color="auto"/>
              <w:left w:val="single" w:sz="4" w:space="0" w:color="auto"/>
              <w:bottom w:val="single" w:sz="4" w:space="0" w:color="auto"/>
              <w:right w:val="single" w:sz="4" w:space="0" w:color="auto"/>
            </w:tcBorders>
            <w:hideMark/>
          </w:tcPr>
          <w:p w14:paraId="18CC6B01" w14:textId="77777777" w:rsidR="007520D4" w:rsidRDefault="007520D4">
            <w:pPr>
              <w:jc w:val="center"/>
              <w:rPr>
                <w:b/>
                <w:sz w:val="28"/>
                <w:szCs w:val="28"/>
                <w:lang w:eastAsia="en-US"/>
              </w:rPr>
            </w:pPr>
            <w:r>
              <w:rPr>
                <w:b/>
                <w:sz w:val="28"/>
                <w:szCs w:val="28"/>
                <w:lang w:eastAsia="en-US"/>
              </w:rPr>
              <w:t>350 000,00</w:t>
            </w:r>
          </w:p>
        </w:tc>
        <w:tc>
          <w:tcPr>
            <w:tcW w:w="1966" w:type="dxa"/>
            <w:tcBorders>
              <w:top w:val="single" w:sz="4" w:space="0" w:color="auto"/>
              <w:left w:val="single" w:sz="4" w:space="0" w:color="auto"/>
              <w:bottom w:val="single" w:sz="4" w:space="0" w:color="auto"/>
              <w:right w:val="single" w:sz="4" w:space="0" w:color="auto"/>
            </w:tcBorders>
            <w:hideMark/>
          </w:tcPr>
          <w:p w14:paraId="7531BD7B" w14:textId="77777777" w:rsidR="007520D4" w:rsidRDefault="007520D4">
            <w:pPr>
              <w:jc w:val="center"/>
              <w:rPr>
                <w:b/>
                <w:sz w:val="28"/>
                <w:szCs w:val="28"/>
                <w:lang w:eastAsia="en-US"/>
              </w:rPr>
            </w:pPr>
            <w:r>
              <w:rPr>
                <w:b/>
                <w:sz w:val="28"/>
                <w:szCs w:val="28"/>
                <w:lang w:eastAsia="en-US"/>
              </w:rPr>
              <w:t>38 000,00</w:t>
            </w:r>
          </w:p>
        </w:tc>
        <w:tc>
          <w:tcPr>
            <w:tcW w:w="1416" w:type="dxa"/>
            <w:tcBorders>
              <w:top w:val="single" w:sz="4" w:space="0" w:color="auto"/>
              <w:left w:val="single" w:sz="4" w:space="0" w:color="auto"/>
              <w:bottom w:val="single" w:sz="4" w:space="0" w:color="auto"/>
              <w:right w:val="single" w:sz="4" w:space="0" w:color="auto"/>
            </w:tcBorders>
            <w:hideMark/>
          </w:tcPr>
          <w:p w14:paraId="103F19C3" w14:textId="77777777" w:rsidR="007520D4" w:rsidRDefault="007520D4">
            <w:pPr>
              <w:jc w:val="center"/>
              <w:rPr>
                <w:b/>
                <w:sz w:val="28"/>
                <w:szCs w:val="28"/>
                <w:lang w:eastAsia="en-US"/>
              </w:rPr>
            </w:pPr>
            <w:r>
              <w:rPr>
                <w:b/>
                <w:sz w:val="28"/>
                <w:szCs w:val="28"/>
                <w:lang w:eastAsia="en-US"/>
              </w:rPr>
              <w:t>10,86</w:t>
            </w:r>
          </w:p>
        </w:tc>
      </w:tr>
      <w:tr w:rsidR="007520D4" w14:paraId="0DDDC323" w14:textId="77777777" w:rsidTr="007520D4">
        <w:trPr>
          <w:cantSplit/>
          <w:jc w:val="center"/>
        </w:trPr>
        <w:tc>
          <w:tcPr>
            <w:tcW w:w="2037" w:type="dxa"/>
            <w:gridSpan w:val="2"/>
            <w:tcBorders>
              <w:top w:val="single" w:sz="4" w:space="0" w:color="auto"/>
              <w:left w:val="single" w:sz="4" w:space="0" w:color="auto"/>
              <w:bottom w:val="single" w:sz="4" w:space="0" w:color="auto"/>
              <w:right w:val="single" w:sz="4" w:space="0" w:color="auto"/>
            </w:tcBorders>
          </w:tcPr>
          <w:p w14:paraId="323E3C5F" w14:textId="77777777" w:rsidR="007520D4" w:rsidRDefault="007520D4">
            <w:pPr>
              <w:jc w:val="center"/>
              <w:rPr>
                <w:b/>
                <w:bCs/>
                <w:lang w:eastAsia="en-US"/>
              </w:rPr>
            </w:pPr>
          </w:p>
        </w:tc>
        <w:tc>
          <w:tcPr>
            <w:tcW w:w="3420" w:type="dxa"/>
            <w:tcBorders>
              <w:top w:val="single" w:sz="4" w:space="0" w:color="auto"/>
              <w:left w:val="single" w:sz="4" w:space="0" w:color="auto"/>
              <w:bottom w:val="single" w:sz="4" w:space="0" w:color="auto"/>
              <w:right w:val="single" w:sz="4" w:space="0" w:color="auto"/>
            </w:tcBorders>
          </w:tcPr>
          <w:p w14:paraId="189EE01B" w14:textId="77777777" w:rsidR="007520D4" w:rsidRDefault="007520D4">
            <w:pPr>
              <w:jc w:val="center"/>
              <w:rPr>
                <w:b/>
                <w:lang w:eastAsia="en-US"/>
              </w:rPr>
            </w:pPr>
          </w:p>
          <w:p w14:paraId="22082C40" w14:textId="77777777" w:rsidR="007520D4" w:rsidRDefault="007520D4">
            <w:pPr>
              <w:jc w:val="center"/>
              <w:rPr>
                <w:b/>
                <w:lang w:eastAsia="en-US"/>
              </w:rPr>
            </w:pPr>
            <w:r>
              <w:rPr>
                <w:b/>
                <w:lang w:eastAsia="en-US"/>
              </w:rPr>
              <w:t>ИТОГО РАСХОДЫ:</w:t>
            </w:r>
          </w:p>
        </w:tc>
        <w:tc>
          <w:tcPr>
            <w:tcW w:w="1972" w:type="dxa"/>
            <w:tcBorders>
              <w:top w:val="single" w:sz="4" w:space="0" w:color="auto"/>
              <w:left w:val="single" w:sz="4" w:space="0" w:color="auto"/>
              <w:bottom w:val="single" w:sz="4" w:space="0" w:color="auto"/>
              <w:right w:val="single" w:sz="4" w:space="0" w:color="auto"/>
            </w:tcBorders>
            <w:hideMark/>
          </w:tcPr>
          <w:p w14:paraId="2E964ED2" w14:textId="77777777" w:rsidR="007520D4" w:rsidRDefault="007520D4">
            <w:pPr>
              <w:jc w:val="center"/>
              <w:rPr>
                <w:lang w:eastAsia="en-US"/>
              </w:rPr>
            </w:pPr>
            <w:r>
              <w:rPr>
                <w:b/>
                <w:sz w:val="28"/>
                <w:szCs w:val="28"/>
                <w:lang w:eastAsia="en-US"/>
              </w:rPr>
              <w:t>37 228 000,00</w:t>
            </w:r>
          </w:p>
        </w:tc>
        <w:tc>
          <w:tcPr>
            <w:tcW w:w="1966" w:type="dxa"/>
            <w:tcBorders>
              <w:top w:val="single" w:sz="4" w:space="0" w:color="auto"/>
              <w:left w:val="single" w:sz="4" w:space="0" w:color="auto"/>
              <w:bottom w:val="single" w:sz="4" w:space="0" w:color="auto"/>
              <w:right w:val="single" w:sz="4" w:space="0" w:color="auto"/>
            </w:tcBorders>
            <w:hideMark/>
          </w:tcPr>
          <w:p w14:paraId="575A9146" w14:textId="77777777" w:rsidR="007520D4" w:rsidRDefault="007520D4">
            <w:pPr>
              <w:jc w:val="center"/>
              <w:rPr>
                <w:lang w:eastAsia="en-US"/>
              </w:rPr>
            </w:pPr>
            <w:r>
              <w:rPr>
                <w:b/>
                <w:sz w:val="28"/>
                <w:szCs w:val="28"/>
                <w:lang w:eastAsia="en-US"/>
              </w:rPr>
              <w:t>9 799 055,71</w:t>
            </w:r>
          </w:p>
        </w:tc>
        <w:tc>
          <w:tcPr>
            <w:tcW w:w="1416" w:type="dxa"/>
            <w:tcBorders>
              <w:top w:val="single" w:sz="4" w:space="0" w:color="auto"/>
              <w:left w:val="single" w:sz="4" w:space="0" w:color="auto"/>
              <w:bottom w:val="single" w:sz="4" w:space="0" w:color="auto"/>
              <w:right w:val="single" w:sz="4" w:space="0" w:color="auto"/>
            </w:tcBorders>
            <w:hideMark/>
          </w:tcPr>
          <w:p w14:paraId="4884131B" w14:textId="77777777" w:rsidR="007520D4" w:rsidRDefault="007520D4">
            <w:pPr>
              <w:jc w:val="center"/>
              <w:rPr>
                <w:lang w:eastAsia="en-US"/>
              </w:rPr>
            </w:pPr>
            <w:r>
              <w:rPr>
                <w:b/>
                <w:sz w:val="28"/>
                <w:szCs w:val="28"/>
                <w:lang w:eastAsia="en-US"/>
              </w:rPr>
              <w:t>26,32</w:t>
            </w:r>
          </w:p>
        </w:tc>
      </w:tr>
    </w:tbl>
    <w:p w14:paraId="0F93BE67" w14:textId="77777777" w:rsidR="007520D4" w:rsidRDefault="007520D4" w:rsidP="007520D4">
      <w:pPr>
        <w:jc w:val="both"/>
        <w:rPr>
          <w:b/>
          <w:sz w:val="28"/>
        </w:rPr>
      </w:pPr>
    </w:p>
    <w:p w14:paraId="31FC4119" w14:textId="77777777" w:rsidR="007520D4" w:rsidRDefault="007520D4" w:rsidP="007520D4">
      <w:pPr>
        <w:jc w:val="center"/>
        <w:rPr>
          <w:b/>
          <w:sz w:val="28"/>
          <w:szCs w:val="28"/>
        </w:rPr>
      </w:pPr>
    </w:p>
    <w:p w14:paraId="355A2118" w14:textId="77777777" w:rsidR="007520D4" w:rsidRDefault="007520D4" w:rsidP="007520D4">
      <w:pPr>
        <w:rPr>
          <w:b/>
          <w:sz w:val="28"/>
          <w:szCs w:val="28"/>
        </w:rPr>
        <w:sectPr w:rsidR="007520D4" w:rsidSect="005749B9">
          <w:headerReference w:type="default" r:id="rId11"/>
          <w:headerReference w:type="first" r:id="rId12"/>
          <w:pgSz w:w="11906" w:h="16838"/>
          <w:pgMar w:top="851" w:right="1106" w:bottom="851" w:left="1260" w:header="708" w:footer="708" w:gutter="0"/>
          <w:cols w:space="720"/>
          <w:titlePg/>
          <w:docGrid w:linePitch="326"/>
        </w:sectPr>
      </w:pPr>
    </w:p>
    <w:p w14:paraId="5DB4545B" w14:textId="77777777" w:rsidR="007520D4" w:rsidRDefault="007520D4" w:rsidP="007520D4">
      <w:pPr>
        <w:jc w:val="center"/>
        <w:rPr>
          <w:b/>
          <w:sz w:val="28"/>
          <w:szCs w:val="28"/>
        </w:rPr>
      </w:pPr>
      <w:r>
        <w:rPr>
          <w:b/>
          <w:sz w:val="28"/>
          <w:szCs w:val="28"/>
        </w:rPr>
        <w:lastRenderedPageBreak/>
        <w:t xml:space="preserve">Ведомственная структура расходов бюджета внутригородского муниципального образования – муниципального округа Можайский в городе Москве </w:t>
      </w:r>
    </w:p>
    <w:p w14:paraId="6A152190" w14:textId="77777777" w:rsidR="007520D4" w:rsidRDefault="007520D4" w:rsidP="007520D4">
      <w:pPr>
        <w:jc w:val="center"/>
        <w:rPr>
          <w:b/>
          <w:sz w:val="28"/>
          <w:szCs w:val="28"/>
        </w:rPr>
      </w:pPr>
      <w:r>
        <w:rPr>
          <w:b/>
          <w:sz w:val="28"/>
          <w:szCs w:val="28"/>
        </w:rPr>
        <w:t xml:space="preserve">за 1 квартал 2026 года </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913"/>
        <w:gridCol w:w="740"/>
        <w:gridCol w:w="1583"/>
        <w:gridCol w:w="720"/>
        <w:gridCol w:w="719"/>
        <w:gridCol w:w="3582"/>
        <w:gridCol w:w="2087"/>
        <w:gridCol w:w="2176"/>
        <w:gridCol w:w="1614"/>
      </w:tblGrid>
      <w:tr w:rsidR="007520D4" w14:paraId="2148AAD2" w14:textId="77777777" w:rsidTr="007520D4">
        <w:trPr>
          <w:trHeight w:val="317"/>
        </w:trPr>
        <w:tc>
          <w:tcPr>
            <w:tcW w:w="795" w:type="dxa"/>
            <w:vMerge w:val="restart"/>
            <w:tcBorders>
              <w:top w:val="single" w:sz="4" w:space="0" w:color="auto"/>
              <w:left w:val="single" w:sz="4" w:space="0" w:color="auto"/>
              <w:bottom w:val="single" w:sz="4" w:space="0" w:color="auto"/>
              <w:right w:val="single" w:sz="4" w:space="0" w:color="auto"/>
            </w:tcBorders>
          </w:tcPr>
          <w:p w14:paraId="47B590D7" w14:textId="77777777" w:rsidR="007520D4" w:rsidRDefault="007520D4">
            <w:pPr>
              <w:jc w:val="center"/>
              <w:rPr>
                <w:b/>
                <w:lang w:eastAsia="en-US"/>
              </w:rPr>
            </w:pPr>
          </w:p>
          <w:p w14:paraId="1B8267CB" w14:textId="77777777" w:rsidR="007520D4" w:rsidRDefault="007520D4">
            <w:pPr>
              <w:jc w:val="center"/>
              <w:rPr>
                <w:b/>
                <w:lang w:eastAsia="en-US"/>
              </w:rPr>
            </w:pPr>
          </w:p>
          <w:p w14:paraId="74D4887F" w14:textId="77777777" w:rsidR="007520D4" w:rsidRDefault="007520D4">
            <w:pPr>
              <w:jc w:val="center"/>
              <w:rPr>
                <w:b/>
                <w:lang w:eastAsia="en-US"/>
              </w:rPr>
            </w:pPr>
            <w:r>
              <w:rPr>
                <w:b/>
                <w:sz w:val="22"/>
                <w:szCs w:val="22"/>
                <w:lang w:eastAsia="en-US"/>
              </w:rPr>
              <w:t>Код</w:t>
            </w:r>
          </w:p>
        </w:tc>
        <w:tc>
          <w:tcPr>
            <w:tcW w:w="3956" w:type="dxa"/>
            <w:gridSpan w:val="4"/>
            <w:tcBorders>
              <w:top w:val="single" w:sz="4" w:space="0" w:color="auto"/>
              <w:left w:val="single" w:sz="4" w:space="0" w:color="auto"/>
              <w:bottom w:val="single" w:sz="4" w:space="0" w:color="auto"/>
              <w:right w:val="single" w:sz="4" w:space="0" w:color="auto"/>
            </w:tcBorders>
            <w:hideMark/>
          </w:tcPr>
          <w:p w14:paraId="1885615B" w14:textId="77777777" w:rsidR="007520D4" w:rsidRDefault="007520D4">
            <w:pPr>
              <w:jc w:val="center"/>
              <w:rPr>
                <w:b/>
                <w:lang w:eastAsia="en-US"/>
              </w:rPr>
            </w:pPr>
            <w:r>
              <w:rPr>
                <w:b/>
                <w:sz w:val="22"/>
                <w:szCs w:val="22"/>
                <w:lang w:eastAsia="en-US"/>
              </w:rPr>
              <w:t>Коды бюджетной классификации</w:t>
            </w:r>
          </w:p>
        </w:tc>
        <w:tc>
          <w:tcPr>
            <w:tcW w:w="719" w:type="dxa"/>
            <w:vMerge w:val="restart"/>
            <w:tcBorders>
              <w:top w:val="single" w:sz="4" w:space="0" w:color="auto"/>
              <w:left w:val="single" w:sz="4" w:space="0" w:color="auto"/>
              <w:bottom w:val="single" w:sz="4" w:space="0" w:color="auto"/>
              <w:right w:val="single" w:sz="4" w:space="0" w:color="auto"/>
            </w:tcBorders>
          </w:tcPr>
          <w:p w14:paraId="4FF4A537" w14:textId="77777777" w:rsidR="007520D4" w:rsidRDefault="007520D4">
            <w:pPr>
              <w:jc w:val="center"/>
              <w:rPr>
                <w:b/>
                <w:lang w:eastAsia="en-US"/>
              </w:rPr>
            </w:pPr>
          </w:p>
        </w:tc>
        <w:tc>
          <w:tcPr>
            <w:tcW w:w="3582" w:type="dxa"/>
            <w:vMerge w:val="restart"/>
            <w:tcBorders>
              <w:top w:val="single" w:sz="4" w:space="0" w:color="auto"/>
              <w:left w:val="single" w:sz="4" w:space="0" w:color="auto"/>
              <w:bottom w:val="single" w:sz="4" w:space="0" w:color="auto"/>
              <w:right w:val="single" w:sz="4" w:space="0" w:color="auto"/>
            </w:tcBorders>
            <w:hideMark/>
          </w:tcPr>
          <w:p w14:paraId="777321EB" w14:textId="77777777" w:rsidR="007520D4" w:rsidRDefault="007520D4">
            <w:pPr>
              <w:jc w:val="center"/>
              <w:rPr>
                <w:b/>
                <w:lang w:eastAsia="en-US"/>
              </w:rPr>
            </w:pPr>
            <w:r>
              <w:rPr>
                <w:b/>
                <w:sz w:val="22"/>
                <w:szCs w:val="22"/>
                <w:lang w:eastAsia="en-US"/>
              </w:rPr>
              <w:t>Наименование показателей</w:t>
            </w:r>
          </w:p>
        </w:tc>
        <w:tc>
          <w:tcPr>
            <w:tcW w:w="2087" w:type="dxa"/>
            <w:vMerge w:val="restart"/>
            <w:tcBorders>
              <w:top w:val="single" w:sz="4" w:space="0" w:color="auto"/>
              <w:left w:val="single" w:sz="4" w:space="0" w:color="auto"/>
              <w:bottom w:val="single" w:sz="4" w:space="0" w:color="auto"/>
              <w:right w:val="single" w:sz="4" w:space="0" w:color="auto"/>
            </w:tcBorders>
            <w:hideMark/>
          </w:tcPr>
          <w:p w14:paraId="16E926A4" w14:textId="77777777" w:rsidR="007520D4" w:rsidRDefault="007520D4">
            <w:pPr>
              <w:jc w:val="center"/>
              <w:rPr>
                <w:b/>
                <w:lang w:eastAsia="en-US"/>
              </w:rPr>
            </w:pPr>
            <w:r>
              <w:rPr>
                <w:b/>
                <w:sz w:val="22"/>
                <w:szCs w:val="22"/>
                <w:lang w:eastAsia="en-US"/>
              </w:rPr>
              <w:t>Утвержденные бюджетные назначения (руб.)</w:t>
            </w:r>
          </w:p>
        </w:tc>
        <w:tc>
          <w:tcPr>
            <w:tcW w:w="2176" w:type="dxa"/>
            <w:vMerge w:val="restart"/>
            <w:tcBorders>
              <w:top w:val="single" w:sz="4" w:space="0" w:color="auto"/>
              <w:left w:val="single" w:sz="4" w:space="0" w:color="auto"/>
              <w:bottom w:val="single" w:sz="4" w:space="0" w:color="auto"/>
              <w:right w:val="single" w:sz="4" w:space="0" w:color="auto"/>
            </w:tcBorders>
          </w:tcPr>
          <w:p w14:paraId="097C1535" w14:textId="77777777" w:rsidR="007520D4" w:rsidRDefault="007520D4">
            <w:pPr>
              <w:jc w:val="center"/>
              <w:rPr>
                <w:b/>
                <w:lang w:eastAsia="en-US"/>
              </w:rPr>
            </w:pPr>
          </w:p>
          <w:p w14:paraId="78464B7F" w14:textId="77777777" w:rsidR="007520D4" w:rsidRDefault="007520D4">
            <w:pPr>
              <w:jc w:val="center"/>
              <w:rPr>
                <w:b/>
                <w:lang w:eastAsia="en-US"/>
              </w:rPr>
            </w:pPr>
            <w:r>
              <w:rPr>
                <w:b/>
                <w:sz w:val="22"/>
                <w:szCs w:val="22"/>
                <w:lang w:eastAsia="en-US"/>
              </w:rPr>
              <w:t>Исполнено (руб.)</w:t>
            </w:r>
          </w:p>
        </w:tc>
        <w:tc>
          <w:tcPr>
            <w:tcW w:w="1614" w:type="dxa"/>
            <w:vMerge w:val="restart"/>
            <w:tcBorders>
              <w:top w:val="single" w:sz="4" w:space="0" w:color="auto"/>
              <w:left w:val="single" w:sz="4" w:space="0" w:color="auto"/>
              <w:bottom w:val="single" w:sz="4" w:space="0" w:color="auto"/>
              <w:right w:val="single" w:sz="4" w:space="0" w:color="auto"/>
            </w:tcBorders>
          </w:tcPr>
          <w:p w14:paraId="3BCB3EA6" w14:textId="77777777" w:rsidR="007520D4" w:rsidRDefault="007520D4">
            <w:pPr>
              <w:jc w:val="center"/>
              <w:rPr>
                <w:b/>
                <w:sz w:val="28"/>
                <w:szCs w:val="28"/>
                <w:lang w:eastAsia="en-US"/>
              </w:rPr>
            </w:pPr>
          </w:p>
          <w:p w14:paraId="7F2F355A" w14:textId="77777777" w:rsidR="007520D4" w:rsidRDefault="007520D4">
            <w:pPr>
              <w:jc w:val="center"/>
              <w:rPr>
                <w:b/>
                <w:lang w:eastAsia="en-US"/>
              </w:rPr>
            </w:pPr>
            <w:r>
              <w:rPr>
                <w:b/>
                <w:sz w:val="22"/>
                <w:szCs w:val="22"/>
                <w:lang w:eastAsia="en-US"/>
              </w:rPr>
              <w:t>Процент исполнения</w:t>
            </w:r>
          </w:p>
          <w:p w14:paraId="511EAFBC" w14:textId="77777777" w:rsidR="007520D4" w:rsidRDefault="007520D4">
            <w:pPr>
              <w:jc w:val="center"/>
              <w:rPr>
                <w:b/>
                <w:lang w:eastAsia="en-US"/>
              </w:rPr>
            </w:pPr>
            <w:r>
              <w:rPr>
                <w:b/>
                <w:sz w:val="22"/>
                <w:szCs w:val="22"/>
                <w:lang w:eastAsia="en-US"/>
              </w:rPr>
              <w:t>%</w:t>
            </w:r>
          </w:p>
        </w:tc>
      </w:tr>
      <w:tr w:rsidR="007520D4" w14:paraId="52BDBED7" w14:textId="77777777" w:rsidTr="007520D4">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E06DD" w14:textId="77777777" w:rsidR="007520D4" w:rsidRDefault="007520D4">
            <w:pPr>
              <w:spacing w:line="276" w:lineRule="auto"/>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29EA3E8D" w14:textId="77777777" w:rsidR="007520D4" w:rsidRDefault="007520D4">
            <w:pPr>
              <w:jc w:val="center"/>
              <w:rPr>
                <w:b/>
                <w:sz w:val="28"/>
                <w:szCs w:val="28"/>
                <w:lang w:eastAsia="en-US"/>
              </w:rPr>
            </w:pPr>
          </w:p>
          <w:p w14:paraId="1A6E8137" w14:textId="77777777" w:rsidR="007520D4" w:rsidRDefault="007520D4">
            <w:pPr>
              <w:jc w:val="center"/>
              <w:rPr>
                <w:b/>
                <w:lang w:eastAsia="en-US"/>
              </w:rPr>
            </w:pPr>
            <w:r>
              <w:rPr>
                <w:b/>
                <w:sz w:val="22"/>
                <w:szCs w:val="22"/>
                <w:lang w:eastAsia="en-US"/>
              </w:rPr>
              <w:t>РД</w:t>
            </w:r>
          </w:p>
        </w:tc>
        <w:tc>
          <w:tcPr>
            <w:tcW w:w="740" w:type="dxa"/>
            <w:tcBorders>
              <w:top w:val="single" w:sz="4" w:space="0" w:color="auto"/>
              <w:left w:val="single" w:sz="4" w:space="0" w:color="auto"/>
              <w:bottom w:val="single" w:sz="4" w:space="0" w:color="auto"/>
              <w:right w:val="single" w:sz="4" w:space="0" w:color="auto"/>
            </w:tcBorders>
          </w:tcPr>
          <w:p w14:paraId="1C5FD43A" w14:textId="77777777" w:rsidR="007520D4" w:rsidRDefault="007520D4">
            <w:pPr>
              <w:jc w:val="center"/>
              <w:rPr>
                <w:b/>
                <w:sz w:val="28"/>
                <w:szCs w:val="28"/>
                <w:lang w:eastAsia="en-US"/>
              </w:rPr>
            </w:pPr>
          </w:p>
          <w:p w14:paraId="235D8638" w14:textId="77777777" w:rsidR="007520D4" w:rsidRDefault="007520D4">
            <w:pPr>
              <w:jc w:val="center"/>
              <w:rPr>
                <w:b/>
                <w:lang w:eastAsia="en-US"/>
              </w:rPr>
            </w:pPr>
            <w:r>
              <w:rPr>
                <w:b/>
                <w:sz w:val="22"/>
                <w:szCs w:val="22"/>
                <w:lang w:eastAsia="en-US"/>
              </w:rPr>
              <w:t>ПРД</w:t>
            </w:r>
          </w:p>
        </w:tc>
        <w:tc>
          <w:tcPr>
            <w:tcW w:w="1583" w:type="dxa"/>
            <w:tcBorders>
              <w:top w:val="single" w:sz="4" w:space="0" w:color="auto"/>
              <w:left w:val="single" w:sz="4" w:space="0" w:color="auto"/>
              <w:bottom w:val="single" w:sz="4" w:space="0" w:color="auto"/>
              <w:right w:val="single" w:sz="4" w:space="0" w:color="auto"/>
            </w:tcBorders>
          </w:tcPr>
          <w:p w14:paraId="55F2E151" w14:textId="77777777" w:rsidR="007520D4" w:rsidRDefault="007520D4">
            <w:pPr>
              <w:jc w:val="center"/>
              <w:rPr>
                <w:b/>
                <w:sz w:val="28"/>
                <w:szCs w:val="28"/>
                <w:lang w:eastAsia="en-US"/>
              </w:rPr>
            </w:pPr>
          </w:p>
          <w:p w14:paraId="61BACB7F" w14:textId="77777777" w:rsidR="007520D4" w:rsidRDefault="007520D4">
            <w:pPr>
              <w:jc w:val="center"/>
              <w:rPr>
                <w:b/>
                <w:lang w:eastAsia="en-US"/>
              </w:rPr>
            </w:pPr>
            <w:r>
              <w:rPr>
                <w:b/>
                <w:sz w:val="22"/>
                <w:szCs w:val="22"/>
                <w:lang w:eastAsia="en-US"/>
              </w:rPr>
              <w:t>ЦСР</w:t>
            </w:r>
          </w:p>
        </w:tc>
        <w:tc>
          <w:tcPr>
            <w:tcW w:w="720" w:type="dxa"/>
            <w:tcBorders>
              <w:top w:val="single" w:sz="4" w:space="0" w:color="auto"/>
              <w:left w:val="single" w:sz="4" w:space="0" w:color="auto"/>
              <w:bottom w:val="single" w:sz="4" w:space="0" w:color="auto"/>
              <w:right w:val="single" w:sz="4" w:space="0" w:color="auto"/>
            </w:tcBorders>
          </w:tcPr>
          <w:p w14:paraId="561DB6A1" w14:textId="77777777" w:rsidR="007520D4" w:rsidRDefault="007520D4">
            <w:pPr>
              <w:jc w:val="center"/>
              <w:rPr>
                <w:b/>
                <w:sz w:val="28"/>
                <w:szCs w:val="28"/>
                <w:lang w:eastAsia="en-US"/>
              </w:rPr>
            </w:pPr>
          </w:p>
          <w:p w14:paraId="4CF4231E" w14:textId="77777777" w:rsidR="007520D4" w:rsidRDefault="007520D4">
            <w:pPr>
              <w:jc w:val="center"/>
              <w:rPr>
                <w:b/>
                <w:lang w:eastAsia="en-US"/>
              </w:rPr>
            </w:pPr>
            <w:r>
              <w:rPr>
                <w:b/>
                <w:sz w:val="22"/>
                <w:szCs w:val="22"/>
                <w:lang w:eastAsia="en-US"/>
              </w:rPr>
              <w:t>КВР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0D90" w14:textId="77777777" w:rsidR="007520D4" w:rsidRDefault="007520D4">
            <w:pPr>
              <w:spacing w:line="27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93B15" w14:textId="77777777" w:rsidR="007520D4" w:rsidRDefault="007520D4">
            <w:pPr>
              <w:spacing w:line="27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C7270" w14:textId="77777777" w:rsidR="007520D4" w:rsidRDefault="007520D4">
            <w:pPr>
              <w:spacing w:line="27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F1C69" w14:textId="77777777" w:rsidR="007520D4" w:rsidRDefault="007520D4">
            <w:pPr>
              <w:spacing w:line="27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1CD4B" w14:textId="77777777" w:rsidR="007520D4" w:rsidRDefault="007520D4">
            <w:pPr>
              <w:spacing w:line="276" w:lineRule="auto"/>
              <w:rPr>
                <w:b/>
                <w:lang w:eastAsia="en-US"/>
              </w:rPr>
            </w:pPr>
          </w:p>
        </w:tc>
      </w:tr>
      <w:tr w:rsidR="007520D4" w14:paraId="2F51C653" w14:textId="77777777" w:rsidTr="007520D4">
        <w:trPr>
          <w:trHeight w:val="654"/>
        </w:trPr>
        <w:tc>
          <w:tcPr>
            <w:tcW w:w="795" w:type="dxa"/>
            <w:tcBorders>
              <w:top w:val="single" w:sz="4" w:space="0" w:color="auto"/>
              <w:left w:val="single" w:sz="4" w:space="0" w:color="auto"/>
              <w:bottom w:val="single" w:sz="4" w:space="0" w:color="auto"/>
              <w:right w:val="single" w:sz="4" w:space="0" w:color="auto"/>
            </w:tcBorders>
            <w:hideMark/>
          </w:tcPr>
          <w:p w14:paraId="544F1D0A" w14:textId="77777777" w:rsidR="007520D4" w:rsidRDefault="007520D4">
            <w:pPr>
              <w:jc w:val="center"/>
              <w:rPr>
                <w:b/>
                <w:i/>
                <w:lang w:eastAsia="en-US"/>
              </w:rPr>
            </w:pPr>
            <w:r>
              <w:rPr>
                <w:b/>
                <w:i/>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7A19E7CA" w14:textId="77777777" w:rsidR="007520D4" w:rsidRDefault="007520D4">
            <w:pPr>
              <w:jc w:val="center"/>
              <w:rPr>
                <w:b/>
                <w:i/>
                <w:lang w:eastAsia="en-US"/>
              </w:rPr>
            </w:pPr>
            <w:r>
              <w:rPr>
                <w:b/>
                <w:i/>
                <w:lang w:eastAsia="en-US"/>
              </w:rPr>
              <w:t>01</w:t>
            </w:r>
          </w:p>
        </w:tc>
        <w:tc>
          <w:tcPr>
            <w:tcW w:w="740" w:type="dxa"/>
            <w:tcBorders>
              <w:top w:val="single" w:sz="4" w:space="0" w:color="auto"/>
              <w:left w:val="single" w:sz="4" w:space="0" w:color="auto"/>
              <w:bottom w:val="single" w:sz="4" w:space="0" w:color="auto"/>
              <w:right w:val="single" w:sz="4" w:space="0" w:color="auto"/>
            </w:tcBorders>
          </w:tcPr>
          <w:p w14:paraId="4EDE2472" w14:textId="77777777" w:rsidR="007520D4" w:rsidRDefault="007520D4">
            <w:pPr>
              <w:jc w:val="center"/>
              <w:rPr>
                <w:b/>
                <w:i/>
                <w:lang w:eastAsia="en-US"/>
              </w:rPr>
            </w:pPr>
          </w:p>
        </w:tc>
        <w:tc>
          <w:tcPr>
            <w:tcW w:w="1583" w:type="dxa"/>
            <w:tcBorders>
              <w:top w:val="single" w:sz="4" w:space="0" w:color="auto"/>
              <w:left w:val="single" w:sz="4" w:space="0" w:color="auto"/>
              <w:bottom w:val="single" w:sz="4" w:space="0" w:color="auto"/>
              <w:right w:val="single" w:sz="4" w:space="0" w:color="auto"/>
            </w:tcBorders>
          </w:tcPr>
          <w:p w14:paraId="3B291131" w14:textId="77777777" w:rsidR="007520D4" w:rsidRDefault="007520D4">
            <w:pPr>
              <w:jc w:val="center"/>
              <w:rPr>
                <w:b/>
                <w:i/>
                <w:lang w:eastAsia="en-US"/>
              </w:rPr>
            </w:pPr>
          </w:p>
        </w:tc>
        <w:tc>
          <w:tcPr>
            <w:tcW w:w="720" w:type="dxa"/>
            <w:tcBorders>
              <w:top w:val="single" w:sz="4" w:space="0" w:color="auto"/>
              <w:left w:val="single" w:sz="4" w:space="0" w:color="auto"/>
              <w:bottom w:val="single" w:sz="4" w:space="0" w:color="auto"/>
              <w:right w:val="single" w:sz="4" w:space="0" w:color="auto"/>
            </w:tcBorders>
          </w:tcPr>
          <w:p w14:paraId="31854E3B" w14:textId="77777777" w:rsidR="007520D4" w:rsidRDefault="007520D4">
            <w:pPr>
              <w:jc w:val="center"/>
              <w:rPr>
                <w:b/>
                <w:i/>
                <w:sz w:val="28"/>
                <w:szCs w:val="28"/>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62170792" w14:textId="77777777" w:rsidR="007520D4" w:rsidRDefault="007520D4">
            <w:pPr>
              <w:jc w:val="center"/>
              <w:rPr>
                <w:b/>
                <w:i/>
                <w:lang w:eastAsia="en-US"/>
              </w:rPr>
            </w:pPr>
            <w:r>
              <w:rPr>
                <w:b/>
                <w:i/>
                <w:sz w:val="22"/>
                <w:szCs w:val="22"/>
                <w:lang w:eastAsia="en-US"/>
              </w:rPr>
              <w:t>ОБЩЕГОСУДАРСТВЕННЫЕ ВОПРОСЫ</w:t>
            </w:r>
          </w:p>
        </w:tc>
        <w:tc>
          <w:tcPr>
            <w:tcW w:w="2087" w:type="dxa"/>
            <w:tcBorders>
              <w:top w:val="single" w:sz="4" w:space="0" w:color="auto"/>
              <w:left w:val="single" w:sz="4" w:space="0" w:color="auto"/>
              <w:bottom w:val="single" w:sz="4" w:space="0" w:color="auto"/>
              <w:right w:val="single" w:sz="4" w:space="0" w:color="auto"/>
            </w:tcBorders>
            <w:hideMark/>
          </w:tcPr>
          <w:p w14:paraId="288A5996" w14:textId="77777777" w:rsidR="007520D4" w:rsidRDefault="007520D4">
            <w:pPr>
              <w:jc w:val="center"/>
              <w:rPr>
                <w:b/>
                <w:i/>
                <w:sz w:val="28"/>
                <w:szCs w:val="28"/>
                <w:lang w:eastAsia="en-US"/>
              </w:rPr>
            </w:pPr>
            <w:r>
              <w:rPr>
                <w:b/>
                <w:i/>
                <w:sz w:val="28"/>
                <w:szCs w:val="28"/>
                <w:lang w:eastAsia="en-US"/>
              </w:rPr>
              <w:t>29 863 400,00</w:t>
            </w:r>
          </w:p>
        </w:tc>
        <w:tc>
          <w:tcPr>
            <w:tcW w:w="2176" w:type="dxa"/>
            <w:tcBorders>
              <w:top w:val="single" w:sz="4" w:space="0" w:color="auto"/>
              <w:left w:val="single" w:sz="4" w:space="0" w:color="auto"/>
              <w:bottom w:val="single" w:sz="4" w:space="0" w:color="auto"/>
              <w:right w:val="single" w:sz="4" w:space="0" w:color="auto"/>
            </w:tcBorders>
            <w:hideMark/>
          </w:tcPr>
          <w:p w14:paraId="5E9B9865" w14:textId="77777777" w:rsidR="007520D4" w:rsidRDefault="007520D4">
            <w:pPr>
              <w:jc w:val="center"/>
              <w:rPr>
                <w:b/>
                <w:i/>
                <w:sz w:val="28"/>
                <w:szCs w:val="28"/>
                <w:lang w:eastAsia="en-US"/>
              </w:rPr>
            </w:pPr>
            <w:r>
              <w:rPr>
                <w:b/>
                <w:i/>
                <w:sz w:val="28"/>
                <w:szCs w:val="28"/>
                <w:lang w:eastAsia="en-US"/>
              </w:rPr>
              <w:t>8 457 755,23</w:t>
            </w:r>
          </w:p>
        </w:tc>
        <w:tc>
          <w:tcPr>
            <w:tcW w:w="1614" w:type="dxa"/>
            <w:tcBorders>
              <w:top w:val="single" w:sz="4" w:space="0" w:color="auto"/>
              <w:left w:val="single" w:sz="4" w:space="0" w:color="auto"/>
              <w:bottom w:val="single" w:sz="4" w:space="0" w:color="auto"/>
              <w:right w:val="single" w:sz="4" w:space="0" w:color="auto"/>
            </w:tcBorders>
            <w:hideMark/>
          </w:tcPr>
          <w:p w14:paraId="123250C8" w14:textId="77777777" w:rsidR="007520D4" w:rsidRDefault="007520D4">
            <w:pPr>
              <w:jc w:val="center"/>
              <w:rPr>
                <w:b/>
                <w:i/>
                <w:sz w:val="28"/>
                <w:szCs w:val="28"/>
                <w:lang w:eastAsia="en-US"/>
              </w:rPr>
            </w:pPr>
            <w:r>
              <w:rPr>
                <w:b/>
                <w:i/>
                <w:sz w:val="28"/>
                <w:szCs w:val="28"/>
                <w:lang w:eastAsia="en-US"/>
              </w:rPr>
              <w:t>28,33</w:t>
            </w:r>
          </w:p>
        </w:tc>
      </w:tr>
      <w:tr w:rsidR="007520D4" w14:paraId="60453022" w14:textId="77777777" w:rsidTr="007520D4">
        <w:trPr>
          <w:trHeight w:val="654"/>
        </w:trPr>
        <w:tc>
          <w:tcPr>
            <w:tcW w:w="795" w:type="dxa"/>
            <w:tcBorders>
              <w:top w:val="single" w:sz="4" w:space="0" w:color="auto"/>
              <w:left w:val="single" w:sz="4" w:space="0" w:color="auto"/>
              <w:bottom w:val="single" w:sz="4" w:space="0" w:color="auto"/>
              <w:right w:val="single" w:sz="4" w:space="0" w:color="auto"/>
            </w:tcBorders>
          </w:tcPr>
          <w:p w14:paraId="6F32246F"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71AC9EB2"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065113EB"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6F75DE95"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17E8ED85" w14:textId="77777777" w:rsidR="007520D4" w:rsidRDefault="007520D4">
            <w:pPr>
              <w:jc w:val="center"/>
              <w:rPr>
                <w:lang w:eastAsia="en-US"/>
              </w:rPr>
            </w:pPr>
            <w:r>
              <w:rPr>
                <w:lang w:eastAsia="en-US"/>
              </w:rPr>
              <w:t>121</w:t>
            </w:r>
          </w:p>
        </w:tc>
        <w:tc>
          <w:tcPr>
            <w:tcW w:w="719" w:type="dxa"/>
            <w:tcBorders>
              <w:top w:val="single" w:sz="4" w:space="0" w:color="auto"/>
              <w:left w:val="single" w:sz="4" w:space="0" w:color="auto"/>
              <w:bottom w:val="single" w:sz="4" w:space="0" w:color="auto"/>
              <w:right w:val="single" w:sz="4" w:space="0" w:color="auto"/>
            </w:tcBorders>
          </w:tcPr>
          <w:p w14:paraId="5DECD6AA"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61F41F4F" w14:textId="77777777" w:rsidR="007520D4" w:rsidRDefault="007520D4">
            <w:pPr>
              <w:rPr>
                <w:lang w:eastAsia="en-US"/>
              </w:rPr>
            </w:pPr>
            <w:r>
              <w:rPr>
                <w:sz w:val="22"/>
                <w:szCs w:val="22"/>
                <w:lang w:eastAsia="en-US"/>
              </w:rPr>
              <w:t>Фонд оплаты труда и страховые взносы</w:t>
            </w:r>
          </w:p>
        </w:tc>
        <w:tc>
          <w:tcPr>
            <w:tcW w:w="2087" w:type="dxa"/>
            <w:tcBorders>
              <w:top w:val="single" w:sz="4" w:space="0" w:color="auto"/>
              <w:left w:val="single" w:sz="4" w:space="0" w:color="auto"/>
              <w:bottom w:val="single" w:sz="4" w:space="0" w:color="auto"/>
              <w:right w:val="single" w:sz="4" w:space="0" w:color="auto"/>
            </w:tcBorders>
            <w:hideMark/>
          </w:tcPr>
          <w:p w14:paraId="6D61F496" w14:textId="77777777" w:rsidR="007520D4" w:rsidRDefault="007520D4">
            <w:pPr>
              <w:jc w:val="center"/>
              <w:rPr>
                <w:sz w:val="28"/>
                <w:szCs w:val="28"/>
                <w:lang w:eastAsia="en-US"/>
              </w:rPr>
            </w:pPr>
            <w:r>
              <w:rPr>
                <w:sz w:val="28"/>
                <w:szCs w:val="28"/>
                <w:lang w:eastAsia="en-US"/>
              </w:rPr>
              <w:t>15 835 800,00</w:t>
            </w:r>
          </w:p>
        </w:tc>
        <w:tc>
          <w:tcPr>
            <w:tcW w:w="2176" w:type="dxa"/>
            <w:tcBorders>
              <w:top w:val="single" w:sz="4" w:space="0" w:color="auto"/>
              <w:left w:val="single" w:sz="4" w:space="0" w:color="auto"/>
              <w:bottom w:val="single" w:sz="4" w:space="0" w:color="auto"/>
              <w:right w:val="single" w:sz="4" w:space="0" w:color="auto"/>
            </w:tcBorders>
            <w:hideMark/>
          </w:tcPr>
          <w:p w14:paraId="61F104FE" w14:textId="77777777" w:rsidR="007520D4" w:rsidRDefault="007520D4">
            <w:pPr>
              <w:jc w:val="center"/>
              <w:rPr>
                <w:sz w:val="28"/>
                <w:szCs w:val="28"/>
                <w:lang w:eastAsia="en-US"/>
              </w:rPr>
            </w:pPr>
            <w:r>
              <w:rPr>
                <w:sz w:val="28"/>
                <w:szCs w:val="28"/>
                <w:lang w:eastAsia="en-US"/>
              </w:rPr>
              <w:t>5 060 260,53</w:t>
            </w:r>
          </w:p>
        </w:tc>
        <w:tc>
          <w:tcPr>
            <w:tcW w:w="1614" w:type="dxa"/>
            <w:tcBorders>
              <w:top w:val="single" w:sz="4" w:space="0" w:color="auto"/>
              <w:left w:val="single" w:sz="4" w:space="0" w:color="auto"/>
              <w:bottom w:val="single" w:sz="4" w:space="0" w:color="auto"/>
              <w:right w:val="single" w:sz="4" w:space="0" w:color="auto"/>
            </w:tcBorders>
            <w:hideMark/>
          </w:tcPr>
          <w:p w14:paraId="765970B1" w14:textId="77777777" w:rsidR="007520D4" w:rsidRDefault="007520D4">
            <w:pPr>
              <w:jc w:val="center"/>
              <w:rPr>
                <w:sz w:val="28"/>
                <w:szCs w:val="28"/>
                <w:lang w:eastAsia="en-US"/>
              </w:rPr>
            </w:pPr>
            <w:r>
              <w:rPr>
                <w:sz w:val="28"/>
                <w:szCs w:val="28"/>
                <w:lang w:eastAsia="en-US"/>
              </w:rPr>
              <w:t>31,96</w:t>
            </w:r>
          </w:p>
        </w:tc>
      </w:tr>
      <w:tr w:rsidR="007520D4" w14:paraId="7DA988E9" w14:textId="77777777" w:rsidTr="007520D4">
        <w:trPr>
          <w:trHeight w:val="708"/>
        </w:trPr>
        <w:tc>
          <w:tcPr>
            <w:tcW w:w="795" w:type="dxa"/>
            <w:tcBorders>
              <w:top w:val="single" w:sz="4" w:space="0" w:color="auto"/>
              <w:left w:val="single" w:sz="4" w:space="0" w:color="auto"/>
              <w:bottom w:val="single" w:sz="4" w:space="0" w:color="auto"/>
              <w:right w:val="single" w:sz="4" w:space="0" w:color="auto"/>
            </w:tcBorders>
          </w:tcPr>
          <w:p w14:paraId="59546FAD"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174D2C32"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06A546AB"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0D94D30F"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21719E20" w14:textId="77777777" w:rsidR="007520D4" w:rsidRDefault="007520D4">
            <w:pPr>
              <w:jc w:val="center"/>
              <w:rPr>
                <w:lang w:eastAsia="en-US"/>
              </w:rPr>
            </w:pPr>
            <w:r>
              <w:rPr>
                <w:lang w:eastAsia="en-US"/>
              </w:rPr>
              <w:t>122</w:t>
            </w:r>
          </w:p>
        </w:tc>
        <w:tc>
          <w:tcPr>
            <w:tcW w:w="719" w:type="dxa"/>
            <w:tcBorders>
              <w:top w:val="single" w:sz="4" w:space="0" w:color="auto"/>
              <w:left w:val="single" w:sz="4" w:space="0" w:color="auto"/>
              <w:bottom w:val="single" w:sz="4" w:space="0" w:color="auto"/>
              <w:right w:val="single" w:sz="4" w:space="0" w:color="auto"/>
            </w:tcBorders>
          </w:tcPr>
          <w:p w14:paraId="1ECBE388"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0EE48AD6" w14:textId="77777777" w:rsidR="007520D4" w:rsidRDefault="007520D4">
            <w:pPr>
              <w:rPr>
                <w:lang w:eastAsia="en-US"/>
              </w:rPr>
            </w:pPr>
            <w:r>
              <w:rPr>
                <w:sz w:val="22"/>
                <w:szCs w:val="22"/>
                <w:lang w:eastAsia="en-US"/>
              </w:rPr>
              <w:t>Иные выплаты персоналу, за исключением фонда оплаты труда</w:t>
            </w:r>
          </w:p>
        </w:tc>
        <w:tc>
          <w:tcPr>
            <w:tcW w:w="2087" w:type="dxa"/>
            <w:tcBorders>
              <w:top w:val="single" w:sz="4" w:space="0" w:color="auto"/>
              <w:left w:val="single" w:sz="4" w:space="0" w:color="auto"/>
              <w:bottom w:val="single" w:sz="4" w:space="0" w:color="auto"/>
              <w:right w:val="single" w:sz="4" w:space="0" w:color="auto"/>
            </w:tcBorders>
            <w:hideMark/>
          </w:tcPr>
          <w:p w14:paraId="70AEF095" w14:textId="77777777" w:rsidR="007520D4" w:rsidRDefault="007520D4">
            <w:pPr>
              <w:jc w:val="center"/>
              <w:rPr>
                <w:sz w:val="28"/>
                <w:szCs w:val="28"/>
                <w:lang w:eastAsia="en-US"/>
              </w:rPr>
            </w:pPr>
            <w:r>
              <w:rPr>
                <w:sz w:val="28"/>
                <w:szCs w:val="28"/>
                <w:lang w:eastAsia="en-US"/>
              </w:rPr>
              <w:t>900 400,00</w:t>
            </w:r>
          </w:p>
        </w:tc>
        <w:tc>
          <w:tcPr>
            <w:tcW w:w="2176" w:type="dxa"/>
            <w:tcBorders>
              <w:top w:val="single" w:sz="4" w:space="0" w:color="auto"/>
              <w:left w:val="single" w:sz="4" w:space="0" w:color="auto"/>
              <w:bottom w:val="single" w:sz="4" w:space="0" w:color="auto"/>
              <w:right w:val="single" w:sz="4" w:space="0" w:color="auto"/>
            </w:tcBorders>
            <w:hideMark/>
          </w:tcPr>
          <w:p w14:paraId="025070DB" w14:textId="77777777" w:rsidR="007520D4" w:rsidRDefault="007520D4">
            <w:pPr>
              <w:jc w:val="center"/>
              <w:rPr>
                <w:sz w:val="28"/>
                <w:szCs w:val="28"/>
                <w:lang w:eastAsia="en-US"/>
              </w:rPr>
            </w:pPr>
            <w:r>
              <w:rPr>
                <w:sz w:val="28"/>
                <w:szCs w:val="28"/>
                <w:lang w:eastAsia="en-US"/>
              </w:rPr>
              <w:t>140 800,00</w:t>
            </w:r>
          </w:p>
        </w:tc>
        <w:tc>
          <w:tcPr>
            <w:tcW w:w="1614" w:type="dxa"/>
            <w:tcBorders>
              <w:top w:val="single" w:sz="4" w:space="0" w:color="auto"/>
              <w:left w:val="single" w:sz="4" w:space="0" w:color="auto"/>
              <w:bottom w:val="single" w:sz="4" w:space="0" w:color="auto"/>
              <w:right w:val="single" w:sz="4" w:space="0" w:color="auto"/>
            </w:tcBorders>
            <w:hideMark/>
          </w:tcPr>
          <w:p w14:paraId="63062440" w14:textId="77777777" w:rsidR="007520D4" w:rsidRDefault="007520D4">
            <w:pPr>
              <w:jc w:val="center"/>
              <w:rPr>
                <w:sz w:val="28"/>
                <w:szCs w:val="28"/>
                <w:lang w:eastAsia="en-US"/>
              </w:rPr>
            </w:pPr>
            <w:r>
              <w:rPr>
                <w:sz w:val="28"/>
                <w:szCs w:val="28"/>
                <w:lang w:eastAsia="en-US"/>
              </w:rPr>
              <w:t>15,64</w:t>
            </w:r>
          </w:p>
        </w:tc>
      </w:tr>
      <w:tr w:rsidR="007520D4" w14:paraId="5CB233CF" w14:textId="77777777" w:rsidTr="007520D4">
        <w:trPr>
          <w:trHeight w:val="1691"/>
        </w:trPr>
        <w:tc>
          <w:tcPr>
            <w:tcW w:w="795" w:type="dxa"/>
            <w:tcBorders>
              <w:top w:val="single" w:sz="4" w:space="0" w:color="auto"/>
              <w:left w:val="single" w:sz="4" w:space="0" w:color="auto"/>
              <w:bottom w:val="single" w:sz="4" w:space="0" w:color="auto"/>
              <w:right w:val="single" w:sz="4" w:space="0" w:color="auto"/>
            </w:tcBorders>
          </w:tcPr>
          <w:p w14:paraId="6BF6456F"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61D297A7"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6710C3E6"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09382D6B"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4B3313B3" w14:textId="77777777" w:rsidR="007520D4" w:rsidRDefault="007520D4">
            <w:pPr>
              <w:jc w:val="center"/>
              <w:rPr>
                <w:lang w:eastAsia="en-US"/>
              </w:rPr>
            </w:pPr>
            <w:r>
              <w:rPr>
                <w:lang w:eastAsia="en-US"/>
              </w:rPr>
              <w:t>129</w:t>
            </w:r>
          </w:p>
        </w:tc>
        <w:tc>
          <w:tcPr>
            <w:tcW w:w="719" w:type="dxa"/>
            <w:tcBorders>
              <w:top w:val="single" w:sz="4" w:space="0" w:color="auto"/>
              <w:left w:val="single" w:sz="4" w:space="0" w:color="auto"/>
              <w:bottom w:val="single" w:sz="4" w:space="0" w:color="auto"/>
              <w:right w:val="single" w:sz="4" w:space="0" w:color="auto"/>
            </w:tcBorders>
          </w:tcPr>
          <w:p w14:paraId="01878BDA"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480CEB28" w14:textId="77777777" w:rsidR="007520D4" w:rsidRDefault="007520D4">
            <w:pPr>
              <w:rPr>
                <w:lang w:eastAsia="en-US"/>
              </w:rPr>
            </w:pPr>
            <w:r>
              <w:rPr>
                <w:sz w:val="22"/>
                <w:szCs w:val="22"/>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tcBorders>
              <w:top w:val="single" w:sz="4" w:space="0" w:color="auto"/>
              <w:left w:val="single" w:sz="4" w:space="0" w:color="auto"/>
              <w:bottom w:val="single" w:sz="4" w:space="0" w:color="auto"/>
              <w:right w:val="single" w:sz="4" w:space="0" w:color="auto"/>
            </w:tcBorders>
            <w:hideMark/>
          </w:tcPr>
          <w:p w14:paraId="32A649E1" w14:textId="77777777" w:rsidR="007520D4" w:rsidRDefault="007520D4">
            <w:pPr>
              <w:jc w:val="center"/>
              <w:rPr>
                <w:sz w:val="28"/>
                <w:szCs w:val="28"/>
                <w:lang w:eastAsia="en-US"/>
              </w:rPr>
            </w:pPr>
            <w:r>
              <w:rPr>
                <w:sz w:val="28"/>
                <w:szCs w:val="28"/>
                <w:lang w:eastAsia="en-US"/>
              </w:rPr>
              <w:t xml:space="preserve"> 4 772 600,00</w:t>
            </w:r>
          </w:p>
        </w:tc>
        <w:tc>
          <w:tcPr>
            <w:tcW w:w="2176" w:type="dxa"/>
            <w:tcBorders>
              <w:top w:val="single" w:sz="4" w:space="0" w:color="auto"/>
              <w:left w:val="single" w:sz="4" w:space="0" w:color="auto"/>
              <w:bottom w:val="single" w:sz="4" w:space="0" w:color="auto"/>
              <w:right w:val="single" w:sz="4" w:space="0" w:color="auto"/>
            </w:tcBorders>
            <w:hideMark/>
          </w:tcPr>
          <w:p w14:paraId="306D14B5" w14:textId="77777777" w:rsidR="007520D4" w:rsidRDefault="007520D4">
            <w:pPr>
              <w:jc w:val="center"/>
              <w:rPr>
                <w:sz w:val="28"/>
                <w:szCs w:val="28"/>
                <w:lang w:eastAsia="en-US"/>
              </w:rPr>
            </w:pPr>
            <w:r>
              <w:rPr>
                <w:sz w:val="28"/>
                <w:szCs w:val="28"/>
                <w:lang w:eastAsia="en-US"/>
              </w:rPr>
              <w:t>1 525 782,69</w:t>
            </w:r>
          </w:p>
        </w:tc>
        <w:tc>
          <w:tcPr>
            <w:tcW w:w="1614" w:type="dxa"/>
            <w:tcBorders>
              <w:top w:val="single" w:sz="4" w:space="0" w:color="auto"/>
              <w:left w:val="single" w:sz="4" w:space="0" w:color="auto"/>
              <w:bottom w:val="single" w:sz="4" w:space="0" w:color="auto"/>
              <w:right w:val="single" w:sz="4" w:space="0" w:color="auto"/>
            </w:tcBorders>
            <w:hideMark/>
          </w:tcPr>
          <w:p w14:paraId="63C020AB" w14:textId="77777777" w:rsidR="007520D4" w:rsidRDefault="007520D4">
            <w:pPr>
              <w:jc w:val="center"/>
              <w:rPr>
                <w:sz w:val="28"/>
                <w:szCs w:val="28"/>
                <w:lang w:eastAsia="en-US"/>
              </w:rPr>
            </w:pPr>
            <w:r>
              <w:rPr>
                <w:sz w:val="28"/>
                <w:szCs w:val="28"/>
                <w:lang w:eastAsia="en-US"/>
              </w:rPr>
              <w:t>31,97</w:t>
            </w:r>
          </w:p>
        </w:tc>
      </w:tr>
      <w:tr w:rsidR="007520D4" w14:paraId="332B4C5D"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3B7A776C"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6444414D"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298A035C"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2EAFB8D7"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2652D079" w14:textId="77777777" w:rsidR="007520D4" w:rsidRDefault="007520D4">
            <w:pPr>
              <w:jc w:val="center"/>
              <w:rPr>
                <w:lang w:eastAsia="en-US"/>
              </w:rPr>
            </w:pPr>
            <w:r>
              <w:rPr>
                <w:lang w:eastAsia="en-US"/>
              </w:rPr>
              <w:t>244</w:t>
            </w:r>
          </w:p>
        </w:tc>
        <w:tc>
          <w:tcPr>
            <w:tcW w:w="719" w:type="dxa"/>
            <w:tcBorders>
              <w:top w:val="single" w:sz="4" w:space="0" w:color="auto"/>
              <w:left w:val="single" w:sz="4" w:space="0" w:color="auto"/>
              <w:bottom w:val="single" w:sz="4" w:space="0" w:color="auto"/>
              <w:right w:val="single" w:sz="4" w:space="0" w:color="auto"/>
            </w:tcBorders>
          </w:tcPr>
          <w:p w14:paraId="5214668E"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73AF430E" w14:textId="77777777" w:rsidR="007520D4" w:rsidRDefault="007520D4">
            <w:pPr>
              <w:rPr>
                <w:lang w:eastAsia="en-US"/>
              </w:rPr>
            </w:pPr>
            <w:r>
              <w:rPr>
                <w:sz w:val="22"/>
                <w:szCs w:val="22"/>
                <w:lang w:eastAsia="en-US"/>
              </w:rPr>
              <w:t>Прочая закупка товаров, работ и услуг для государственных нужд</w:t>
            </w:r>
          </w:p>
        </w:tc>
        <w:tc>
          <w:tcPr>
            <w:tcW w:w="2087" w:type="dxa"/>
            <w:tcBorders>
              <w:top w:val="single" w:sz="4" w:space="0" w:color="auto"/>
              <w:left w:val="single" w:sz="4" w:space="0" w:color="auto"/>
              <w:bottom w:val="single" w:sz="4" w:space="0" w:color="auto"/>
              <w:right w:val="single" w:sz="4" w:space="0" w:color="auto"/>
            </w:tcBorders>
            <w:hideMark/>
          </w:tcPr>
          <w:p w14:paraId="25AC5863" w14:textId="77777777" w:rsidR="007520D4" w:rsidRDefault="007520D4">
            <w:pPr>
              <w:jc w:val="center"/>
              <w:rPr>
                <w:sz w:val="28"/>
                <w:szCs w:val="28"/>
                <w:lang w:eastAsia="en-US"/>
              </w:rPr>
            </w:pPr>
            <w:r>
              <w:rPr>
                <w:sz w:val="28"/>
                <w:szCs w:val="28"/>
                <w:lang w:eastAsia="en-US"/>
              </w:rPr>
              <w:t>5 184 500,00</w:t>
            </w:r>
          </w:p>
        </w:tc>
        <w:tc>
          <w:tcPr>
            <w:tcW w:w="2176" w:type="dxa"/>
            <w:tcBorders>
              <w:top w:val="single" w:sz="4" w:space="0" w:color="auto"/>
              <w:left w:val="single" w:sz="4" w:space="0" w:color="auto"/>
              <w:bottom w:val="single" w:sz="4" w:space="0" w:color="auto"/>
              <w:right w:val="single" w:sz="4" w:space="0" w:color="auto"/>
            </w:tcBorders>
            <w:hideMark/>
          </w:tcPr>
          <w:p w14:paraId="5FC7A1CF" w14:textId="77777777" w:rsidR="007520D4" w:rsidRDefault="007520D4">
            <w:pPr>
              <w:jc w:val="center"/>
              <w:rPr>
                <w:sz w:val="28"/>
                <w:szCs w:val="28"/>
                <w:lang w:eastAsia="en-US"/>
              </w:rPr>
            </w:pPr>
            <w:r>
              <w:rPr>
                <w:sz w:val="28"/>
                <w:szCs w:val="28"/>
                <w:lang w:eastAsia="en-US"/>
              </w:rPr>
              <w:t>764 516,01</w:t>
            </w:r>
          </w:p>
        </w:tc>
        <w:tc>
          <w:tcPr>
            <w:tcW w:w="1614" w:type="dxa"/>
            <w:tcBorders>
              <w:top w:val="single" w:sz="4" w:space="0" w:color="auto"/>
              <w:left w:val="single" w:sz="4" w:space="0" w:color="auto"/>
              <w:bottom w:val="single" w:sz="4" w:space="0" w:color="auto"/>
              <w:right w:val="single" w:sz="4" w:space="0" w:color="auto"/>
            </w:tcBorders>
            <w:hideMark/>
          </w:tcPr>
          <w:p w14:paraId="089765DC" w14:textId="77777777" w:rsidR="007520D4" w:rsidRDefault="007520D4">
            <w:pPr>
              <w:jc w:val="center"/>
              <w:rPr>
                <w:sz w:val="28"/>
                <w:szCs w:val="28"/>
                <w:lang w:eastAsia="en-US"/>
              </w:rPr>
            </w:pPr>
            <w:r>
              <w:rPr>
                <w:sz w:val="28"/>
                <w:szCs w:val="28"/>
                <w:lang w:eastAsia="en-US"/>
              </w:rPr>
              <w:t>14,75</w:t>
            </w:r>
          </w:p>
        </w:tc>
      </w:tr>
      <w:tr w:rsidR="007520D4" w14:paraId="2888E633"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1F1D6268"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4554E25C"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647CAE33"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1E33BF02"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42337975" w14:textId="77777777" w:rsidR="007520D4" w:rsidRDefault="007520D4">
            <w:pPr>
              <w:jc w:val="center"/>
              <w:rPr>
                <w:lang w:eastAsia="en-US"/>
              </w:rPr>
            </w:pPr>
            <w:r>
              <w:rPr>
                <w:lang w:eastAsia="en-US"/>
              </w:rPr>
              <w:t>123</w:t>
            </w:r>
          </w:p>
        </w:tc>
        <w:tc>
          <w:tcPr>
            <w:tcW w:w="719" w:type="dxa"/>
            <w:tcBorders>
              <w:top w:val="single" w:sz="4" w:space="0" w:color="auto"/>
              <w:left w:val="single" w:sz="4" w:space="0" w:color="auto"/>
              <w:bottom w:val="single" w:sz="4" w:space="0" w:color="auto"/>
              <w:right w:val="single" w:sz="4" w:space="0" w:color="auto"/>
            </w:tcBorders>
          </w:tcPr>
          <w:p w14:paraId="4BC74D27"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37E7AE3B" w14:textId="77777777" w:rsidR="007520D4" w:rsidRDefault="007520D4">
            <w:pPr>
              <w:rPr>
                <w:lang w:eastAsia="en-US"/>
              </w:rPr>
            </w:pPr>
            <w:r>
              <w:rPr>
                <w:sz w:val="22"/>
                <w:szCs w:val="22"/>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2087" w:type="dxa"/>
            <w:tcBorders>
              <w:top w:val="single" w:sz="4" w:space="0" w:color="auto"/>
              <w:left w:val="single" w:sz="4" w:space="0" w:color="auto"/>
              <w:bottom w:val="single" w:sz="4" w:space="0" w:color="auto"/>
              <w:right w:val="single" w:sz="4" w:space="0" w:color="auto"/>
            </w:tcBorders>
            <w:hideMark/>
          </w:tcPr>
          <w:p w14:paraId="4E13D7D6" w14:textId="77777777" w:rsidR="007520D4" w:rsidRDefault="007520D4">
            <w:pPr>
              <w:jc w:val="center"/>
              <w:rPr>
                <w:sz w:val="28"/>
                <w:szCs w:val="28"/>
                <w:lang w:eastAsia="en-US"/>
              </w:rPr>
            </w:pPr>
            <w:r>
              <w:rPr>
                <w:sz w:val="28"/>
                <w:szCs w:val="28"/>
                <w:lang w:eastAsia="en-US"/>
              </w:rPr>
              <w:t>2 926 500,00</w:t>
            </w:r>
          </w:p>
        </w:tc>
        <w:tc>
          <w:tcPr>
            <w:tcW w:w="2176" w:type="dxa"/>
            <w:tcBorders>
              <w:top w:val="single" w:sz="4" w:space="0" w:color="auto"/>
              <w:left w:val="single" w:sz="4" w:space="0" w:color="auto"/>
              <w:bottom w:val="single" w:sz="4" w:space="0" w:color="auto"/>
              <w:right w:val="single" w:sz="4" w:space="0" w:color="auto"/>
            </w:tcBorders>
            <w:hideMark/>
          </w:tcPr>
          <w:p w14:paraId="6A4C14BE" w14:textId="77777777" w:rsidR="007520D4" w:rsidRDefault="007520D4">
            <w:pPr>
              <w:jc w:val="center"/>
              <w:rPr>
                <w:sz w:val="28"/>
                <w:szCs w:val="28"/>
                <w:lang w:eastAsia="en-US"/>
              </w:rPr>
            </w:pPr>
            <w:r>
              <w:rPr>
                <w:sz w:val="28"/>
                <w:szCs w:val="28"/>
                <w:lang w:eastAsia="en-US"/>
              </w:rPr>
              <w:t>772 796,00</w:t>
            </w:r>
          </w:p>
        </w:tc>
        <w:tc>
          <w:tcPr>
            <w:tcW w:w="1614" w:type="dxa"/>
            <w:tcBorders>
              <w:top w:val="single" w:sz="4" w:space="0" w:color="auto"/>
              <w:left w:val="single" w:sz="4" w:space="0" w:color="auto"/>
              <w:bottom w:val="single" w:sz="4" w:space="0" w:color="auto"/>
              <w:right w:val="single" w:sz="4" w:space="0" w:color="auto"/>
            </w:tcBorders>
            <w:hideMark/>
          </w:tcPr>
          <w:p w14:paraId="03C49B5D" w14:textId="77777777" w:rsidR="007520D4" w:rsidRDefault="007520D4">
            <w:pPr>
              <w:jc w:val="center"/>
              <w:rPr>
                <w:sz w:val="28"/>
                <w:szCs w:val="28"/>
                <w:lang w:eastAsia="en-US"/>
              </w:rPr>
            </w:pPr>
            <w:r>
              <w:rPr>
                <w:sz w:val="28"/>
                <w:szCs w:val="28"/>
                <w:lang w:eastAsia="en-US"/>
              </w:rPr>
              <w:t>26,41</w:t>
            </w:r>
          </w:p>
        </w:tc>
      </w:tr>
      <w:tr w:rsidR="007520D4" w14:paraId="7E69FFDE" w14:textId="77777777" w:rsidTr="007520D4">
        <w:trPr>
          <w:trHeight w:val="359"/>
        </w:trPr>
        <w:tc>
          <w:tcPr>
            <w:tcW w:w="795" w:type="dxa"/>
            <w:tcBorders>
              <w:top w:val="single" w:sz="4" w:space="0" w:color="auto"/>
              <w:left w:val="single" w:sz="4" w:space="0" w:color="auto"/>
              <w:bottom w:val="single" w:sz="4" w:space="0" w:color="auto"/>
              <w:right w:val="single" w:sz="4" w:space="0" w:color="auto"/>
            </w:tcBorders>
          </w:tcPr>
          <w:p w14:paraId="26F3FAD6"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78EAA214"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5C58DE43"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58539A10"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1A4A3CF8" w14:textId="77777777" w:rsidR="007520D4" w:rsidRDefault="007520D4">
            <w:pPr>
              <w:jc w:val="center"/>
              <w:rPr>
                <w:lang w:eastAsia="en-US"/>
              </w:rPr>
            </w:pPr>
            <w:r>
              <w:rPr>
                <w:lang w:eastAsia="en-US"/>
              </w:rPr>
              <w:t>853</w:t>
            </w:r>
          </w:p>
        </w:tc>
        <w:tc>
          <w:tcPr>
            <w:tcW w:w="719" w:type="dxa"/>
            <w:tcBorders>
              <w:top w:val="single" w:sz="4" w:space="0" w:color="auto"/>
              <w:left w:val="single" w:sz="4" w:space="0" w:color="auto"/>
              <w:bottom w:val="single" w:sz="4" w:space="0" w:color="auto"/>
              <w:right w:val="single" w:sz="4" w:space="0" w:color="auto"/>
            </w:tcBorders>
          </w:tcPr>
          <w:p w14:paraId="2D11B1D0"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1ADF497D" w14:textId="77777777" w:rsidR="007520D4" w:rsidRDefault="007520D4">
            <w:pPr>
              <w:rPr>
                <w:lang w:eastAsia="en-US"/>
              </w:rPr>
            </w:pPr>
            <w:r>
              <w:rPr>
                <w:sz w:val="22"/>
                <w:szCs w:val="22"/>
                <w:lang w:eastAsia="en-US"/>
              </w:rPr>
              <w:t>Уплата иных платежей</w:t>
            </w:r>
          </w:p>
        </w:tc>
        <w:tc>
          <w:tcPr>
            <w:tcW w:w="2087" w:type="dxa"/>
            <w:tcBorders>
              <w:top w:val="single" w:sz="4" w:space="0" w:color="auto"/>
              <w:left w:val="single" w:sz="4" w:space="0" w:color="auto"/>
              <w:bottom w:val="single" w:sz="4" w:space="0" w:color="auto"/>
              <w:right w:val="single" w:sz="4" w:space="0" w:color="auto"/>
            </w:tcBorders>
            <w:hideMark/>
          </w:tcPr>
          <w:p w14:paraId="0312FA7C" w14:textId="77777777" w:rsidR="007520D4" w:rsidRDefault="007520D4">
            <w:pPr>
              <w:jc w:val="center"/>
              <w:rPr>
                <w:sz w:val="28"/>
                <w:szCs w:val="28"/>
                <w:lang w:eastAsia="en-US"/>
              </w:rPr>
            </w:pPr>
            <w:r>
              <w:rPr>
                <w:sz w:val="28"/>
                <w:szCs w:val="28"/>
                <w:lang w:eastAsia="en-US"/>
              </w:rPr>
              <w:t>193 600,00</w:t>
            </w:r>
          </w:p>
        </w:tc>
        <w:tc>
          <w:tcPr>
            <w:tcW w:w="2176" w:type="dxa"/>
            <w:tcBorders>
              <w:top w:val="single" w:sz="4" w:space="0" w:color="auto"/>
              <w:left w:val="single" w:sz="4" w:space="0" w:color="auto"/>
              <w:bottom w:val="single" w:sz="4" w:space="0" w:color="auto"/>
              <w:right w:val="single" w:sz="4" w:space="0" w:color="auto"/>
            </w:tcBorders>
            <w:hideMark/>
          </w:tcPr>
          <w:p w14:paraId="0A2011C2" w14:textId="77777777" w:rsidR="007520D4" w:rsidRDefault="007520D4">
            <w:pPr>
              <w:jc w:val="center"/>
              <w:rPr>
                <w:sz w:val="28"/>
                <w:szCs w:val="28"/>
                <w:lang w:eastAsia="en-US"/>
              </w:rPr>
            </w:pPr>
            <w:r>
              <w:rPr>
                <w:sz w:val="28"/>
                <w:szCs w:val="28"/>
                <w:lang w:eastAsia="en-US"/>
              </w:rPr>
              <w:t>193 600,00</w:t>
            </w:r>
          </w:p>
        </w:tc>
        <w:tc>
          <w:tcPr>
            <w:tcW w:w="1614" w:type="dxa"/>
            <w:tcBorders>
              <w:top w:val="single" w:sz="4" w:space="0" w:color="auto"/>
              <w:left w:val="single" w:sz="4" w:space="0" w:color="auto"/>
              <w:bottom w:val="single" w:sz="4" w:space="0" w:color="auto"/>
              <w:right w:val="single" w:sz="4" w:space="0" w:color="auto"/>
            </w:tcBorders>
            <w:hideMark/>
          </w:tcPr>
          <w:p w14:paraId="0B56077D" w14:textId="77777777" w:rsidR="007520D4" w:rsidRDefault="007520D4">
            <w:pPr>
              <w:jc w:val="center"/>
              <w:rPr>
                <w:sz w:val="28"/>
                <w:szCs w:val="28"/>
                <w:lang w:eastAsia="en-US"/>
              </w:rPr>
            </w:pPr>
            <w:r>
              <w:rPr>
                <w:sz w:val="28"/>
                <w:szCs w:val="28"/>
                <w:lang w:eastAsia="en-US"/>
              </w:rPr>
              <w:t>100</w:t>
            </w:r>
          </w:p>
        </w:tc>
      </w:tr>
      <w:tr w:rsidR="007520D4" w14:paraId="3EE1E640" w14:textId="77777777" w:rsidTr="007520D4">
        <w:trPr>
          <w:trHeight w:val="265"/>
        </w:trPr>
        <w:tc>
          <w:tcPr>
            <w:tcW w:w="795" w:type="dxa"/>
            <w:tcBorders>
              <w:top w:val="single" w:sz="4" w:space="0" w:color="auto"/>
              <w:left w:val="single" w:sz="4" w:space="0" w:color="auto"/>
              <w:bottom w:val="single" w:sz="4" w:space="0" w:color="auto"/>
              <w:right w:val="single" w:sz="4" w:space="0" w:color="auto"/>
            </w:tcBorders>
          </w:tcPr>
          <w:p w14:paraId="4389E4CF"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1C1BA135"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6B043715"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1BC20FC0"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EE2FA9C" w14:textId="77777777" w:rsidR="007520D4" w:rsidRDefault="007520D4">
            <w:pPr>
              <w:jc w:val="center"/>
              <w:rPr>
                <w:lang w:eastAsia="en-US"/>
              </w:rPr>
            </w:pPr>
            <w:r>
              <w:rPr>
                <w:lang w:eastAsia="en-US"/>
              </w:rPr>
              <w:t>870</w:t>
            </w:r>
          </w:p>
        </w:tc>
        <w:tc>
          <w:tcPr>
            <w:tcW w:w="719" w:type="dxa"/>
            <w:tcBorders>
              <w:top w:val="single" w:sz="4" w:space="0" w:color="auto"/>
              <w:left w:val="single" w:sz="4" w:space="0" w:color="auto"/>
              <w:bottom w:val="single" w:sz="4" w:space="0" w:color="auto"/>
              <w:right w:val="single" w:sz="4" w:space="0" w:color="auto"/>
            </w:tcBorders>
          </w:tcPr>
          <w:p w14:paraId="64B525E9" w14:textId="77777777" w:rsidR="007520D4" w:rsidRDefault="007520D4">
            <w:pPr>
              <w:jc w:val="center"/>
              <w:rPr>
                <w:b/>
                <w:sz w:val="28"/>
                <w:szCs w:val="28"/>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147C4393" w14:textId="77777777" w:rsidR="007520D4" w:rsidRDefault="007520D4">
            <w:pPr>
              <w:rPr>
                <w:lang w:eastAsia="en-US"/>
              </w:rPr>
            </w:pPr>
            <w:r>
              <w:rPr>
                <w:sz w:val="22"/>
                <w:szCs w:val="22"/>
                <w:lang w:eastAsia="en-US"/>
              </w:rPr>
              <w:t>Резервные средства</w:t>
            </w:r>
          </w:p>
        </w:tc>
        <w:tc>
          <w:tcPr>
            <w:tcW w:w="2087" w:type="dxa"/>
            <w:tcBorders>
              <w:top w:val="single" w:sz="4" w:space="0" w:color="auto"/>
              <w:left w:val="single" w:sz="4" w:space="0" w:color="auto"/>
              <w:bottom w:val="single" w:sz="4" w:space="0" w:color="auto"/>
              <w:right w:val="single" w:sz="4" w:space="0" w:color="auto"/>
            </w:tcBorders>
            <w:hideMark/>
          </w:tcPr>
          <w:p w14:paraId="7E390F67" w14:textId="77777777" w:rsidR="007520D4" w:rsidRDefault="007520D4">
            <w:pPr>
              <w:jc w:val="center"/>
              <w:rPr>
                <w:sz w:val="28"/>
                <w:szCs w:val="28"/>
                <w:lang w:eastAsia="en-US"/>
              </w:rPr>
            </w:pPr>
            <w:r>
              <w:rPr>
                <w:sz w:val="28"/>
                <w:szCs w:val="28"/>
                <w:lang w:eastAsia="en-US"/>
              </w:rPr>
              <w:t>50 000,00</w:t>
            </w:r>
          </w:p>
        </w:tc>
        <w:tc>
          <w:tcPr>
            <w:tcW w:w="2176" w:type="dxa"/>
            <w:tcBorders>
              <w:top w:val="single" w:sz="4" w:space="0" w:color="auto"/>
              <w:left w:val="single" w:sz="4" w:space="0" w:color="auto"/>
              <w:bottom w:val="single" w:sz="4" w:space="0" w:color="auto"/>
              <w:right w:val="single" w:sz="4" w:space="0" w:color="auto"/>
            </w:tcBorders>
            <w:hideMark/>
          </w:tcPr>
          <w:p w14:paraId="6E10DAAD"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17A20D38" w14:textId="77777777" w:rsidR="007520D4" w:rsidRDefault="007520D4">
            <w:pPr>
              <w:jc w:val="center"/>
              <w:rPr>
                <w:sz w:val="28"/>
                <w:szCs w:val="28"/>
                <w:lang w:eastAsia="en-US"/>
              </w:rPr>
            </w:pPr>
            <w:r>
              <w:rPr>
                <w:sz w:val="28"/>
                <w:szCs w:val="28"/>
                <w:lang w:eastAsia="en-US"/>
              </w:rPr>
              <w:t>0</w:t>
            </w:r>
          </w:p>
        </w:tc>
      </w:tr>
      <w:tr w:rsidR="007520D4" w14:paraId="3B838B4C" w14:textId="77777777" w:rsidTr="007520D4">
        <w:trPr>
          <w:trHeight w:val="559"/>
        </w:trPr>
        <w:tc>
          <w:tcPr>
            <w:tcW w:w="795" w:type="dxa"/>
            <w:tcBorders>
              <w:top w:val="single" w:sz="4" w:space="0" w:color="auto"/>
              <w:left w:val="single" w:sz="4" w:space="0" w:color="auto"/>
              <w:bottom w:val="single" w:sz="4" w:space="0" w:color="auto"/>
              <w:right w:val="single" w:sz="4" w:space="0" w:color="auto"/>
            </w:tcBorders>
            <w:hideMark/>
          </w:tcPr>
          <w:p w14:paraId="7B4AF4F8"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05A4D87D"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2011F9C5" w14:textId="77777777" w:rsidR="007520D4" w:rsidRDefault="007520D4">
            <w:pPr>
              <w:jc w:val="center"/>
              <w:rPr>
                <w:b/>
                <w:lang w:eastAsia="en-US"/>
              </w:rPr>
            </w:pPr>
            <w:r>
              <w:rPr>
                <w:b/>
                <w:lang w:eastAsia="en-US"/>
              </w:rPr>
              <w:t>02</w:t>
            </w:r>
          </w:p>
        </w:tc>
        <w:tc>
          <w:tcPr>
            <w:tcW w:w="1583" w:type="dxa"/>
            <w:tcBorders>
              <w:top w:val="single" w:sz="4" w:space="0" w:color="auto"/>
              <w:left w:val="single" w:sz="4" w:space="0" w:color="auto"/>
              <w:bottom w:val="single" w:sz="4" w:space="0" w:color="auto"/>
              <w:right w:val="single" w:sz="4" w:space="0" w:color="auto"/>
            </w:tcBorders>
            <w:hideMark/>
          </w:tcPr>
          <w:p w14:paraId="6CA7C38B" w14:textId="77777777" w:rsidR="007520D4" w:rsidRDefault="007520D4">
            <w:pPr>
              <w:jc w:val="center"/>
              <w:rPr>
                <w:b/>
                <w:lang w:eastAsia="en-US"/>
              </w:rPr>
            </w:pPr>
            <w:r>
              <w:rPr>
                <w:b/>
                <w:lang w:eastAsia="en-US"/>
              </w:rPr>
              <w:t>31А0100100</w:t>
            </w:r>
          </w:p>
        </w:tc>
        <w:tc>
          <w:tcPr>
            <w:tcW w:w="720" w:type="dxa"/>
            <w:tcBorders>
              <w:top w:val="single" w:sz="4" w:space="0" w:color="auto"/>
              <w:left w:val="single" w:sz="4" w:space="0" w:color="auto"/>
              <w:bottom w:val="single" w:sz="4" w:space="0" w:color="auto"/>
              <w:right w:val="single" w:sz="4" w:space="0" w:color="auto"/>
            </w:tcBorders>
          </w:tcPr>
          <w:p w14:paraId="7B05A88C" w14:textId="77777777" w:rsidR="007520D4" w:rsidRDefault="007520D4">
            <w:pPr>
              <w:jc w:val="center"/>
              <w:rPr>
                <w:b/>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23200935" w14:textId="77777777" w:rsidR="007520D4" w:rsidRDefault="007520D4">
            <w:pPr>
              <w:jc w:val="center"/>
              <w:rPr>
                <w:b/>
                <w:lang w:eastAsia="en-US"/>
              </w:rPr>
            </w:pPr>
            <w:r>
              <w:rPr>
                <w:b/>
                <w:sz w:val="22"/>
                <w:szCs w:val="22"/>
                <w:lang w:eastAsia="en-US"/>
              </w:rPr>
              <w:t>Глава муниципального округа</w:t>
            </w:r>
          </w:p>
        </w:tc>
        <w:tc>
          <w:tcPr>
            <w:tcW w:w="2087" w:type="dxa"/>
            <w:tcBorders>
              <w:top w:val="single" w:sz="4" w:space="0" w:color="auto"/>
              <w:left w:val="single" w:sz="4" w:space="0" w:color="auto"/>
              <w:bottom w:val="single" w:sz="4" w:space="0" w:color="auto"/>
              <w:right w:val="single" w:sz="4" w:space="0" w:color="auto"/>
            </w:tcBorders>
            <w:hideMark/>
          </w:tcPr>
          <w:p w14:paraId="1F0E03F5" w14:textId="77777777" w:rsidR="007520D4" w:rsidRDefault="007520D4">
            <w:pPr>
              <w:jc w:val="center"/>
              <w:rPr>
                <w:b/>
                <w:sz w:val="28"/>
                <w:szCs w:val="28"/>
                <w:lang w:eastAsia="en-US"/>
              </w:rPr>
            </w:pPr>
            <w:r>
              <w:rPr>
                <w:b/>
                <w:sz w:val="28"/>
                <w:szCs w:val="28"/>
                <w:lang w:eastAsia="en-US"/>
              </w:rPr>
              <w:t>5 670 200,00</w:t>
            </w:r>
          </w:p>
        </w:tc>
        <w:tc>
          <w:tcPr>
            <w:tcW w:w="2176" w:type="dxa"/>
            <w:tcBorders>
              <w:top w:val="single" w:sz="4" w:space="0" w:color="auto"/>
              <w:left w:val="single" w:sz="4" w:space="0" w:color="auto"/>
              <w:bottom w:val="single" w:sz="4" w:space="0" w:color="auto"/>
              <w:right w:val="single" w:sz="4" w:space="0" w:color="auto"/>
            </w:tcBorders>
            <w:hideMark/>
          </w:tcPr>
          <w:p w14:paraId="77BA8F57" w14:textId="77777777" w:rsidR="007520D4" w:rsidRDefault="007520D4">
            <w:pPr>
              <w:jc w:val="center"/>
              <w:rPr>
                <w:b/>
                <w:sz w:val="28"/>
                <w:szCs w:val="28"/>
                <w:lang w:eastAsia="en-US"/>
              </w:rPr>
            </w:pPr>
            <w:r>
              <w:rPr>
                <w:b/>
                <w:sz w:val="28"/>
                <w:szCs w:val="28"/>
                <w:lang w:eastAsia="en-US"/>
              </w:rPr>
              <w:t>1 714 034,99</w:t>
            </w:r>
          </w:p>
        </w:tc>
        <w:tc>
          <w:tcPr>
            <w:tcW w:w="1614" w:type="dxa"/>
            <w:tcBorders>
              <w:top w:val="single" w:sz="4" w:space="0" w:color="auto"/>
              <w:left w:val="single" w:sz="4" w:space="0" w:color="auto"/>
              <w:bottom w:val="single" w:sz="4" w:space="0" w:color="auto"/>
              <w:right w:val="single" w:sz="4" w:space="0" w:color="auto"/>
            </w:tcBorders>
            <w:hideMark/>
          </w:tcPr>
          <w:p w14:paraId="4B19E56E" w14:textId="77777777" w:rsidR="007520D4" w:rsidRDefault="007520D4">
            <w:pPr>
              <w:jc w:val="center"/>
              <w:rPr>
                <w:b/>
                <w:sz w:val="28"/>
                <w:szCs w:val="28"/>
                <w:lang w:eastAsia="en-US"/>
              </w:rPr>
            </w:pPr>
            <w:r>
              <w:rPr>
                <w:b/>
                <w:sz w:val="28"/>
                <w:szCs w:val="28"/>
                <w:lang w:eastAsia="en-US"/>
              </w:rPr>
              <w:t>30,23</w:t>
            </w:r>
          </w:p>
        </w:tc>
      </w:tr>
      <w:tr w:rsidR="007520D4" w14:paraId="5089C504"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4083B063" w14:textId="77777777" w:rsidR="007520D4" w:rsidRDefault="007520D4">
            <w:pPr>
              <w:jc w:val="center"/>
              <w:rPr>
                <w:b/>
                <w:sz w:val="28"/>
                <w:szCs w:val="28"/>
                <w:lang w:eastAsia="en-US"/>
              </w:rPr>
            </w:pPr>
          </w:p>
        </w:tc>
        <w:tc>
          <w:tcPr>
            <w:tcW w:w="913" w:type="dxa"/>
            <w:tcBorders>
              <w:top w:val="single" w:sz="4" w:space="0" w:color="auto"/>
              <w:left w:val="single" w:sz="4" w:space="0" w:color="auto"/>
              <w:bottom w:val="single" w:sz="4" w:space="0" w:color="auto"/>
              <w:right w:val="single" w:sz="4" w:space="0" w:color="auto"/>
            </w:tcBorders>
          </w:tcPr>
          <w:p w14:paraId="17128E46" w14:textId="77777777" w:rsidR="007520D4" w:rsidRDefault="007520D4">
            <w:pPr>
              <w:jc w:val="center"/>
              <w:rPr>
                <w:b/>
                <w:sz w:val="28"/>
                <w:szCs w:val="28"/>
                <w:lang w:eastAsia="en-US"/>
              </w:rPr>
            </w:pPr>
          </w:p>
        </w:tc>
        <w:tc>
          <w:tcPr>
            <w:tcW w:w="740" w:type="dxa"/>
            <w:tcBorders>
              <w:top w:val="single" w:sz="4" w:space="0" w:color="auto"/>
              <w:left w:val="single" w:sz="4" w:space="0" w:color="auto"/>
              <w:bottom w:val="single" w:sz="4" w:space="0" w:color="auto"/>
              <w:right w:val="single" w:sz="4" w:space="0" w:color="auto"/>
            </w:tcBorders>
          </w:tcPr>
          <w:p w14:paraId="3DE8D1C5" w14:textId="77777777" w:rsidR="007520D4" w:rsidRDefault="007520D4">
            <w:pPr>
              <w:jc w:val="center"/>
              <w:rPr>
                <w:b/>
                <w:sz w:val="28"/>
                <w:szCs w:val="28"/>
                <w:lang w:eastAsia="en-US"/>
              </w:rPr>
            </w:pPr>
          </w:p>
        </w:tc>
        <w:tc>
          <w:tcPr>
            <w:tcW w:w="1583" w:type="dxa"/>
            <w:tcBorders>
              <w:top w:val="single" w:sz="4" w:space="0" w:color="auto"/>
              <w:left w:val="single" w:sz="4" w:space="0" w:color="auto"/>
              <w:bottom w:val="single" w:sz="4" w:space="0" w:color="auto"/>
              <w:right w:val="single" w:sz="4" w:space="0" w:color="auto"/>
            </w:tcBorders>
          </w:tcPr>
          <w:p w14:paraId="27C45134" w14:textId="77777777" w:rsidR="007520D4" w:rsidRDefault="007520D4">
            <w:pPr>
              <w:jc w:val="center"/>
              <w:rPr>
                <w:b/>
                <w:sz w:val="28"/>
                <w:szCs w:val="28"/>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316BFB2D" w14:textId="77777777" w:rsidR="007520D4" w:rsidRDefault="007520D4">
            <w:pPr>
              <w:jc w:val="center"/>
              <w:rPr>
                <w:lang w:eastAsia="en-US"/>
              </w:rPr>
            </w:pPr>
            <w:r>
              <w:rPr>
                <w:lang w:eastAsia="en-US"/>
              </w:rPr>
              <w:t>121</w:t>
            </w:r>
          </w:p>
        </w:tc>
        <w:tc>
          <w:tcPr>
            <w:tcW w:w="719" w:type="dxa"/>
            <w:tcBorders>
              <w:top w:val="single" w:sz="4" w:space="0" w:color="auto"/>
              <w:left w:val="single" w:sz="4" w:space="0" w:color="auto"/>
              <w:bottom w:val="single" w:sz="4" w:space="0" w:color="auto"/>
              <w:right w:val="single" w:sz="4" w:space="0" w:color="auto"/>
            </w:tcBorders>
          </w:tcPr>
          <w:p w14:paraId="168FCB89"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2580069C" w14:textId="77777777" w:rsidR="007520D4" w:rsidRDefault="007520D4">
            <w:pPr>
              <w:rPr>
                <w:lang w:eastAsia="en-US"/>
              </w:rPr>
            </w:pPr>
            <w:r>
              <w:rPr>
                <w:sz w:val="22"/>
                <w:szCs w:val="22"/>
                <w:lang w:eastAsia="en-US"/>
              </w:rPr>
              <w:t>Фонд оплаты труда и страховые взносы</w:t>
            </w:r>
          </w:p>
        </w:tc>
        <w:tc>
          <w:tcPr>
            <w:tcW w:w="2087" w:type="dxa"/>
            <w:tcBorders>
              <w:top w:val="single" w:sz="4" w:space="0" w:color="auto"/>
              <w:left w:val="single" w:sz="4" w:space="0" w:color="auto"/>
              <w:bottom w:val="single" w:sz="4" w:space="0" w:color="auto"/>
              <w:right w:val="single" w:sz="4" w:space="0" w:color="auto"/>
            </w:tcBorders>
            <w:hideMark/>
          </w:tcPr>
          <w:p w14:paraId="3B8A5F38" w14:textId="77777777" w:rsidR="007520D4" w:rsidRDefault="007520D4">
            <w:pPr>
              <w:jc w:val="center"/>
              <w:rPr>
                <w:sz w:val="28"/>
                <w:szCs w:val="28"/>
                <w:lang w:eastAsia="en-US"/>
              </w:rPr>
            </w:pPr>
            <w:r>
              <w:rPr>
                <w:sz w:val="28"/>
                <w:szCs w:val="28"/>
                <w:lang w:eastAsia="en-US"/>
              </w:rPr>
              <w:t>4 275 200,00</w:t>
            </w:r>
          </w:p>
        </w:tc>
        <w:tc>
          <w:tcPr>
            <w:tcW w:w="2176" w:type="dxa"/>
            <w:tcBorders>
              <w:top w:val="single" w:sz="4" w:space="0" w:color="auto"/>
              <w:left w:val="single" w:sz="4" w:space="0" w:color="auto"/>
              <w:bottom w:val="single" w:sz="4" w:space="0" w:color="auto"/>
              <w:right w:val="single" w:sz="4" w:space="0" w:color="auto"/>
            </w:tcBorders>
            <w:hideMark/>
          </w:tcPr>
          <w:p w14:paraId="4673CB4C" w14:textId="77777777" w:rsidR="007520D4" w:rsidRDefault="007520D4">
            <w:pPr>
              <w:jc w:val="center"/>
              <w:rPr>
                <w:sz w:val="28"/>
                <w:szCs w:val="28"/>
                <w:lang w:eastAsia="en-US"/>
              </w:rPr>
            </w:pPr>
            <w:r>
              <w:rPr>
                <w:sz w:val="28"/>
                <w:szCs w:val="28"/>
                <w:lang w:eastAsia="en-US"/>
              </w:rPr>
              <w:t>1 313 024,00</w:t>
            </w:r>
          </w:p>
        </w:tc>
        <w:tc>
          <w:tcPr>
            <w:tcW w:w="1614" w:type="dxa"/>
            <w:tcBorders>
              <w:top w:val="single" w:sz="4" w:space="0" w:color="auto"/>
              <w:left w:val="single" w:sz="4" w:space="0" w:color="auto"/>
              <w:bottom w:val="single" w:sz="4" w:space="0" w:color="auto"/>
              <w:right w:val="single" w:sz="4" w:space="0" w:color="auto"/>
            </w:tcBorders>
            <w:hideMark/>
          </w:tcPr>
          <w:p w14:paraId="634B0849" w14:textId="77777777" w:rsidR="007520D4" w:rsidRDefault="007520D4">
            <w:pPr>
              <w:jc w:val="center"/>
              <w:rPr>
                <w:sz w:val="28"/>
                <w:szCs w:val="28"/>
                <w:lang w:eastAsia="en-US"/>
              </w:rPr>
            </w:pPr>
            <w:r>
              <w:rPr>
                <w:sz w:val="28"/>
                <w:szCs w:val="28"/>
                <w:lang w:eastAsia="en-US"/>
              </w:rPr>
              <w:t>30,72</w:t>
            </w:r>
          </w:p>
        </w:tc>
      </w:tr>
      <w:tr w:rsidR="007520D4" w14:paraId="129542EE"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505804E4" w14:textId="77777777" w:rsidR="007520D4" w:rsidRDefault="007520D4">
            <w:pPr>
              <w:jc w:val="center"/>
              <w:rPr>
                <w:b/>
                <w:sz w:val="28"/>
                <w:szCs w:val="28"/>
                <w:lang w:eastAsia="en-US"/>
              </w:rPr>
            </w:pPr>
          </w:p>
        </w:tc>
        <w:tc>
          <w:tcPr>
            <w:tcW w:w="913" w:type="dxa"/>
            <w:tcBorders>
              <w:top w:val="single" w:sz="4" w:space="0" w:color="auto"/>
              <w:left w:val="single" w:sz="4" w:space="0" w:color="auto"/>
              <w:bottom w:val="single" w:sz="4" w:space="0" w:color="auto"/>
              <w:right w:val="single" w:sz="4" w:space="0" w:color="auto"/>
            </w:tcBorders>
          </w:tcPr>
          <w:p w14:paraId="5BC081E2" w14:textId="77777777" w:rsidR="007520D4" w:rsidRDefault="007520D4">
            <w:pPr>
              <w:jc w:val="center"/>
              <w:rPr>
                <w:b/>
                <w:sz w:val="28"/>
                <w:szCs w:val="28"/>
                <w:lang w:eastAsia="en-US"/>
              </w:rPr>
            </w:pPr>
          </w:p>
        </w:tc>
        <w:tc>
          <w:tcPr>
            <w:tcW w:w="740" w:type="dxa"/>
            <w:tcBorders>
              <w:top w:val="single" w:sz="4" w:space="0" w:color="auto"/>
              <w:left w:val="single" w:sz="4" w:space="0" w:color="auto"/>
              <w:bottom w:val="single" w:sz="4" w:space="0" w:color="auto"/>
              <w:right w:val="single" w:sz="4" w:space="0" w:color="auto"/>
            </w:tcBorders>
          </w:tcPr>
          <w:p w14:paraId="034399E4" w14:textId="77777777" w:rsidR="007520D4" w:rsidRDefault="007520D4">
            <w:pPr>
              <w:jc w:val="center"/>
              <w:rPr>
                <w:b/>
                <w:sz w:val="28"/>
                <w:szCs w:val="28"/>
                <w:lang w:eastAsia="en-US"/>
              </w:rPr>
            </w:pPr>
          </w:p>
        </w:tc>
        <w:tc>
          <w:tcPr>
            <w:tcW w:w="1583" w:type="dxa"/>
            <w:tcBorders>
              <w:top w:val="single" w:sz="4" w:space="0" w:color="auto"/>
              <w:left w:val="single" w:sz="4" w:space="0" w:color="auto"/>
              <w:bottom w:val="single" w:sz="4" w:space="0" w:color="auto"/>
              <w:right w:val="single" w:sz="4" w:space="0" w:color="auto"/>
            </w:tcBorders>
          </w:tcPr>
          <w:p w14:paraId="53736AB0" w14:textId="77777777" w:rsidR="007520D4" w:rsidRDefault="007520D4">
            <w:pPr>
              <w:jc w:val="center"/>
              <w:rPr>
                <w:b/>
                <w:sz w:val="28"/>
                <w:szCs w:val="28"/>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0DD0B7E3" w14:textId="77777777" w:rsidR="007520D4" w:rsidRDefault="007520D4">
            <w:pPr>
              <w:jc w:val="center"/>
              <w:rPr>
                <w:lang w:eastAsia="en-US"/>
              </w:rPr>
            </w:pPr>
            <w:r>
              <w:rPr>
                <w:lang w:eastAsia="en-US"/>
              </w:rPr>
              <w:t>122</w:t>
            </w:r>
          </w:p>
        </w:tc>
        <w:tc>
          <w:tcPr>
            <w:tcW w:w="719" w:type="dxa"/>
            <w:tcBorders>
              <w:top w:val="single" w:sz="4" w:space="0" w:color="auto"/>
              <w:left w:val="single" w:sz="4" w:space="0" w:color="auto"/>
              <w:bottom w:val="single" w:sz="4" w:space="0" w:color="auto"/>
              <w:right w:val="single" w:sz="4" w:space="0" w:color="auto"/>
            </w:tcBorders>
          </w:tcPr>
          <w:p w14:paraId="1B2B30B2"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62F7DD1A" w14:textId="77777777" w:rsidR="007520D4" w:rsidRDefault="007520D4">
            <w:pPr>
              <w:rPr>
                <w:lang w:eastAsia="en-US"/>
              </w:rPr>
            </w:pPr>
            <w:r>
              <w:rPr>
                <w:sz w:val="22"/>
                <w:szCs w:val="22"/>
                <w:lang w:eastAsia="en-US"/>
              </w:rPr>
              <w:t>Иные выплаты персоналу, за исключением фонда оплаты труда</w:t>
            </w:r>
          </w:p>
        </w:tc>
        <w:tc>
          <w:tcPr>
            <w:tcW w:w="2087" w:type="dxa"/>
            <w:tcBorders>
              <w:top w:val="single" w:sz="4" w:space="0" w:color="auto"/>
              <w:left w:val="single" w:sz="4" w:space="0" w:color="auto"/>
              <w:bottom w:val="single" w:sz="4" w:space="0" w:color="auto"/>
              <w:right w:val="single" w:sz="4" w:space="0" w:color="auto"/>
            </w:tcBorders>
            <w:hideMark/>
          </w:tcPr>
          <w:p w14:paraId="59EA1060" w14:textId="77777777" w:rsidR="007520D4" w:rsidRDefault="007520D4">
            <w:pPr>
              <w:jc w:val="center"/>
              <w:rPr>
                <w:sz w:val="28"/>
                <w:szCs w:val="28"/>
                <w:lang w:eastAsia="en-US"/>
              </w:rPr>
            </w:pPr>
            <w:r>
              <w:rPr>
                <w:sz w:val="28"/>
                <w:szCs w:val="28"/>
                <w:lang w:eastAsia="en-US"/>
              </w:rPr>
              <w:t>70 400,00</w:t>
            </w:r>
          </w:p>
        </w:tc>
        <w:tc>
          <w:tcPr>
            <w:tcW w:w="2176" w:type="dxa"/>
            <w:tcBorders>
              <w:top w:val="single" w:sz="4" w:space="0" w:color="auto"/>
              <w:left w:val="single" w:sz="4" w:space="0" w:color="auto"/>
              <w:bottom w:val="single" w:sz="4" w:space="0" w:color="auto"/>
              <w:right w:val="single" w:sz="4" w:space="0" w:color="auto"/>
            </w:tcBorders>
            <w:hideMark/>
          </w:tcPr>
          <w:p w14:paraId="03831C3A"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57DE9F61" w14:textId="77777777" w:rsidR="007520D4" w:rsidRDefault="007520D4">
            <w:pPr>
              <w:jc w:val="center"/>
              <w:rPr>
                <w:sz w:val="28"/>
                <w:szCs w:val="28"/>
                <w:lang w:eastAsia="en-US"/>
              </w:rPr>
            </w:pPr>
            <w:r>
              <w:rPr>
                <w:sz w:val="28"/>
                <w:szCs w:val="28"/>
                <w:lang w:eastAsia="en-US"/>
              </w:rPr>
              <w:t>0</w:t>
            </w:r>
          </w:p>
        </w:tc>
      </w:tr>
      <w:tr w:rsidR="007520D4" w14:paraId="034BF773"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03354D27" w14:textId="77777777" w:rsidR="007520D4" w:rsidRDefault="007520D4">
            <w:pPr>
              <w:jc w:val="center"/>
              <w:rPr>
                <w:b/>
                <w:sz w:val="28"/>
                <w:szCs w:val="28"/>
                <w:lang w:eastAsia="en-US"/>
              </w:rPr>
            </w:pPr>
          </w:p>
        </w:tc>
        <w:tc>
          <w:tcPr>
            <w:tcW w:w="913" w:type="dxa"/>
            <w:tcBorders>
              <w:top w:val="single" w:sz="4" w:space="0" w:color="auto"/>
              <w:left w:val="single" w:sz="4" w:space="0" w:color="auto"/>
              <w:bottom w:val="single" w:sz="4" w:space="0" w:color="auto"/>
              <w:right w:val="single" w:sz="4" w:space="0" w:color="auto"/>
            </w:tcBorders>
          </w:tcPr>
          <w:p w14:paraId="2EDD767C" w14:textId="77777777" w:rsidR="007520D4" w:rsidRDefault="007520D4">
            <w:pPr>
              <w:jc w:val="center"/>
              <w:rPr>
                <w:b/>
                <w:sz w:val="28"/>
                <w:szCs w:val="28"/>
                <w:lang w:eastAsia="en-US"/>
              </w:rPr>
            </w:pPr>
          </w:p>
        </w:tc>
        <w:tc>
          <w:tcPr>
            <w:tcW w:w="740" w:type="dxa"/>
            <w:tcBorders>
              <w:top w:val="single" w:sz="4" w:space="0" w:color="auto"/>
              <w:left w:val="single" w:sz="4" w:space="0" w:color="auto"/>
              <w:bottom w:val="single" w:sz="4" w:space="0" w:color="auto"/>
              <w:right w:val="single" w:sz="4" w:space="0" w:color="auto"/>
            </w:tcBorders>
          </w:tcPr>
          <w:p w14:paraId="01173810" w14:textId="77777777" w:rsidR="007520D4" w:rsidRDefault="007520D4">
            <w:pPr>
              <w:jc w:val="center"/>
              <w:rPr>
                <w:b/>
                <w:sz w:val="28"/>
                <w:szCs w:val="28"/>
                <w:lang w:eastAsia="en-US"/>
              </w:rPr>
            </w:pPr>
          </w:p>
        </w:tc>
        <w:tc>
          <w:tcPr>
            <w:tcW w:w="1583" w:type="dxa"/>
            <w:tcBorders>
              <w:top w:val="single" w:sz="4" w:space="0" w:color="auto"/>
              <w:left w:val="single" w:sz="4" w:space="0" w:color="auto"/>
              <w:bottom w:val="single" w:sz="4" w:space="0" w:color="auto"/>
              <w:right w:val="single" w:sz="4" w:space="0" w:color="auto"/>
            </w:tcBorders>
          </w:tcPr>
          <w:p w14:paraId="72CE6D17" w14:textId="77777777" w:rsidR="007520D4" w:rsidRDefault="007520D4">
            <w:pPr>
              <w:jc w:val="center"/>
              <w:rPr>
                <w:b/>
                <w:sz w:val="28"/>
                <w:szCs w:val="28"/>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43BFCCC" w14:textId="77777777" w:rsidR="007520D4" w:rsidRDefault="007520D4">
            <w:pPr>
              <w:jc w:val="center"/>
              <w:rPr>
                <w:lang w:eastAsia="en-US"/>
              </w:rPr>
            </w:pPr>
            <w:r>
              <w:rPr>
                <w:lang w:eastAsia="en-US"/>
              </w:rPr>
              <w:t>129</w:t>
            </w:r>
          </w:p>
        </w:tc>
        <w:tc>
          <w:tcPr>
            <w:tcW w:w="719" w:type="dxa"/>
            <w:tcBorders>
              <w:top w:val="single" w:sz="4" w:space="0" w:color="auto"/>
              <w:left w:val="single" w:sz="4" w:space="0" w:color="auto"/>
              <w:bottom w:val="single" w:sz="4" w:space="0" w:color="auto"/>
              <w:right w:val="single" w:sz="4" w:space="0" w:color="auto"/>
            </w:tcBorders>
          </w:tcPr>
          <w:p w14:paraId="3C5E03A3"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7DBE62D9" w14:textId="77777777" w:rsidR="007520D4" w:rsidRDefault="007520D4">
            <w:pPr>
              <w:rPr>
                <w:lang w:eastAsia="en-US"/>
              </w:rPr>
            </w:pPr>
            <w:r>
              <w:rPr>
                <w:sz w:val="22"/>
                <w:szCs w:val="22"/>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tcBorders>
              <w:top w:val="single" w:sz="4" w:space="0" w:color="auto"/>
              <w:left w:val="single" w:sz="4" w:space="0" w:color="auto"/>
              <w:bottom w:val="single" w:sz="4" w:space="0" w:color="auto"/>
              <w:right w:val="single" w:sz="4" w:space="0" w:color="auto"/>
            </w:tcBorders>
          </w:tcPr>
          <w:p w14:paraId="0BE3087C" w14:textId="77777777" w:rsidR="007520D4" w:rsidRDefault="007520D4">
            <w:pPr>
              <w:jc w:val="center"/>
              <w:rPr>
                <w:sz w:val="28"/>
                <w:szCs w:val="28"/>
                <w:lang w:eastAsia="en-US"/>
              </w:rPr>
            </w:pPr>
          </w:p>
          <w:p w14:paraId="1FC93505" w14:textId="77777777" w:rsidR="007520D4" w:rsidRDefault="007520D4">
            <w:pPr>
              <w:jc w:val="center"/>
              <w:rPr>
                <w:sz w:val="28"/>
                <w:szCs w:val="28"/>
                <w:lang w:eastAsia="en-US"/>
              </w:rPr>
            </w:pPr>
            <w:r>
              <w:rPr>
                <w:sz w:val="28"/>
                <w:szCs w:val="28"/>
                <w:lang w:eastAsia="en-US"/>
              </w:rPr>
              <w:t>1 289 600,00</w:t>
            </w:r>
          </w:p>
        </w:tc>
        <w:tc>
          <w:tcPr>
            <w:tcW w:w="2176" w:type="dxa"/>
            <w:tcBorders>
              <w:top w:val="single" w:sz="4" w:space="0" w:color="auto"/>
              <w:left w:val="single" w:sz="4" w:space="0" w:color="auto"/>
              <w:bottom w:val="single" w:sz="4" w:space="0" w:color="auto"/>
              <w:right w:val="single" w:sz="4" w:space="0" w:color="auto"/>
            </w:tcBorders>
          </w:tcPr>
          <w:p w14:paraId="0503CE99" w14:textId="77777777" w:rsidR="007520D4" w:rsidRDefault="007520D4">
            <w:pPr>
              <w:jc w:val="center"/>
              <w:rPr>
                <w:sz w:val="28"/>
                <w:szCs w:val="28"/>
                <w:lang w:eastAsia="en-US"/>
              </w:rPr>
            </w:pPr>
          </w:p>
          <w:p w14:paraId="7E196585" w14:textId="77777777" w:rsidR="007520D4" w:rsidRDefault="007520D4">
            <w:pPr>
              <w:jc w:val="center"/>
              <w:rPr>
                <w:sz w:val="28"/>
                <w:szCs w:val="28"/>
                <w:lang w:eastAsia="en-US"/>
              </w:rPr>
            </w:pPr>
            <w:r>
              <w:rPr>
                <w:sz w:val="28"/>
                <w:szCs w:val="28"/>
                <w:lang w:eastAsia="en-US"/>
              </w:rPr>
              <w:t>396 533,24</w:t>
            </w:r>
          </w:p>
        </w:tc>
        <w:tc>
          <w:tcPr>
            <w:tcW w:w="1614" w:type="dxa"/>
            <w:tcBorders>
              <w:top w:val="single" w:sz="4" w:space="0" w:color="auto"/>
              <w:left w:val="single" w:sz="4" w:space="0" w:color="auto"/>
              <w:bottom w:val="single" w:sz="4" w:space="0" w:color="auto"/>
              <w:right w:val="single" w:sz="4" w:space="0" w:color="auto"/>
            </w:tcBorders>
          </w:tcPr>
          <w:p w14:paraId="2F58AA62" w14:textId="77777777" w:rsidR="007520D4" w:rsidRDefault="007520D4">
            <w:pPr>
              <w:jc w:val="center"/>
              <w:rPr>
                <w:sz w:val="28"/>
                <w:szCs w:val="28"/>
                <w:lang w:eastAsia="en-US"/>
              </w:rPr>
            </w:pPr>
          </w:p>
          <w:p w14:paraId="778D503C" w14:textId="77777777" w:rsidR="007520D4" w:rsidRDefault="007520D4">
            <w:pPr>
              <w:jc w:val="center"/>
              <w:rPr>
                <w:sz w:val="28"/>
                <w:szCs w:val="28"/>
                <w:lang w:eastAsia="en-US"/>
              </w:rPr>
            </w:pPr>
            <w:r>
              <w:rPr>
                <w:sz w:val="28"/>
                <w:szCs w:val="28"/>
                <w:lang w:eastAsia="en-US"/>
              </w:rPr>
              <w:t>30,75</w:t>
            </w:r>
          </w:p>
        </w:tc>
      </w:tr>
      <w:tr w:rsidR="007520D4" w14:paraId="758E1A2A"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1460AEC0" w14:textId="77777777" w:rsidR="007520D4" w:rsidRDefault="007520D4">
            <w:pPr>
              <w:jc w:val="center"/>
              <w:rPr>
                <w:b/>
                <w:sz w:val="28"/>
                <w:szCs w:val="28"/>
                <w:lang w:eastAsia="en-US"/>
              </w:rPr>
            </w:pPr>
          </w:p>
        </w:tc>
        <w:tc>
          <w:tcPr>
            <w:tcW w:w="913" w:type="dxa"/>
            <w:tcBorders>
              <w:top w:val="single" w:sz="4" w:space="0" w:color="auto"/>
              <w:left w:val="single" w:sz="4" w:space="0" w:color="auto"/>
              <w:bottom w:val="single" w:sz="4" w:space="0" w:color="auto"/>
              <w:right w:val="single" w:sz="4" w:space="0" w:color="auto"/>
            </w:tcBorders>
          </w:tcPr>
          <w:p w14:paraId="5C1CC987" w14:textId="77777777" w:rsidR="007520D4" w:rsidRDefault="007520D4">
            <w:pPr>
              <w:jc w:val="center"/>
              <w:rPr>
                <w:b/>
                <w:sz w:val="28"/>
                <w:szCs w:val="28"/>
                <w:lang w:eastAsia="en-US"/>
              </w:rPr>
            </w:pPr>
          </w:p>
        </w:tc>
        <w:tc>
          <w:tcPr>
            <w:tcW w:w="740" w:type="dxa"/>
            <w:tcBorders>
              <w:top w:val="single" w:sz="4" w:space="0" w:color="auto"/>
              <w:left w:val="single" w:sz="4" w:space="0" w:color="auto"/>
              <w:bottom w:val="single" w:sz="4" w:space="0" w:color="auto"/>
              <w:right w:val="single" w:sz="4" w:space="0" w:color="auto"/>
            </w:tcBorders>
          </w:tcPr>
          <w:p w14:paraId="576C1F5A" w14:textId="77777777" w:rsidR="007520D4" w:rsidRDefault="007520D4">
            <w:pPr>
              <w:jc w:val="center"/>
              <w:rPr>
                <w:b/>
                <w:sz w:val="28"/>
                <w:szCs w:val="28"/>
                <w:lang w:eastAsia="en-US"/>
              </w:rPr>
            </w:pPr>
          </w:p>
        </w:tc>
        <w:tc>
          <w:tcPr>
            <w:tcW w:w="1583" w:type="dxa"/>
            <w:tcBorders>
              <w:top w:val="single" w:sz="4" w:space="0" w:color="auto"/>
              <w:left w:val="single" w:sz="4" w:space="0" w:color="auto"/>
              <w:bottom w:val="single" w:sz="4" w:space="0" w:color="auto"/>
              <w:right w:val="single" w:sz="4" w:space="0" w:color="auto"/>
            </w:tcBorders>
          </w:tcPr>
          <w:p w14:paraId="69FB9B55" w14:textId="77777777" w:rsidR="007520D4" w:rsidRDefault="007520D4">
            <w:pPr>
              <w:jc w:val="center"/>
              <w:rPr>
                <w:b/>
                <w:sz w:val="28"/>
                <w:szCs w:val="28"/>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482EB56" w14:textId="77777777" w:rsidR="007520D4" w:rsidRDefault="007520D4">
            <w:pPr>
              <w:jc w:val="center"/>
              <w:rPr>
                <w:lang w:eastAsia="en-US"/>
              </w:rPr>
            </w:pPr>
            <w:r>
              <w:rPr>
                <w:lang w:eastAsia="en-US"/>
              </w:rPr>
              <w:t>244</w:t>
            </w:r>
          </w:p>
        </w:tc>
        <w:tc>
          <w:tcPr>
            <w:tcW w:w="719" w:type="dxa"/>
            <w:tcBorders>
              <w:top w:val="single" w:sz="4" w:space="0" w:color="auto"/>
              <w:left w:val="single" w:sz="4" w:space="0" w:color="auto"/>
              <w:bottom w:val="single" w:sz="4" w:space="0" w:color="auto"/>
              <w:right w:val="single" w:sz="4" w:space="0" w:color="auto"/>
            </w:tcBorders>
          </w:tcPr>
          <w:p w14:paraId="5D8B2BD1"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3F1CC838" w14:textId="77777777" w:rsidR="007520D4" w:rsidRDefault="007520D4">
            <w:pPr>
              <w:rPr>
                <w:lang w:eastAsia="en-US"/>
              </w:rPr>
            </w:pPr>
            <w:r>
              <w:rPr>
                <w:sz w:val="22"/>
                <w:szCs w:val="22"/>
                <w:lang w:eastAsia="en-US"/>
              </w:rPr>
              <w:t>Прочая закупка товаров, работ и услуг для государственных нужд</w:t>
            </w:r>
          </w:p>
        </w:tc>
        <w:tc>
          <w:tcPr>
            <w:tcW w:w="2087" w:type="dxa"/>
            <w:tcBorders>
              <w:top w:val="single" w:sz="4" w:space="0" w:color="auto"/>
              <w:left w:val="single" w:sz="4" w:space="0" w:color="auto"/>
              <w:bottom w:val="single" w:sz="4" w:space="0" w:color="auto"/>
              <w:right w:val="single" w:sz="4" w:space="0" w:color="auto"/>
            </w:tcBorders>
            <w:hideMark/>
          </w:tcPr>
          <w:p w14:paraId="4E39D746" w14:textId="77777777" w:rsidR="007520D4" w:rsidRDefault="007520D4">
            <w:pPr>
              <w:jc w:val="center"/>
              <w:rPr>
                <w:sz w:val="28"/>
                <w:szCs w:val="28"/>
                <w:lang w:eastAsia="en-US"/>
              </w:rPr>
            </w:pPr>
            <w:r>
              <w:rPr>
                <w:sz w:val="28"/>
                <w:szCs w:val="28"/>
                <w:lang w:eastAsia="en-US"/>
              </w:rPr>
              <w:t>35 000,00</w:t>
            </w:r>
          </w:p>
        </w:tc>
        <w:tc>
          <w:tcPr>
            <w:tcW w:w="2176" w:type="dxa"/>
            <w:tcBorders>
              <w:top w:val="single" w:sz="4" w:space="0" w:color="auto"/>
              <w:left w:val="single" w:sz="4" w:space="0" w:color="auto"/>
              <w:bottom w:val="single" w:sz="4" w:space="0" w:color="auto"/>
              <w:right w:val="single" w:sz="4" w:space="0" w:color="auto"/>
            </w:tcBorders>
            <w:hideMark/>
          </w:tcPr>
          <w:p w14:paraId="1C04647C" w14:textId="77777777" w:rsidR="007520D4" w:rsidRDefault="007520D4">
            <w:pPr>
              <w:jc w:val="center"/>
              <w:rPr>
                <w:sz w:val="28"/>
                <w:szCs w:val="28"/>
                <w:lang w:eastAsia="en-US"/>
              </w:rPr>
            </w:pPr>
            <w:r>
              <w:rPr>
                <w:sz w:val="28"/>
                <w:szCs w:val="28"/>
                <w:lang w:eastAsia="en-US"/>
              </w:rPr>
              <w:t>4 477,75</w:t>
            </w:r>
          </w:p>
        </w:tc>
        <w:tc>
          <w:tcPr>
            <w:tcW w:w="1614" w:type="dxa"/>
            <w:tcBorders>
              <w:top w:val="single" w:sz="4" w:space="0" w:color="auto"/>
              <w:left w:val="single" w:sz="4" w:space="0" w:color="auto"/>
              <w:bottom w:val="single" w:sz="4" w:space="0" w:color="auto"/>
              <w:right w:val="single" w:sz="4" w:space="0" w:color="auto"/>
            </w:tcBorders>
            <w:hideMark/>
          </w:tcPr>
          <w:p w14:paraId="6F8FAA88" w14:textId="77777777" w:rsidR="007520D4" w:rsidRDefault="007520D4">
            <w:pPr>
              <w:jc w:val="center"/>
              <w:rPr>
                <w:sz w:val="28"/>
                <w:szCs w:val="28"/>
                <w:lang w:eastAsia="en-US"/>
              </w:rPr>
            </w:pPr>
            <w:r>
              <w:rPr>
                <w:sz w:val="28"/>
                <w:szCs w:val="28"/>
                <w:lang w:eastAsia="en-US"/>
              </w:rPr>
              <w:t>12,80</w:t>
            </w:r>
          </w:p>
        </w:tc>
      </w:tr>
      <w:tr w:rsidR="007520D4" w14:paraId="1952BD32"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678EB9B6"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69777014"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26139DDD" w14:textId="77777777" w:rsidR="007520D4" w:rsidRDefault="007520D4">
            <w:pPr>
              <w:jc w:val="center"/>
              <w:rPr>
                <w:b/>
                <w:lang w:eastAsia="en-US"/>
              </w:rPr>
            </w:pPr>
            <w:r>
              <w:rPr>
                <w:b/>
                <w:lang w:eastAsia="en-US"/>
              </w:rPr>
              <w:t>02</w:t>
            </w:r>
          </w:p>
        </w:tc>
        <w:tc>
          <w:tcPr>
            <w:tcW w:w="1583" w:type="dxa"/>
            <w:tcBorders>
              <w:top w:val="single" w:sz="4" w:space="0" w:color="auto"/>
              <w:left w:val="single" w:sz="4" w:space="0" w:color="auto"/>
              <w:bottom w:val="single" w:sz="4" w:space="0" w:color="auto"/>
              <w:right w:val="single" w:sz="4" w:space="0" w:color="auto"/>
            </w:tcBorders>
            <w:hideMark/>
          </w:tcPr>
          <w:p w14:paraId="599BDEA8" w14:textId="77777777" w:rsidR="007520D4" w:rsidRDefault="007520D4">
            <w:pPr>
              <w:rPr>
                <w:b/>
                <w:lang w:eastAsia="en-US"/>
              </w:rPr>
            </w:pPr>
            <w:r>
              <w:rPr>
                <w:b/>
                <w:lang w:eastAsia="en-US"/>
              </w:rPr>
              <w:t>35Г0101100</w:t>
            </w:r>
          </w:p>
        </w:tc>
        <w:tc>
          <w:tcPr>
            <w:tcW w:w="720" w:type="dxa"/>
            <w:tcBorders>
              <w:top w:val="single" w:sz="4" w:space="0" w:color="auto"/>
              <w:left w:val="single" w:sz="4" w:space="0" w:color="auto"/>
              <w:bottom w:val="single" w:sz="4" w:space="0" w:color="auto"/>
              <w:right w:val="single" w:sz="4" w:space="0" w:color="auto"/>
            </w:tcBorders>
          </w:tcPr>
          <w:p w14:paraId="4BB9B5C9"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2E7FC94C" w14:textId="77777777" w:rsidR="007520D4" w:rsidRDefault="007520D4">
            <w:pPr>
              <w:jc w:val="center"/>
              <w:rPr>
                <w:lang w:eastAsia="en-US"/>
              </w:rPr>
            </w:pPr>
            <w:r>
              <w:rPr>
                <w:sz w:val="22"/>
                <w:szCs w:val="22"/>
                <w:lang w:eastAsia="en-US"/>
              </w:rPr>
              <w:t>Прочие расходы в сфере здравоохранения</w:t>
            </w:r>
          </w:p>
        </w:tc>
        <w:tc>
          <w:tcPr>
            <w:tcW w:w="2087" w:type="dxa"/>
            <w:tcBorders>
              <w:top w:val="single" w:sz="4" w:space="0" w:color="auto"/>
              <w:left w:val="single" w:sz="4" w:space="0" w:color="auto"/>
              <w:bottom w:val="single" w:sz="4" w:space="0" w:color="auto"/>
              <w:right w:val="single" w:sz="4" w:space="0" w:color="auto"/>
            </w:tcBorders>
            <w:hideMark/>
          </w:tcPr>
          <w:p w14:paraId="775A23F3" w14:textId="77777777" w:rsidR="007520D4" w:rsidRDefault="007520D4">
            <w:pPr>
              <w:jc w:val="center"/>
              <w:rPr>
                <w:b/>
                <w:sz w:val="28"/>
                <w:szCs w:val="28"/>
                <w:lang w:eastAsia="en-US"/>
              </w:rPr>
            </w:pPr>
            <w:r>
              <w:rPr>
                <w:b/>
                <w:sz w:val="28"/>
                <w:szCs w:val="28"/>
                <w:lang w:eastAsia="en-US"/>
              </w:rPr>
              <w:t>93 200,00</w:t>
            </w:r>
          </w:p>
        </w:tc>
        <w:tc>
          <w:tcPr>
            <w:tcW w:w="2176" w:type="dxa"/>
            <w:tcBorders>
              <w:top w:val="single" w:sz="4" w:space="0" w:color="auto"/>
              <w:left w:val="single" w:sz="4" w:space="0" w:color="auto"/>
              <w:bottom w:val="single" w:sz="4" w:space="0" w:color="auto"/>
              <w:right w:val="single" w:sz="4" w:space="0" w:color="auto"/>
            </w:tcBorders>
            <w:hideMark/>
          </w:tcPr>
          <w:p w14:paraId="58221C15" w14:textId="77777777" w:rsidR="007520D4" w:rsidRDefault="007520D4">
            <w:pPr>
              <w:jc w:val="center"/>
              <w:rPr>
                <w:b/>
                <w:sz w:val="28"/>
                <w:szCs w:val="28"/>
                <w:lang w:eastAsia="en-US"/>
              </w:rPr>
            </w:pPr>
            <w:r>
              <w:rPr>
                <w:b/>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2F9C46BE" w14:textId="77777777" w:rsidR="007520D4" w:rsidRDefault="007520D4">
            <w:pPr>
              <w:jc w:val="center"/>
              <w:rPr>
                <w:b/>
                <w:sz w:val="28"/>
                <w:szCs w:val="28"/>
                <w:lang w:eastAsia="en-US"/>
              </w:rPr>
            </w:pPr>
            <w:r>
              <w:rPr>
                <w:b/>
                <w:sz w:val="28"/>
                <w:szCs w:val="28"/>
                <w:lang w:eastAsia="en-US"/>
              </w:rPr>
              <w:t>0</w:t>
            </w:r>
          </w:p>
        </w:tc>
      </w:tr>
      <w:tr w:rsidR="007520D4" w14:paraId="5E814DAD"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1630D64C"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6A99DEC0"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2C034DFC"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15D3750C"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6C3DFF2F" w14:textId="77777777" w:rsidR="007520D4" w:rsidRDefault="007520D4">
            <w:pPr>
              <w:jc w:val="center"/>
              <w:rPr>
                <w:lang w:eastAsia="en-US"/>
              </w:rPr>
            </w:pPr>
            <w:r>
              <w:rPr>
                <w:lang w:eastAsia="en-US"/>
              </w:rPr>
              <w:t>122</w:t>
            </w:r>
          </w:p>
        </w:tc>
        <w:tc>
          <w:tcPr>
            <w:tcW w:w="719" w:type="dxa"/>
            <w:tcBorders>
              <w:top w:val="single" w:sz="4" w:space="0" w:color="auto"/>
              <w:left w:val="single" w:sz="4" w:space="0" w:color="auto"/>
              <w:bottom w:val="single" w:sz="4" w:space="0" w:color="auto"/>
              <w:right w:val="single" w:sz="4" w:space="0" w:color="auto"/>
            </w:tcBorders>
          </w:tcPr>
          <w:p w14:paraId="2173A643"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6CBE194D" w14:textId="77777777" w:rsidR="007520D4" w:rsidRDefault="007520D4">
            <w:pPr>
              <w:rPr>
                <w:lang w:eastAsia="en-US"/>
              </w:rPr>
            </w:pPr>
            <w:r>
              <w:rPr>
                <w:sz w:val="22"/>
                <w:szCs w:val="22"/>
                <w:lang w:eastAsia="en-US"/>
              </w:rPr>
              <w:t>Иные выплаты персоналу, за исключением фонда оплаты труда</w:t>
            </w:r>
          </w:p>
        </w:tc>
        <w:tc>
          <w:tcPr>
            <w:tcW w:w="2087" w:type="dxa"/>
            <w:tcBorders>
              <w:top w:val="single" w:sz="4" w:space="0" w:color="auto"/>
              <w:left w:val="single" w:sz="4" w:space="0" w:color="auto"/>
              <w:bottom w:val="single" w:sz="4" w:space="0" w:color="auto"/>
              <w:right w:val="single" w:sz="4" w:space="0" w:color="auto"/>
            </w:tcBorders>
            <w:hideMark/>
          </w:tcPr>
          <w:p w14:paraId="53DD8B51" w14:textId="77777777" w:rsidR="007520D4" w:rsidRDefault="007520D4">
            <w:pPr>
              <w:jc w:val="center"/>
              <w:rPr>
                <w:sz w:val="28"/>
                <w:szCs w:val="28"/>
                <w:lang w:eastAsia="en-US"/>
              </w:rPr>
            </w:pPr>
            <w:r>
              <w:rPr>
                <w:sz w:val="28"/>
                <w:szCs w:val="28"/>
                <w:lang w:eastAsia="en-US"/>
              </w:rPr>
              <w:t>93 200,00</w:t>
            </w:r>
          </w:p>
        </w:tc>
        <w:tc>
          <w:tcPr>
            <w:tcW w:w="2176" w:type="dxa"/>
            <w:tcBorders>
              <w:top w:val="single" w:sz="4" w:space="0" w:color="auto"/>
              <w:left w:val="single" w:sz="4" w:space="0" w:color="auto"/>
              <w:bottom w:val="single" w:sz="4" w:space="0" w:color="auto"/>
              <w:right w:val="single" w:sz="4" w:space="0" w:color="auto"/>
            </w:tcBorders>
            <w:hideMark/>
          </w:tcPr>
          <w:p w14:paraId="75369570"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4A0FE2EC" w14:textId="77777777" w:rsidR="007520D4" w:rsidRDefault="007520D4">
            <w:pPr>
              <w:jc w:val="center"/>
              <w:rPr>
                <w:sz w:val="28"/>
                <w:szCs w:val="28"/>
                <w:lang w:eastAsia="en-US"/>
              </w:rPr>
            </w:pPr>
            <w:r>
              <w:rPr>
                <w:sz w:val="28"/>
                <w:szCs w:val="28"/>
                <w:lang w:eastAsia="en-US"/>
              </w:rPr>
              <w:t>0</w:t>
            </w:r>
          </w:p>
        </w:tc>
      </w:tr>
      <w:tr w:rsidR="007520D4" w14:paraId="6DF634CF"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218DCCCD"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57F69DFA"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2B1760EE" w14:textId="77777777" w:rsidR="007520D4" w:rsidRDefault="007520D4">
            <w:pPr>
              <w:jc w:val="center"/>
              <w:rPr>
                <w:b/>
                <w:lang w:eastAsia="en-US"/>
              </w:rPr>
            </w:pPr>
            <w:r>
              <w:rPr>
                <w:b/>
                <w:lang w:eastAsia="en-US"/>
              </w:rPr>
              <w:t>03</w:t>
            </w:r>
          </w:p>
        </w:tc>
        <w:tc>
          <w:tcPr>
            <w:tcW w:w="1583" w:type="dxa"/>
            <w:tcBorders>
              <w:top w:val="single" w:sz="4" w:space="0" w:color="auto"/>
              <w:left w:val="single" w:sz="4" w:space="0" w:color="auto"/>
              <w:bottom w:val="single" w:sz="4" w:space="0" w:color="auto"/>
              <w:right w:val="single" w:sz="4" w:space="0" w:color="auto"/>
            </w:tcBorders>
          </w:tcPr>
          <w:p w14:paraId="3AEE4D86"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tcPr>
          <w:p w14:paraId="6320D6F5"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7DE36791" w14:textId="77777777" w:rsidR="007520D4" w:rsidRDefault="007520D4">
            <w:pPr>
              <w:jc w:val="center"/>
              <w:rPr>
                <w:b/>
                <w:lang w:eastAsia="en-US"/>
              </w:rPr>
            </w:pPr>
            <w:r>
              <w:rPr>
                <w:b/>
                <w:sz w:val="22"/>
                <w:szCs w:val="22"/>
                <w:lang w:eastAsia="en-US"/>
              </w:rPr>
              <w:t xml:space="preserve">Депутаты Совета депутатов внутригородского муниципального образования – муниципального округа </w:t>
            </w:r>
          </w:p>
        </w:tc>
        <w:tc>
          <w:tcPr>
            <w:tcW w:w="2087" w:type="dxa"/>
            <w:tcBorders>
              <w:top w:val="single" w:sz="4" w:space="0" w:color="auto"/>
              <w:left w:val="single" w:sz="4" w:space="0" w:color="auto"/>
              <w:bottom w:val="single" w:sz="4" w:space="0" w:color="auto"/>
              <w:right w:val="single" w:sz="4" w:space="0" w:color="auto"/>
            </w:tcBorders>
            <w:hideMark/>
          </w:tcPr>
          <w:p w14:paraId="18091B77" w14:textId="77777777" w:rsidR="007520D4" w:rsidRDefault="007520D4">
            <w:pPr>
              <w:jc w:val="center"/>
              <w:rPr>
                <w:b/>
                <w:sz w:val="28"/>
                <w:szCs w:val="28"/>
                <w:lang w:eastAsia="en-US"/>
              </w:rPr>
            </w:pPr>
            <w:r>
              <w:rPr>
                <w:b/>
                <w:sz w:val="28"/>
                <w:szCs w:val="28"/>
                <w:lang w:eastAsia="en-US"/>
              </w:rPr>
              <w:t>2 926 500,00</w:t>
            </w:r>
          </w:p>
        </w:tc>
        <w:tc>
          <w:tcPr>
            <w:tcW w:w="2176" w:type="dxa"/>
            <w:tcBorders>
              <w:top w:val="single" w:sz="4" w:space="0" w:color="auto"/>
              <w:left w:val="single" w:sz="4" w:space="0" w:color="auto"/>
              <w:bottom w:val="single" w:sz="4" w:space="0" w:color="auto"/>
              <w:right w:val="single" w:sz="4" w:space="0" w:color="auto"/>
            </w:tcBorders>
            <w:hideMark/>
          </w:tcPr>
          <w:p w14:paraId="306F6C63" w14:textId="77777777" w:rsidR="007520D4" w:rsidRDefault="007520D4">
            <w:pPr>
              <w:jc w:val="center"/>
              <w:rPr>
                <w:b/>
                <w:sz w:val="28"/>
                <w:szCs w:val="28"/>
                <w:lang w:eastAsia="en-US"/>
              </w:rPr>
            </w:pPr>
            <w:r>
              <w:rPr>
                <w:b/>
                <w:sz w:val="28"/>
                <w:szCs w:val="28"/>
                <w:lang w:eastAsia="en-US"/>
              </w:rPr>
              <w:t>772 796,00</w:t>
            </w:r>
          </w:p>
        </w:tc>
        <w:tc>
          <w:tcPr>
            <w:tcW w:w="1614" w:type="dxa"/>
            <w:tcBorders>
              <w:top w:val="single" w:sz="4" w:space="0" w:color="auto"/>
              <w:left w:val="single" w:sz="4" w:space="0" w:color="auto"/>
              <w:bottom w:val="single" w:sz="4" w:space="0" w:color="auto"/>
              <w:right w:val="single" w:sz="4" w:space="0" w:color="auto"/>
            </w:tcBorders>
            <w:hideMark/>
          </w:tcPr>
          <w:p w14:paraId="3D9DE8BB" w14:textId="77777777" w:rsidR="007520D4" w:rsidRDefault="007520D4">
            <w:pPr>
              <w:jc w:val="center"/>
              <w:rPr>
                <w:b/>
                <w:sz w:val="28"/>
                <w:szCs w:val="28"/>
                <w:lang w:eastAsia="en-US"/>
              </w:rPr>
            </w:pPr>
            <w:r>
              <w:rPr>
                <w:b/>
                <w:sz w:val="28"/>
                <w:szCs w:val="28"/>
                <w:lang w:eastAsia="en-US"/>
              </w:rPr>
              <w:t>26,41</w:t>
            </w:r>
          </w:p>
        </w:tc>
      </w:tr>
      <w:tr w:rsidR="007520D4" w14:paraId="2422E7DE"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1954D21A"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660CEE4F"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191F35C0"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hideMark/>
          </w:tcPr>
          <w:p w14:paraId="5D5DD38D" w14:textId="77777777" w:rsidR="007520D4" w:rsidRDefault="007520D4">
            <w:pPr>
              <w:jc w:val="center"/>
              <w:rPr>
                <w:b/>
                <w:lang w:eastAsia="en-US"/>
              </w:rPr>
            </w:pPr>
            <w:r>
              <w:rPr>
                <w:b/>
                <w:lang w:eastAsia="en-US"/>
              </w:rPr>
              <w:t>31А0100200</w:t>
            </w:r>
          </w:p>
        </w:tc>
        <w:tc>
          <w:tcPr>
            <w:tcW w:w="720" w:type="dxa"/>
            <w:tcBorders>
              <w:top w:val="single" w:sz="4" w:space="0" w:color="auto"/>
              <w:left w:val="single" w:sz="4" w:space="0" w:color="auto"/>
              <w:bottom w:val="single" w:sz="4" w:space="0" w:color="auto"/>
              <w:right w:val="single" w:sz="4" w:space="0" w:color="auto"/>
            </w:tcBorders>
            <w:hideMark/>
          </w:tcPr>
          <w:p w14:paraId="7389A907" w14:textId="77777777" w:rsidR="007520D4" w:rsidRDefault="007520D4">
            <w:pPr>
              <w:jc w:val="center"/>
              <w:rPr>
                <w:lang w:eastAsia="en-US"/>
              </w:rPr>
            </w:pPr>
            <w:r>
              <w:rPr>
                <w:lang w:eastAsia="en-US"/>
              </w:rPr>
              <w:t>123</w:t>
            </w:r>
          </w:p>
        </w:tc>
        <w:tc>
          <w:tcPr>
            <w:tcW w:w="719" w:type="dxa"/>
            <w:tcBorders>
              <w:top w:val="single" w:sz="4" w:space="0" w:color="auto"/>
              <w:left w:val="single" w:sz="4" w:space="0" w:color="auto"/>
              <w:bottom w:val="single" w:sz="4" w:space="0" w:color="auto"/>
              <w:right w:val="single" w:sz="4" w:space="0" w:color="auto"/>
            </w:tcBorders>
          </w:tcPr>
          <w:p w14:paraId="03266576"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730F1357" w14:textId="77777777" w:rsidR="007520D4" w:rsidRDefault="007520D4">
            <w:pPr>
              <w:rPr>
                <w:lang w:eastAsia="en-US"/>
              </w:rPr>
            </w:pPr>
            <w:r>
              <w:rPr>
                <w:sz w:val="22"/>
                <w:szCs w:val="22"/>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2087" w:type="dxa"/>
            <w:tcBorders>
              <w:top w:val="single" w:sz="4" w:space="0" w:color="auto"/>
              <w:left w:val="single" w:sz="4" w:space="0" w:color="auto"/>
              <w:bottom w:val="single" w:sz="4" w:space="0" w:color="auto"/>
              <w:right w:val="single" w:sz="4" w:space="0" w:color="auto"/>
            </w:tcBorders>
            <w:hideMark/>
          </w:tcPr>
          <w:p w14:paraId="2465E8A5" w14:textId="77777777" w:rsidR="007520D4" w:rsidRDefault="007520D4">
            <w:pPr>
              <w:jc w:val="center"/>
              <w:rPr>
                <w:sz w:val="28"/>
                <w:szCs w:val="28"/>
                <w:lang w:eastAsia="en-US"/>
              </w:rPr>
            </w:pPr>
            <w:r>
              <w:rPr>
                <w:sz w:val="28"/>
                <w:szCs w:val="28"/>
                <w:lang w:eastAsia="en-US"/>
              </w:rPr>
              <w:t>226 500,00</w:t>
            </w:r>
          </w:p>
        </w:tc>
        <w:tc>
          <w:tcPr>
            <w:tcW w:w="2176" w:type="dxa"/>
            <w:tcBorders>
              <w:top w:val="single" w:sz="4" w:space="0" w:color="auto"/>
              <w:left w:val="single" w:sz="4" w:space="0" w:color="auto"/>
              <w:bottom w:val="single" w:sz="4" w:space="0" w:color="auto"/>
              <w:right w:val="single" w:sz="4" w:space="0" w:color="auto"/>
            </w:tcBorders>
            <w:hideMark/>
          </w:tcPr>
          <w:p w14:paraId="749ACC0B" w14:textId="77777777" w:rsidR="007520D4" w:rsidRDefault="007520D4">
            <w:pPr>
              <w:jc w:val="center"/>
              <w:rPr>
                <w:sz w:val="28"/>
                <w:szCs w:val="28"/>
                <w:lang w:eastAsia="en-US"/>
              </w:rPr>
            </w:pPr>
            <w:r>
              <w:rPr>
                <w:sz w:val="28"/>
                <w:szCs w:val="28"/>
                <w:lang w:eastAsia="en-US"/>
              </w:rPr>
              <w:t>97 796,00</w:t>
            </w:r>
          </w:p>
        </w:tc>
        <w:tc>
          <w:tcPr>
            <w:tcW w:w="1614" w:type="dxa"/>
            <w:tcBorders>
              <w:top w:val="single" w:sz="4" w:space="0" w:color="auto"/>
              <w:left w:val="single" w:sz="4" w:space="0" w:color="auto"/>
              <w:bottom w:val="single" w:sz="4" w:space="0" w:color="auto"/>
              <w:right w:val="single" w:sz="4" w:space="0" w:color="auto"/>
            </w:tcBorders>
            <w:hideMark/>
          </w:tcPr>
          <w:p w14:paraId="7192B47C" w14:textId="77777777" w:rsidR="007520D4" w:rsidRDefault="007520D4">
            <w:pPr>
              <w:jc w:val="center"/>
              <w:rPr>
                <w:sz w:val="28"/>
                <w:szCs w:val="28"/>
                <w:lang w:eastAsia="en-US"/>
              </w:rPr>
            </w:pPr>
            <w:r>
              <w:rPr>
                <w:sz w:val="28"/>
                <w:szCs w:val="28"/>
                <w:lang w:eastAsia="en-US"/>
              </w:rPr>
              <w:t>43,18</w:t>
            </w:r>
          </w:p>
        </w:tc>
      </w:tr>
      <w:tr w:rsidR="007520D4" w14:paraId="2508EDCD"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6A25FC00"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4E41695C"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3E73D4B3"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hideMark/>
          </w:tcPr>
          <w:p w14:paraId="7CB3AE8A" w14:textId="77777777" w:rsidR="007520D4" w:rsidRDefault="007520D4">
            <w:pPr>
              <w:jc w:val="center"/>
              <w:rPr>
                <w:b/>
                <w:lang w:eastAsia="en-US"/>
              </w:rPr>
            </w:pPr>
            <w:r>
              <w:rPr>
                <w:b/>
                <w:lang w:eastAsia="en-US"/>
              </w:rPr>
              <w:t>33А0400100</w:t>
            </w:r>
          </w:p>
        </w:tc>
        <w:tc>
          <w:tcPr>
            <w:tcW w:w="720" w:type="dxa"/>
            <w:tcBorders>
              <w:top w:val="single" w:sz="4" w:space="0" w:color="auto"/>
              <w:left w:val="single" w:sz="4" w:space="0" w:color="auto"/>
              <w:bottom w:val="single" w:sz="4" w:space="0" w:color="auto"/>
              <w:right w:val="single" w:sz="4" w:space="0" w:color="auto"/>
            </w:tcBorders>
            <w:hideMark/>
          </w:tcPr>
          <w:p w14:paraId="143BEA55" w14:textId="77777777" w:rsidR="007520D4" w:rsidRDefault="007520D4">
            <w:pPr>
              <w:jc w:val="center"/>
              <w:rPr>
                <w:lang w:eastAsia="en-US"/>
              </w:rPr>
            </w:pPr>
            <w:r>
              <w:rPr>
                <w:lang w:eastAsia="en-US"/>
              </w:rPr>
              <w:t>123</w:t>
            </w:r>
          </w:p>
        </w:tc>
        <w:tc>
          <w:tcPr>
            <w:tcW w:w="719" w:type="dxa"/>
            <w:tcBorders>
              <w:top w:val="single" w:sz="4" w:space="0" w:color="auto"/>
              <w:left w:val="single" w:sz="4" w:space="0" w:color="auto"/>
              <w:bottom w:val="single" w:sz="4" w:space="0" w:color="auto"/>
              <w:right w:val="single" w:sz="4" w:space="0" w:color="auto"/>
            </w:tcBorders>
          </w:tcPr>
          <w:p w14:paraId="59997EA4"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709C4985" w14:textId="77777777" w:rsidR="007520D4" w:rsidRDefault="007520D4">
            <w:pPr>
              <w:rPr>
                <w:lang w:eastAsia="en-US"/>
              </w:rPr>
            </w:pPr>
            <w:r>
              <w:rPr>
                <w:sz w:val="22"/>
                <w:szCs w:val="22"/>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2087" w:type="dxa"/>
            <w:tcBorders>
              <w:top w:val="single" w:sz="4" w:space="0" w:color="auto"/>
              <w:left w:val="single" w:sz="4" w:space="0" w:color="auto"/>
              <w:bottom w:val="single" w:sz="4" w:space="0" w:color="auto"/>
              <w:right w:val="single" w:sz="4" w:space="0" w:color="auto"/>
            </w:tcBorders>
            <w:hideMark/>
          </w:tcPr>
          <w:p w14:paraId="36BD5B65" w14:textId="77777777" w:rsidR="007520D4" w:rsidRDefault="007520D4">
            <w:pPr>
              <w:jc w:val="center"/>
              <w:rPr>
                <w:sz w:val="28"/>
                <w:szCs w:val="28"/>
                <w:lang w:eastAsia="en-US"/>
              </w:rPr>
            </w:pPr>
            <w:r>
              <w:rPr>
                <w:sz w:val="28"/>
                <w:szCs w:val="28"/>
                <w:lang w:eastAsia="en-US"/>
              </w:rPr>
              <w:t>2 700 000,00</w:t>
            </w:r>
          </w:p>
        </w:tc>
        <w:tc>
          <w:tcPr>
            <w:tcW w:w="2176" w:type="dxa"/>
            <w:tcBorders>
              <w:top w:val="single" w:sz="4" w:space="0" w:color="auto"/>
              <w:left w:val="single" w:sz="4" w:space="0" w:color="auto"/>
              <w:bottom w:val="single" w:sz="4" w:space="0" w:color="auto"/>
              <w:right w:val="single" w:sz="4" w:space="0" w:color="auto"/>
            </w:tcBorders>
            <w:hideMark/>
          </w:tcPr>
          <w:p w14:paraId="1967F0B5" w14:textId="77777777" w:rsidR="007520D4" w:rsidRDefault="007520D4">
            <w:pPr>
              <w:jc w:val="center"/>
              <w:rPr>
                <w:sz w:val="28"/>
                <w:szCs w:val="28"/>
                <w:lang w:eastAsia="en-US"/>
              </w:rPr>
            </w:pPr>
            <w:r>
              <w:rPr>
                <w:sz w:val="28"/>
                <w:szCs w:val="28"/>
                <w:lang w:eastAsia="en-US"/>
              </w:rPr>
              <w:t>675 000,00</w:t>
            </w:r>
          </w:p>
        </w:tc>
        <w:tc>
          <w:tcPr>
            <w:tcW w:w="1614" w:type="dxa"/>
            <w:tcBorders>
              <w:top w:val="single" w:sz="4" w:space="0" w:color="auto"/>
              <w:left w:val="single" w:sz="4" w:space="0" w:color="auto"/>
              <w:bottom w:val="single" w:sz="4" w:space="0" w:color="auto"/>
              <w:right w:val="single" w:sz="4" w:space="0" w:color="auto"/>
            </w:tcBorders>
            <w:hideMark/>
          </w:tcPr>
          <w:p w14:paraId="438A2060" w14:textId="77777777" w:rsidR="007520D4" w:rsidRDefault="007520D4">
            <w:pPr>
              <w:jc w:val="center"/>
              <w:rPr>
                <w:sz w:val="28"/>
                <w:szCs w:val="28"/>
                <w:lang w:eastAsia="en-US"/>
              </w:rPr>
            </w:pPr>
            <w:r>
              <w:rPr>
                <w:sz w:val="28"/>
                <w:szCs w:val="28"/>
                <w:lang w:eastAsia="en-US"/>
              </w:rPr>
              <w:t>25</w:t>
            </w:r>
          </w:p>
        </w:tc>
      </w:tr>
      <w:tr w:rsidR="007520D4" w14:paraId="4B6C7B08" w14:textId="77777777" w:rsidTr="007520D4">
        <w:trPr>
          <w:trHeight w:val="2404"/>
        </w:trPr>
        <w:tc>
          <w:tcPr>
            <w:tcW w:w="795" w:type="dxa"/>
            <w:tcBorders>
              <w:top w:val="single" w:sz="4" w:space="0" w:color="auto"/>
              <w:left w:val="single" w:sz="4" w:space="0" w:color="auto"/>
              <w:bottom w:val="single" w:sz="4" w:space="0" w:color="auto"/>
              <w:right w:val="single" w:sz="4" w:space="0" w:color="auto"/>
            </w:tcBorders>
            <w:hideMark/>
          </w:tcPr>
          <w:p w14:paraId="62978CAA" w14:textId="77777777" w:rsidR="007520D4" w:rsidRDefault="007520D4">
            <w:pPr>
              <w:jc w:val="center"/>
              <w:rPr>
                <w:b/>
                <w:lang w:eastAsia="en-US"/>
              </w:rPr>
            </w:pPr>
            <w:r>
              <w:rPr>
                <w:b/>
                <w:lang w:eastAsia="en-US"/>
              </w:rPr>
              <w:lastRenderedPageBreak/>
              <w:t>900</w:t>
            </w:r>
          </w:p>
        </w:tc>
        <w:tc>
          <w:tcPr>
            <w:tcW w:w="913" w:type="dxa"/>
            <w:tcBorders>
              <w:top w:val="single" w:sz="4" w:space="0" w:color="auto"/>
              <w:left w:val="single" w:sz="4" w:space="0" w:color="auto"/>
              <w:bottom w:val="single" w:sz="4" w:space="0" w:color="auto"/>
              <w:right w:val="single" w:sz="4" w:space="0" w:color="auto"/>
            </w:tcBorders>
            <w:hideMark/>
          </w:tcPr>
          <w:p w14:paraId="6AFC42A0"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6A94F167" w14:textId="77777777" w:rsidR="007520D4" w:rsidRDefault="007520D4">
            <w:pPr>
              <w:jc w:val="center"/>
              <w:rPr>
                <w:b/>
                <w:lang w:eastAsia="en-US"/>
              </w:rPr>
            </w:pPr>
            <w:r>
              <w:rPr>
                <w:b/>
                <w:lang w:eastAsia="en-US"/>
              </w:rPr>
              <w:t>04</w:t>
            </w:r>
          </w:p>
        </w:tc>
        <w:tc>
          <w:tcPr>
            <w:tcW w:w="1583" w:type="dxa"/>
            <w:tcBorders>
              <w:top w:val="single" w:sz="4" w:space="0" w:color="auto"/>
              <w:left w:val="single" w:sz="4" w:space="0" w:color="auto"/>
              <w:bottom w:val="single" w:sz="4" w:space="0" w:color="auto"/>
              <w:right w:val="single" w:sz="4" w:space="0" w:color="auto"/>
            </w:tcBorders>
            <w:hideMark/>
          </w:tcPr>
          <w:p w14:paraId="6EFDF13B" w14:textId="77777777" w:rsidR="007520D4" w:rsidRDefault="007520D4">
            <w:pPr>
              <w:jc w:val="center"/>
              <w:rPr>
                <w:b/>
                <w:lang w:eastAsia="en-US"/>
              </w:rPr>
            </w:pPr>
            <w:r>
              <w:rPr>
                <w:b/>
                <w:lang w:eastAsia="en-US"/>
              </w:rPr>
              <w:t>31Б0100500</w:t>
            </w:r>
          </w:p>
        </w:tc>
        <w:tc>
          <w:tcPr>
            <w:tcW w:w="720" w:type="dxa"/>
            <w:tcBorders>
              <w:top w:val="single" w:sz="4" w:space="0" w:color="auto"/>
              <w:left w:val="single" w:sz="4" w:space="0" w:color="auto"/>
              <w:bottom w:val="single" w:sz="4" w:space="0" w:color="auto"/>
              <w:right w:val="single" w:sz="4" w:space="0" w:color="auto"/>
            </w:tcBorders>
          </w:tcPr>
          <w:p w14:paraId="1F1C4518"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1A93697C" w14:textId="77777777" w:rsidR="007520D4" w:rsidRDefault="007520D4">
            <w:pPr>
              <w:jc w:val="center"/>
              <w:rPr>
                <w:b/>
                <w:lang w:eastAsia="en-US"/>
              </w:rPr>
            </w:pPr>
            <w:r>
              <w:rPr>
                <w:b/>
                <w:lang w:eastAsia="en-US"/>
              </w:rPr>
              <w:t xml:space="preserve">Обеспечение деятельности аппарата Совета депутатов внутригородского муниципального образования </w:t>
            </w:r>
            <w:r>
              <w:rPr>
                <w:sz w:val="28"/>
                <w:szCs w:val="28"/>
                <w:lang w:eastAsia="en-US"/>
              </w:rPr>
              <w:t>–</w:t>
            </w:r>
            <w:r>
              <w:rPr>
                <w:b/>
                <w:lang w:eastAsia="en-US"/>
              </w:rPr>
              <w:t>муниципального округа в городе Москве</w:t>
            </w:r>
            <w:r>
              <w:rPr>
                <w:b/>
                <w:bCs/>
                <w:lang w:eastAsia="en-US"/>
              </w:rPr>
              <w:t xml:space="preserve"> </w:t>
            </w:r>
            <w:r>
              <w:rPr>
                <w:b/>
                <w:lang w:eastAsia="en-US"/>
              </w:rPr>
              <w:t>в части содержания муниципальных служащих для решения вопросов местного значения</w:t>
            </w:r>
          </w:p>
        </w:tc>
        <w:tc>
          <w:tcPr>
            <w:tcW w:w="2087" w:type="dxa"/>
            <w:tcBorders>
              <w:top w:val="single" w:sz="4" w:space="0" w:color="auto"/>
              <w:left w:val="single" w:sz="4" w:space="0" w:color="auto"/>
              <w:bottom w:val="single" w:sz="4" w:space="0" w:color="auto"/>
              <w:right w:val="single" w:sz="4" w:space="0" w:color="auto"/>
            </w:tcBorders>
            <w:hideMark/>
          </w:tcPr>
          <w:p w14:paraId="244283A1" w14:textId="77777777" w:rsidR="007520D4" w:rsidRDefault="007520D4">
            <w:pPr>
              <w:jc w:val="center"/>
              <w:rPr>
                <w:b/>
                <w:sz w:val="28"/>
                <w:szCs w:val="28"/>
                <w:lang w:eastAsia="en-US"/>
              </w:rPr>
            </w:pPr>
            <w:r>
              <w:rPr>
                <w:b/>
                <w:sz w:val="28"/>
                <w:szCs w:val="28"/>
                <w:lang w:eastAsia="en-US"/>
              </w:rPr>
              <w:t>20 474 700,00</w:t>
            </w:r>
          </w:p>
        </w:tc>
        <w:tc>
          <w:tcPr>
            <w:tcW w:w="2176" w:type="dxa"/>
            <w:tcBorders>
              <w:top w:val="single" w:sz="4" w:space="0" w:color="auto"/>
              <w:left w:val="single" w:sz="4" w:space="0" w:color="auto"/>
              <w:bottom w:val="single" w:sz="4" w:space="0" w:color="auto"/>
              <w:right w:val="single" w:sz="4" w:space="0" w:color="auto"/>
            </w:tcBorders>
            <w:hideMark/>
          </w:tcPr>
          <w:p w14:paraId="26C07934" w14:textId="77777777" w:rsidR="007520D4" w:rsidRDefault="007520D4">
            <w:pPr>
              <w:jc w:val="center"/>
              <w:rPr>
                <w:b/>
                <w:sz w:val="28"/>
                <w:szCs w:val="28"/>
                <w:lang w:eastAsia="en-US"/>
              </w:rPr>
            </w:pPr>
            <w:r>
              <w:rPr>
                <w:b/>
                <w:sz w:val="28"/>
                <w:szCs w:val="28"/>
                <w:lang w:eastAsia="en-US"/>
              </w:rPr>
              <w:t>5 777 324,24</w:t>
            </w:r>
          </w:p>
        </w:tc>
        <w:tc>
          <w:tcPr>
            <w:tcW w:w="1614" w:type="dxa"/>
            <w:tcBorders>
              <w:top w:val="single" w:sz="4" w:space="0" w:color="auto"/>
              <w:left w:val="single" w:sz="4" w:space="0" w:color="auto"/>
              <w:bottom w:val="single" w:sz="4" w:space="0" w:color="auto"/>
              <w:right w:val="single" w:sz="4" w:space="0" w:color="auto"/>
            </w:tcBorders>
            <w:hideMark/>
          </w:tcPr>
          <w:p w14:paraId="40F67ED5" w14:textId="77777777" w:rsidR="007520D4" w:rsidRDefault="007520D4">
            <w:pPr>
              <w:jc w:val="center"/>
              <w:rPr>
                <w:b/>
                <w:sz w:val="28"/>
                <w:szCs w:val="28"/>
                <w:lang w:eastAsia="en-US"/>
              </w:rPr>
            </w:pPr>
            <w:r>
              <w:rPr>
                <w:b/>
                <w:sz w:val="28"/>
                <w:szCs w:val="28"/>
                <w:lang w:eastAsia="en-US"/>
              </w:rPr>
              <w:t>28,22</w:t>
            </w:r>
          </w:p>
        </w:tc>
      </w:tr>
      <w:tr w:rsidR="007520D4" w14:paraId="6DC9FDE9" w14:textId="77777777" w:rsidTr="007520D4">
        <w:trPr>
          <w:trHeight w:val="588"/>
        </w:trPr>
        <w:tc>
          <w:tcPr>
            <w:tcW w:w="795" w:type="dxa"/>
            <w:tcBorders>
              <w:top w:val="single" w:sz="4" w:space="0" w:color="auto"/>
              <w:left w:val="single" w:sz="4" w:space="0" w:color="auto"/>
              <w:bottom w:val="single" w:sz="4" w:space="0" w:color="auto"/>
              <w:right w:val="single" w:sz="4" w:space="0" w:color="auto"/>
            </w:tcBorders>
          </w:tcPr>
          <w:p w14:paraId="1BB8D0F4"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1C34DB76"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32D407E6"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0B3FC7B8"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28DD840F" w14:textId="77777777" w:rsidR="007520D4" w:rsidRDefault="007520D4">
            <w:pPr>
              <w:jc w:val="center"/>
              <w:rPr>
                <w:lang w:eastAsia="en-US"/>
              </w:rPr>
            </w:pPr>
            <w:r>
              <w:rPr>
                <w:lang w:eastAsia="en-US"/>
              </w:rPr>
              <w:t>121</w:t>
            </w:r>
          </w:p>
        </w:tc>
        <w:tc>
          <w:tcPr>
            <w:tcW w:w="719" w:type="dxa"/>
            <w:tcBorders>
              <w:top w:val="single" w:sz="4" w:space="0" w:color="auto"/>
              <w:left w:val="single" w:sz="4" w:space="0" w:color="auto"/>
              <w:bottom w:val="single" w:sz="4" w:space="0" w:color="auto"/>
              <w:right w:val="single" w:sz="4" w:space="0" w:color="auto"/>
            </w:tcBorders>
          </w:tcPr>
          <w:p w14:paraId="551FFF5A"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4793F99C" w14:textId="77777777" w:rsidR="007520D4" w:rsidRDefault="007520D4">
            <w:pPr>
              <w:rPr>
                <w:lang w:eastAsia="en-US"/>
              </w:rPr>
            </w:pPr>
            <w:r>
              <w:rPr>
                <w:sz w:val="22"/>
                <w:szCs w:val="22"/>
                <w:lang w:eastAsia="en-US"/>
              </w:rPr>
              <w:t>Фонд оплаты труда и страховые взносы</w:t>
            </w:r>
          </w:p>
        </w:tc>
        <w:tc>
          <w:tcPr>
            <w:tcW w:w="2087" w:type="dxa"/>
            <w:tcBorders>
              <w:top w:val="single" w:sz="4" w:space="0" w:color="auto"/>
              <w:left w:val="single" w:sz="4" w:space="0" w:color="auto"/>
              <w:bottom w:val="single" w:sz="4" w:space="0" w:color="auto"/>
              <w:right w:val="single" w:sz="4" w:space="0" w:color="auto"/>
            </w:tcBorders>
            <w:hideMark/>
          </w:tcPr>
          <w:p w14:paraId="12DBAE51" w14:textId="77777777" w:rsidR="007520D4" w:rsidRDefault="007520D4">
            <w:pPr>
              <w:jc w:val="center"/>
              <w:rPr>
                <w:sz w:val="28"/>
                <w:szCs w:val="28"/>
                <w:lang w:eastAsia="en-US"/>
              </w:rPr>
            </w:pPr>
            <w:r>
              <w:rPr>
                <w:sz w:val="28"/>
                <w:szCs w:val="28"/>
                <w:lang w:eastAsia="en-US"/>
              </w:rPr>
              <w:t>11 560 600,00</w:t>
            </w:r>
          </w:p>
        </w:tc>
        <w:tc>
          <w:tcPr>
            <w:tcW w:w="2176" w:type="dxa"/>
            <w:tcBorders>
              <w:top w:val="single" w:sz="4" w:space="0" w:color="auto"/>
              <w:left w:val="single" w:sz="4" w:space="0" w:color="auto"/>
              <w:bottom w:val="single" w:sz="4" w:space="0" w:color="auto"/>
              <w:right w:val="single" w:sz="4" w:space="0" w:color="auto"/>
            </w:tcBorders>
            <w:hideMark/>
          </w:tcPr>
          <w:p w14:paraId="10BB0856" w14:textId="77777777" w:rsidR="007520D4" w:rsidRDefault="007520D4">
            <w:pPr>
              <w:jc w:val="center"/>
              <w:rPr>
                <w:sz w:val="28"/>
                <w:szCs w:val="28"/>
                <w:lang w:eastAsia="en-US"/>
              </w:rPr>
            </w:pPr>
            <w:r>
              <w:rPr>
                <w:sz w:val="28"/>
                <w:szCs w:val="28"/>
                <w:lang w:eastAsia="en-US"/>
              </w:rPr>
              <w:t>3 747 236,53</w:t>
            </w:r>
          </w:p>
        </w:tc>
        <w:tc>
          <w:tcPr>
            <w:tcW w:w="1614" w:type="dxa"/>
            <w:tcBorders>
              <w:top w:val="single" w:sz="4" w:space="0" w:color="auto"/>
              <w:left w:val="single" w:sz="4" w:space="0" w:color="auto"/>
              <w:bottom w:val="single" w:sz="4" w:space="0" w:color="auto"/>
              <w:right w:val="single" w:sz="4" w:space="0" w:color="auto"/>
            </w:tcBorders>
            <w:hideMark/>
          </w:tcPr>
          <w:p w14:paraId="723B737A" w14:textId="77777777" w:rsidR="007520D4" w:rsidRDefault="007520D4">
            <w:pPr>
              <w:jc w:val="center"/>
              <w:rPr>
                <w:sz w:val="28"/>
                <w:szCs w:val="28"/>
                <w:lang w:eastAsia="en-US"/>
              </w:rPr>
            </w:pPr>
            <w:r>
              <w:rPr>
                <w:sz w:val="28"/>
                <w:szCs w:val="28"/>
                <w:lang w:eastAsia="en-US"/>
              </w:rPr>
              <w:t>32,42</w:t>
            </w:r>
          </w:p>
        </w:tc>
      </w:tr>
      <w:tr w:rsidR="007520D4" w14:paraId="2B8B51D8"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791ED7BD"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2F4776DB"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63A77983"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2AED7B25"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39A0B23" w14:textId="77777777" w:rsidR="007520D4" w:rsidRDefault="007520D4">
            <w:pPr>
              <w:jc w:val="center"/>
              <w:rPr>
                <w:lang w:eastAsia="en-US"/>
              </w:rPr>
            </w:pPr>
            <w:r>
              <w:rPr>
                <w:lang w:eastAsia="en-US"/>
              </w:rPr>
              <w:t>122</w:t>
            </w:r>
          </w:p>
        </w:tc>
        <w:tc>
          <w:tcPr>
            <w:tcW w:w="719" w:type="dxa"/>
            <w:tcBorders>
              <w:top w:val="single" w:sz="4" w:space="0" w:color="auto"/>
              <w:left w:val="single" w:sz="4" w:space="0" w:color="auto"/>
              <w:bottom w:val="single" w:sz="4" w:space="0" w:color="auto"/>
              <w:right w:val="single" w:sz="4" w:space="0" w:color="auto"/>
            </w:tcBorders>
          </w:tcPr>
          <w:p w14:paraId="77AA2F9A"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56F12ABE" w14:textId="77777777" w:rsidR="007520D4" w:rsidRDefault="007520D4">
            <w:pPr>
              <w:rPr>
                <w:lang w:eastAsia="en-US"/>
              </w:rPr>
            </w:pPr>
            <w:r>
              <w:rPr>
                <w:sz w:val="22"/>
                <w:szCs w:val="22"/>
                <w:lang w:eastAsia="en-US"/>
              </w:rPr>
              <w:t>Иные выплаты персоналу, за исключением фонда оплаты труда</w:t>
            </w:r>
          </w:p>
        </w:tc>
        <w:tc>
          <w:tcPr>
            <w:tcW w:w="2087" w:type="dxa"/>
            <w:tcBorders>
              <w:top w:val="single" w:sz="4" w:space="0" w:color="auto"/>
              <w:left w:val="single" w:sz="4" w:space="0" w:color="auto"/>
              <w:bottom w:val="single" w:sz="4" w:space="0" w:color="auto"/>
              <w:right w:val="single" w:sz="4" w:space="0" w:color="auto"/>
            </w:tcBorders>
            <w:hideMark/>
          </w:tcPr>
          <w:p w14:paraId="7D01A857" w14:textId="77777777" w:rsidR="007520D4" w:rsidRDefault="007520D4">
            <w:pPr>
              <w:jc w:val="center"/>
              <w:rPr>
                <w:sz w:val="28"/>
                <w:szCs w:val="28"/>
                <w:lang w:eastAsia="en-US"/>
              </w:rPr>
            </w:pPr>
            <w:r>
              <w:rPr>
                <w:sz w:val="28"/>
                <w:szCs w:val="28"/>
                <w:lang w:eastAsia="en-US"/>
              </w:rPr>
              <w:t>282 000,00</w:t>
            </w:r>
          </w:p>
        </w:tc>
        <w:tc>
          <w:tcPr>
            <w:tcW w:w="2176" w:type="dxa"/>
            <w:tcBorders>
              <w:top w:val="single" w:sz="4" w:space="0" w:color="auto"/>
              <w:left w:val="single" w:sz="4" w:space="0" w:color="auto"/>
              <w:bottom w:val="single" w:sz="4" w:space="0" w:color="auto"/>
              <w:right w:val="single" w:sz="4" w:space="0" w:color="auto"/>
            </w:tcBorders>
            <w:hideMark/>
          </w:tcPr>
          <w:p w14:paraId="43A41255" w14:textId="77777777" w:rsidR="007520D4" w:rsidRDefault="007520D4">
            <w:pPr>
              <w:jc w:val="center"/>
              <w:rPr>
                <w:sz w:val="28"/>
                <w:szCs w:val="28"/>
                <w:lang w:eastAsia="en-US"/>
              </w:rPr>
            </w:pPr>
            <w:r>
              <w:rPr>
                <w:sz w:val="28"/>
                <w:szCs w:val="28"/>
                <w:lang w:eastAsia="en-US"/>
              </w:rPr>
              <w:t>140 800,00</w:t>
            </w:r>
          </w:p>
        </w:tc>
        <w:tc>
          <w:tcPr>
            <w:tcW w:w="1614" w:type="dxa"/>
            <w:tcBorders>
              <w:top w:val="single" w:sz="4" w:space="0" w:color="auto"/>
              <w:left w:val="single" w:sz="4" w:space="0" w:color="auto"/>
              <w:bottom w:val="single" w:sz="4" w:space="0" w:color="auto"/>
              <w:right w:val="single" w:sz="4" w:space="0" w:color="auto"/>
            </w:tcBorders>
          </w:tcPr>
          <w:p w14:paraId="0860231F" w14:textId="77777777" w:rsidR="007520D4" w:rsidRDefault="007520D4">
            <w:pPr>
              <w:jc w:val="center"/>
              <w:rPr>
                <w:sz w:val="28"/>
                <w:szCs w:val="28"/>
                <w:lang w:eastAsia="en-US"/>
              </w:rPr>
            </w:pPr>
            <w:r>
              <w:rPr>
                <w:sz w:val="28"/>
                <w:szCs w:val="28"/>
                <w:lang w:eastAsia="en-US"/>
              </w:rPr>
              <w:t>49,93</w:t>
            </w:r>
          </w:p>
          <w:p w14:paraId="6B300060" w14:textId="77777777" w:rsidR="007520D4" w:rsidRDefault="007520D4">
            <w:pPr>
              <w:jc w:val="center"/>
              <w:rPr>
                <w:sz w:val="28"/>
                <w:szCs w:val="28"/>
                <w:lang w:eastAsia="en-US"/>
              </w:rPr>
            </w:pPr>
          </w:p>
        </w:tc>
      </w:tr>
      <w:tr w:rsidR="007520D4" w14:paraId="00D42B48" w14:textId="77777777" w:rsidTr="007520D4">
        <w:trPr>
          <w:trHeight w:val="1711"/>
        </w:trPr>
        <w:tc>
          <w:tcPr>
            <w:tcW w:w="795" w:type="dxa"/>
            <w:tcBorders>
              <w:top w:val="single" w:sz="4" w:space="0" w:color="auto"/>
              <w:left w:val="single" w:sz="4" w:space="0" w:color="auto"/>
              <w:bottom w:val="single" w:sz="4" w:space="0" w:color="auto"/>
              <w:right w:val="single" w:sz="4" w:space="0" w:color="auto"/>
            </w:tcBorders>
          </w:tcPr>
          <w:p w14:paraId="1ACFA5C3"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2B16D899"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2680263F"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1D480F5D"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0821968" w14:textId="77777777" w:rsidR="007520D4" w:rsidRDefault="007520D4">
            <w:pPr>
              <w:jc w:val="center"/>
              <w:rPr>
                <w:lang w:eastAsia="en-US"/>
              </w:rPr>
            </w:pPr>
            <w:r>
              <w:rPr>
                <w:lang w:eastAsia="en-US"/>
              </w:rPr>
              <w:t>129</w:t>
            </w:r>
          </w:p>
        </w:tc>
        <w:tc>
          <w:tcPr>
            <w:tcW w:w="719" w:type="dxa"/>
            <w:tcBorders>
              <w:top w:val="single" w:sz="4" w:space="0" w:color="auto"/>
              <w:left w:val="single" w:sz="4" w:space="0" w:color="auto"/>
              <w:bottom w:val="single" w:sz="4" w:space="0" w:color="auto"/>
              <w:right w:val="single" w:sz="4" w:space="0" w:color="auto"/>
            </w:tcBorders>
          </w:tcPr>
          <w:p w14:paraId="4A159494"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38F1DDE3" w14:textId="77777777" w:rsidR="007520D4" w:rsidRDefault="007520D4">
            <w:pPr>
              <w:rPr>
                <w:lang w:eastAsia="en-US"/>
              </w:rPr>
            </w:pPr>
            <w:r>
              <w:rPr>
                <w:sz w:val="22"/>
                <w:szCs w:val="22"/>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87" w:type="dxa"/>
            <w:tcBorders>
              <w:top w:val="single" w:sz="4" w:space="0" w:color="auto"/>
              <w:left w:val="single" w:sz="4" w:space="0" w:color="auto"/>
              <w:bottom w:val="single" w:sz="4" w:space="0" w:color="auto"/>
              <w:right w:val="single" w:sz="4" w:space="0" w:color="auto"/>
            </w:tcBorders>
            <w:hideMark/>
          </w:tcPr>
          <w:p w14:paraId="31DA2B6D" w14:textId="77777777" w:rsidR="007520D4" w:rsidRDefault="007520D4">
            <w:pPr>
              <w:jc w:val="center"/>
              <w:rPr>
                <w:sz w:val="28"/>
                <w:szCs w:val="28"/>
                <w:lang w:eastAsia="en-US"/>
              </w:rPr>
            </w:pPr>
            <w:r>
              <w:rPr>
                <w:sz w:val="28"/>
                <w:szCs w:val="28"/>
                <w:lang w:eastAsia="en-US"/>
              </w:rPr>
              <w:t>3 483 000,00</w:t>
            </w:r>
          </w:p>
        </w:tc>
        <w:tc>
          <w:tcPr>
            <w:tcW w:w="2176" w:type="dxa"/>
            <w:tcBorders>
              <w:top w:val="single" w:sz="4" w:space="0" w:color="auto"/>
              <w:left w:val="single" w:sz="4" w:space="0" w:color="auto"/>
              <w:bottom w:val="single" w:sz="4" w:space="0" w:color="auto"/>
              <w:right w:val="single" w:sz="4" w:space="0" w:color="auto"/>
            </w:tcBorders>
            <w:hideMark/>
          </w:tcPr>
          <w:p w14:paraId="19C0C5E6" w14:textId="77777777" w:rsidR="007520D4" w:rsidRDefault="007520D4">
            <w:pPr>
              <w:jc w:val="center"/>
              <w:rPr>
                <w:sz w:val="28"/>
                <w:szCs w:val="28"/>
                <w:lang w:eastAsia="en-US"/>
              </w:rPr>
            </w:pPr>
            <w:r>
              <w:rPr>
                <w:sz w:val="28"/>
                <w:szCs w:val="28"/>
                <w:lang w:eastAsia="en-US"/>
              </w:rPr>
              <w:t>1 129 249,45</w:t>
            </w:r>
          </w:p>
        </w:tc>
        <w:tc>
          <w:tcPr>
            <w:tcW w:w="1614" w:type="dxa"/>
            <w:tcBorders>
              <w:top w:val="single" w:sz="4" w:space="0" w:color="auto"/>
              <w:left w:val="single" w:sz="4" w:space="0" w:color="auto"/>
              <w:bottom w:val="single" w:sz="4" w:space="0" w:color="auto"/>
              <w:right w:val="single" w:sz="4" w:space="0" w:color="auto"/>
            </w:tcBorders>
            <w:hideMark/>
          </w:tcPr>
          <w:p w14:paraId="1374BF1B" w14:textId="77777777" w:rsidR="007520D4" w:rsidRDefault="007520D4">
            <w:pPr>
              <w:jc w:val="center"/>
              <w:rPr>
                <w:sz w:val="28"/>
                <w:szCs w:val="28"/>
                <w:lang w:eastAsia="en-US"/>
              </w:rPr>
            </w:pPr>
            <w:r>
              <w:rPr>
                <w:sz w:val="28"/>
                <w:szCs w:val="28"/>
                <w:lang w:eastAsia="en-US"/>
              </w:rPr>
              <w:t>32,43</w:t>
            </w:r>
          </w:p>
        </w:tc>
      </w:tr>
      <w:tr w:rsidR="007520D4" w14:paraId="1EAE180B"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668D0CAC"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4C2C0012"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4F0B92D2"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0A0C6BCB"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198FF4A2" w14:textId="77777777" w:rsidR="007520D4" w:rsidRDefault="007520D4">
            <w:pPr>
              <w:jc w:val="center"/>
              <w:rPr>
                <w:lang w:eastAsia="en-US"/>
              </w:rPr>
            </w:pPr>
            <w:r>
              <w:rPr>
                <w:lang w:eastAsia="en-US"/>
              </w:rPr>
              <w:t>244</w:t>
            </w:r>
          </w:p>
        </w:tc>
        <w:tc>
          <w:tcPr>
            <w:tcW w:w="719" w:type="dxa"/>
            <w:tcBorders>
              <w:top w:val="single" w:sz="4" w:space="0" w:color="auto"/>
              <w:left w:val="single" w:sz="4" w:space="0" w:color="auto"/>
              <w:bottom w:val="single" w:sz="4" w:space="0" w:color="auto"/>
              <w:right w:val="single" w:sz="4" w:space="0" w:color="auto"/>
            </w:tcBorders>
          </w:tcPr>
          <w:p w14:paraId="42A8B2EF"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5CE54A9F" w14:textId="77777777" w:rsidR="007520D4" w:rsidRDefault="007520D4">
            <w:pPr>
              <w:rPr>
                <w:lang w:eastAsia="en-US"/>
              </w:rPr>
            </w:pPr>
            <w:r>
              <w:rPr>
                <w:sz w:val="22"/>
                <w:szCs w:val="22"/>
                <w:lang w:eastAsia="en-US"/>
              </w:rPr>
              <w:t>Прочая закупка товаров, работ и услуг для государственных нужд</w:t>
            </w:r>
          </w:p>
        </w:tc>
        <w:tc>
          <w:tcPr>
            <w:tcW w:w="2087" w:type="dxa"/>
            <w:tcBorders>
              <w:top w:val="single" w:sz="4" w:space="0" w:color="auto"/>
              <w:left w:val="single" w:sz="4" w:space="0" w:color="auto"/>
              <w:bottom w:val="single" w:sz="4" w:space="0" w:color="auto"/>
              <w:right w:val="single" w:sz="4" w:space="0" w:color="auto"/>
            </w:tcBorders>
            <w:hideMark/>
          </w:tcPr>
          <w:p w14:paraId="636CA0C2" w14:textId="77777777" w:rsidR="007520D4" w:rsidRDefault="007520D4">
            <w:pPr>
              <w:jc w:val="center"/>
              <w:rPr>
                <w:sz w:val="28"/>
                <w:szCs w:val="28"/>
                <w:lang w:eastAsia="en-US"/>
              </w:rPr>
            </w:pPr>
            <w:r>
              <w:rPr>
                <w:sz w:val="28"/>
                <w:szCs w:val="28"/>
                <w:lang w:eastAsia="en-US"/>
              </w:rPr>
              <w:t>5 149 500,00</w:t>
            </w:r>
          </w:p>
        </w:tc>
        <w:tc>
          <w:tcPr>
            <w:tcW w:w="2176" w:type="dxa"/>
            <w:tcBorders>
              <w:top w:val="single" w:sz="4" w:space="0" w:color="auto"/>
              <w:left w:val="single" w:sz="4" w:space="0" w:color="auto"/>
              <w:bottom w:val="single" w:sz="4" w:space="0" w:color="auto"/>
              <w:right w:val="single" w:sz="4" w:space="0" w:color="auto"/>
            </w:tcBorders>
            <w:hideMark/>
          </w:tcPr>
          <w:p w14:paraId="59601B00" w14:textId="77777777" w:rsidR="007520D4" w:rsidRDefault="007520D4">
            <w:pPr>
              <w:jc w:val="center"/>
              <w:rPr>
                <w:sz w:val="28"/>
                <w:szCs w:val="28"/>
                <w:lang w:eastAsia="en-US"/>
              </w:rPr>
            </w:pPr>
            <w:r>
              <w:rPr>
                <w:sz w:val="28"/>
                <w:szCs w:val="28"/>
                <w:lang w:eastAsia="en-US"/>
              </w:rPr>
              <w:t>760 038,26</w:t>
            </w:r>
          </w:p>
        </w:tc>
        <w:tc>
          <w:tcPr>
            <w:tcW w:w="1614" w:type="dxa"/>
            <w:tcBorders>
              <w:top w:val="single" w:sz="4" w:space="0" w:color="auto"/>
              <w:left w:val="single" w:sz="4" w:space="0" w:color="auto"/>
              <w:bottom w:val="single" w:sz="4" w:space="0" w:color="auto"/>
              <w:right w:val="single" w:sz="4" w:space="0" w:color="auto"/>
            </w:tcBorders>
            <w:hideMark/>
          </w:tcPr>
          <w:p w14:paraId="56F8B7C0" w14:textId="77777777" w:rsidR="007520D4" w:rsidRDefault="007520D4">
            <w:pPr>
              <w:jc w:val="center"/>
              <w:rPr>
                <w:sz w:val="28"/>
                <w:szCs w:val="28"/>
                <w:lang w:eastAsia="en-US"/>
              </w:rPr>
            </w:pPr>
            <w:r>
              <w:rPr>
                <w:sz w:val="28"/>
                <w:szCs w:val="28"/>
                <w:lang w:eastAsia="en-US"/>
              </w:rPr>
              <w:t>14,76</w:t>
            </w:r>
          </w:p>
        </w:tc>
      </w:tr>
      <w:tr w:rsidR="007520D4" w14:paraId="22E10624" w14:textId="77777777" w:rsidTr="007520D4">
        <w:trPr>
          <w:trHeight w:val="521"/>
        </w:trPr>
        <w:tc>
          <w:tcPr>
            <w:tcW w:w="795" w:type="dxa"/>
            <w:tcBorders>
              <w:top w:val="single" w:sz="4" w:space="0" w:color="auto"/>
              <w:left w:val="single" w:sz="4" w:space="0" w:color="auto"/>
              <w:bottom w:val="single" w:sz="4" w:space="0" w:color="auto"/>
              <w:right w:val="single" w:sz="4" w:space="0" w:color="auto"/>
            </w:tcBorders>
            <w:hideMark/>
          </w:tcPr>
          <w:p w14:paraId="17DD28ED"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1A77D827"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02AC11A9" w14:textId="77777777" w:rsidR="007520D4" w:rsidRDefault="007520D4">
            <w:pPr>
              <w:jc w:val="center"/>
              <w:rPr>
                <w:b/>
                <w:lang w:eastAsia="en-US"/>
              </w:rPr>
            </w:pPr>
            <w:r>
              <w:rPr>
                <w:b/>
                <w:lang w:eastAsia="en-US"/>
              </w:rPr>
              <w:t>04</w:t>
            </w:r>
          </w:p>
        </w:tc>
        <w:tc>
          <w:tcPr>
            <w:tcW w:w="1583" w:type="dxa"/>
            <w:tcBorders>
              <w:top w:val="single" w:sz="4" w:space="0" w:color="auto"/>
              <w:left w:val="single" w:sz="4" w:space="0" w:color="auto"/>
              <w:bottom w:val="single" w:sz="4" w:space="0" w:color="auto"/>
              <w:right w:val="single" w:sz="4" w:space="0" w:color="auto"/>
            </w:tcBorders>
            <w:hideMark/>
          </w:tcPr>
          <w:p w14:paraId="1E2E2A6F" w14:textId="77777777" w:rsidR="007520D4" w:rsidRDefault="007520D4">
            <w:pPr>
              <w:jc w:val="center"/>
              <w:rPr>
                <w:b/>
                <w:lang w:eastAsia="en-US"/>
              </w:rPr>
            </w:pPr>
            <w:r>
              <w:rPr>
                <w:b/>
                <w:lang w:eastAsia="en-US"/>
              </w:rPr>
              <w:t>35Г0101100</w:t>
            </w:r>
          </w:p>
        </w:tc>
        <w:tc>
          <w:tcPr>
            <w:tcW w:w="720" w:type="dxa"/>
            <w:tcBorders>
              <w:top w:val="single" w:sz="4" w:space="0" w:color="auto"/>
              <w:left w:val="single" w:sz="4" w:space="0" w:color="auto"/>
              <w:bottom w:val="single" w:sz="4" w:space="0" w:color="auto"/>
              <w:right w:val="single" w:sz="4" w:space="0" w:color="auto"/>
            </w:tcBorders>
          </w:tcPr>
          <w:p w14:paraId="6C1E93FB"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6C1FE2BE" w14:textId="77777777" w:rsidR="007520D4" w:rsidRDefault="007520D4">
            <w:pPr>
              <w:jc w:val="center"/>
              <w:rPr>
                <w:b/>
                <w:lang w:eastAsia="en-US"/>
              </w:rPr>
            </w:pPr>
            <w:r>
              <w:rPr>
                <w:b/>
                <w:sz w:val="22"/>
                <w:szCs w:val="22"/>
                <w:lang w:eastAsia="en-US"/>
              </w:rPr>
              <w:t>Прочие расходы в сфере здравоохранения</w:t>
            </w:r>
          </w:p>
        </w:tc>
        <w:tc>
          <w:tcPr>
            <w:tcW w:w="2087" w:type="dxa"/>
            <w:tcBorders>
              <w:top w:val="single" w:sz="4" w:space="0" w:color="auto"/>
              <w:left w:val="single" w:sz="4" w:space="0" w:color="auto"/>
              <w:bottom w:val="single" w:sz="4" w:space="0" w:color="auto"/>
              <w:right w:val="single" w:sz="4" w:space="0" w:color="auto"/>
            </w:tcBorders>
            <w:hideMark/>
          </w:tcPr>
          <w:p w14:paraId="1E4A75DB" w14:textId="77777777" w:rsidR="007520D4" w:rsidRDefault="007520D4">
            <w:pPr>
              <w:jc w:val="center"/>
              <w:rPr>
                <w:b/>
                <w:sz w:val="28"/>
                <w:szCs w:val="28"/>
                <w:lang w:eastAsia="en-US"/>
              </w:rPr>
            </w:pPr>
            <w:r>
              <w:rPr>
                <w:b/>
                <w:sz w:val="28"/>
                <w:szCs w:val="28"/>
                <w:lang w:eastAsia="en-US"/>
              </w:rPr>
              <w:t>455 200,00</w:t>
            </w:r>
          </w:p>
        </w:tc>
        <w:tc>
          <w:tcPr>
            <w:tcW w:w="2176" w:type="dxa"/>
            <w:tcBorders>
              <w:top w:val="single" w:sz="4" w:space="0" w:color="auto"/>
              <w:left w:val="single" w:sz="4" w:space="0" w:color="auto"/>
              <w:bottom w:val="single" w:sz="4" w:space="0" w:color="auto"/>
              <w:right w:val="single" w:sz="4" w:space="0" w:color="auto"/>
            </w:tcBorders>
            <w:hideMark/>
          </w:tcPr>
          <w:p w14:paraId="29981C84" w14:textId="77777777" w:rsidR="007520D4" w:rsidRDefault="007520D4">
            <w:pPr>
              <w:jc w:val="center"/>
              <w:rPr>
                <w:b/>
                <w:sz w:val="28"/>
                <w:szCs w:val="28"/>
                <w:lang w:eastAsia="en-US"/>
              </w:rPr>
            </w:pPr>
            <w:r>
              <w:rPr>
                <w:b/>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4B8AB225" w14:textId="77777777" w:rsidR="007520D4" w:rsidRDefault="007520D4">
            <w:pPr>
              <w:jc w:val="center"/>
              <w:rPr>
                <w:b/>
                <w:sz w:val="28"/>
                <w:szCs w:val="28"/>
                <w:lang w:eastAsia="en-US"/>
              </w:rPr>
            </w:pPr>
            <w:r>
              <w:rPr>
                <w:b/>
                <w:sz w:val="28"/>
                <w:szCs w:val="28"/>
                <w:lang w:eastAsia="en-US"/>
              </w:rPr>
              <w:t>0</w:t>
            </w:r>
          </w:p>
        </w:tc>
      </w:tr>
      <w:tr w:rsidR="007520D4" w14:paraId="3BA8A00D"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2DB55E9B"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21FB3DBF"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3E7C8F45"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4B911D76"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19241814" w14:textId="77777777" w:rsidR="007520D4" w:rsidRDefault="007520D4">
            <w:pPr>
              <w:jc w:val="center"/>
              <w:rPr>
                <w:lang w:eastAsia="en-US"/>
              </w:rPr>
            </w:pPr>
            <w:r>
              <w:rPr>
                <w:lang w:eastAsia="en-US"/>
              </w:rPr>
              <w:t>122</w:t>
            </w:r>
          </w:p>
        </w:tc>
        <w:tc>
          <w:tcPr>
            <w:tcW w:w="719" w:type="dxa"/>
            <w:tcBorders>
              <w:top w:val="single" w:sz="4" w:space="0" w:color="auto"/>
              <w:left w:val="single" w:sz="4" w:space="0" w:color="auto"/>
              <w:bottom w:val="single" w:sz="4" w:space="0" w:color="auto"/>
              <w:right w:val="single" w:sz="4" w:space="0" w:color="auto"/>
            </w:tcBorders>
          </w:tcPr>
          <w:p w14:paraId="18BC7370"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10A53DB2" w14:textId="77777777" w:rsidR="007520D4" w:rsidRDefault="007520D4">
            <w:pPr>
              <w:rPr>
                <w:lang w:eastAsia="en-US"/>
              </w:rPr>
            </w:pPr>
            <w:r>
              <w:rPr>
                <w:sz w:val="22"/>
                <w:szCs w:val="22"/>
                <w:lang w:eastAsia="en-US"/>
              </w:rPr>
              <w:t>Иные выплаты персоналу, за исключением фонда оплаты труда</w:t>
            </w:r>
          </w:p>
        </w:tc>
        <w:tc>
          <w:tcPr>
            <w:tcW w:w="2087" w:type="dxa"/>
            <w:tcBorders>
              <w:top w:val="single" w:sz="4" w:space="0" w:color="auto"/>
              <w:left w:val="single" w:sz="4" w:space="0" w:color="auto"/>
              <w:bottom w:val="single" w:sz="4" w:space="0" w:color="auto"/>
              <w:right w:val="single" w:sz="4" w:space="0" w:color="auto"/>
            </w:tcBorders>
            <w:hideMark/>
          </w:tcPr>
          <w:p w14:paraId="2E3C9D5F" w14:textId="77777777" w:rsidR="007520D4" w:rsidRDefault="007520D4">
            <w:pPr>
              <w:jc w:val="center"/>
              <w:rPr>
                <w:sz w:val="28"/>
                <w:szCs w:val="28"/>
                <w:lang w:eastAsia="en-US"/>
              </w:rPr>
            </w:pPr>
            <w:r>
              <w:rPr>
                <w:sz w:val="28"/>
                <w:szCs w:val="28"/>
                <w:lang w:eastAsia="en-US"/>
              </w:rPr>
              <w:t>455 200,00</w:t>
            </w:r>
          </w:p>
        </w:tc>
        <w:tc>
          <w:tcPr>
            <w:tcW w:w="2176" w:type="dxa"/>
            <w:tcBorders>
              <w:top w:val="single" w:sz="4" w:space="0" w:color="auto"/>
              <w:left w:val="single" w:sz="4" w:space="0" w:color="auto"/>
              <w:bottom w:val="single" w:sz="4" w:space="0" w:color="auto"/>
              <w:right w:val="single" w:sz="4" w:space="0" w:color="auto"/>
            </w:tcBorders>
            <w:hideMark/>
          </w:tcPr>
          <w:p w14:paraId="666E18D4"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28BB7C9F" w14:textId="77777777" w:rsidR="007520D4" w:rsidRDefault="007520D4">
            <w:pPr>
              <w:jc w:val="center"/>
              <w:rPr>
                <w:sz w:val="28"/>
                <w:szCs w:val="28"/>
                <w:lang w:eastAsia="en-US"/>
              </w:rPr>
            </w:pPr>
            <w:r>
              <w:rPr>
                <w:sz w:val="28"/>
                <w:szCs w:val="28"/>
                <w:lang w:eastAsia="en-US"/>
              </w:rPr>
              <w:t>0</w:t>
            </w:r>
          </w:p>
        </w:tc>
      </w:tr>
      <w:tr w:rsidR="007520D4" w14:paraId="0F0F09E9"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4F10E6B7"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566FEC12"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1EC05678" w14:textId="77777777" w:rsidR="007520D4" w:rsidRDefault="007520D4">
            <w:pPr>
              <w:jc w:val="center"/>
              <w:rPr>
                <w:b/>
                <w:lang w:eastAsia="en-US"/>
              </w:rPr>
            </w:pPr>
            <w:r>
              <w:rPr>
                <w:b/>
                <w:lang w:eastAsia="en-US"/>
              </w:rPr>
              <w:t>11</w:t>
            </w:r>
          </w:p>
        </w:tc>
        <w:tc>
          <w:tcPr>
            <w:tcW w:w="1583" w:type="dxa"/>
            <w:tcBorders>
              <w:top w:val="single" w:sz="4" w:space="0" w:color="auto"/>
              <w:left w:val="single" w:sz="4" w:space="0" w:color="auto"/>
              <w:bottom w:val="single" w:sz="4" w:space="0" w:color="auto"/>
              <w:right w:val="single" w:sz="4" w:space="0" w:color="auto"/>
            </w:tcBorders>
            <w:hideMark/>
          </w:tcPr>
          <w:p w14:paraId="53C1EA99" w14:textId="77777777" w:rsidR="007520D4" w:rsidRDefault="007520D4">
            <w:pPr>
              <w:jc w:val="center"/>
              <w:rPr>
                <w:b/>
                <w:lang w:eastAsia="en-US"/>
              </w:rPr>
            </w:pPr>
            <w:r>
              <w:rPr>
                <w:b/>
                <w:lang w:eastAsia="en-US"/>
              </w:rPr>
              <w:t>32А0100000</w:t>
            </w:r>
          </w:p>
        </w:tc>
        <w:tc>
          <w:tcPr>
            <w:tcW w:w="720" w:type="dxa"/>
            <w:tcBorders>
              <w:top w:val="single" w:sz="4" w:space="0" w:color="auto"/>
              <w:left w:val="single" w:sz="4" w:space="0" w:color="auto"/>
              <w:bottom w:val="single" w:sz="4" w:space="0" w:color="auto"/>
              <w:right w:val="single" w:sz="4" w:space="0" w:color="auto"/>
            </w:tcBorders>
          </w:tcPr>
          <w:p w14:paraId="5151C17A"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4878539D" w14:textId="77777777" w:rsidR="007520D4" w:rsidRDefault="007520D4">
            <w:pPr>
              <w:jc w:val="center"/>
              <w:rPr>
                <w:lang w:eastAsia="en-US"/>
              </w:rPr>
            </w:pPr>
            <w:r>
              <w:rPr>
                <w:sz w:val="22"/>
                <w:szCs w:val="22"/>
                <w:lang w:eastAsia="en-US"/>
              </w:rPr>
              <w:t>Резервный фонд, предусмотренный органами местного самоуправления</w:t>
            </w:r>
          </w:p>
        </w:tc>
        <w:tc>
          <w:tcPr>
            <w:tcW w:w="2087" w:type="dxa"/>
            <w:tcBorders>
              <w:top w:val="single" w:sz="4" w:space="0" w:color="auto"/>
              <w:left w:val="single" w:sz="4" w:space="0" w:color="auto"/>
              <w:bottom w:val="single" w:sz="4" w:space="0" w:color="auto"/>
              <w:right w:val="single" w:sz="4" w:space="0" w:color="auto"/>
            </w:tcBorders>
            <w:hideMark/>
          </w:tcPr>
          <w:p w14:paraId="4B2C9643" w14:textId="77777777" w:rsidR="007520D4" w:rsidRDefault="007520D4">
            <w:pPr>
              <w:jc w:val="center"/>
              <w:rPr>
                <w:b/>
                <w:sz w:val="28"/>
                <w:szCs w:val="28"/>
                <w:lang w:eastAsia="en-US"/>
              </w:rPr>
            </w:pPr>
            <w:r>
              <w:rPr>
                <w:b/>
                <w:sz w:val="28"/>
                <w:szCs w:val="28"/>
                <w:lang w:eastAsia="en-US"/>
              </w:rPr>
              <w:t>50 000,00</w:t>
            </w:r>
          </w:p>
        </w:tc>
        <w:tc>
          <w:tcPr>
            <w:tcW w:w="2176" w:type="dxa"/>
            <w:tcBorders>
              <w:top w:val="single" w:sz="4" w:space="0" w:color="auto"/>
              <w:left w:val="single" w:sz="4" w:space="0" w:color="auto"/>
              <w:bottom w:val="single" w:sz="4" w:space="0" w:color="auto"/>
              <w:right w:val="single" w:sz="4" w:space="0" w:color="auto"/>
            </w:tcBorders>
            <w:hideMark/>
          </w:tcPr>
          <w:p w14:paraId="088D5538" w14:textId="77777777" w:rsidR="007520D4" w:rsidRDefault="007520D4">
            <w:pPr>
              <w:jc w:val="center"/>
              <w:rPr>
                <w:b/>
                <w:sz w:val="28"/>
                <w:szCs w:val="28"/>
                <w:lang w:eastAsia="en-US"/>
              </w:rPr>
            </w:pPr>
            <w:r>
              <w:rPr>
                <w:b/>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310B06C2" w14:textId="77777777" w:rsidR="007520D4" w:rsidRDefault="007520D4">
            <w:pPr>
              <w:jc w:val="center"/>
              <w:rPr>
                <w:b/>
                <w:sz w:val="28"/>
                <w:szCs w:val="28"/>
                <w:lang w:eastAsia="en-US"/>
              </w:rPr>
            </w:pPr>
            <w:r>
              <w:rPr>
                <w:b/>
                <w:sz w:val="28"/>
                <w:szCs w:val="28"/>
                <w:lang w:eastAsia="en-US"/>
              </w:rPr>
              <w:t>0</w:t>
            </w:r>
          </w:p>
        </w:tc>
      </w:tr>
      <w:tr w:rsidR="007520D4" w14:paraId="7ABF4393" w14:textId="77777777" w:rsidTr="007520D4">
        <w:trPr>
          <w:trHeight w:val="298"/>
        </w:trPr>
        <w:tc>
          <w:tcPr>
            <w:tcW w:w="795" w:type="dxa"/>
            <w:tcBorders>
              <w:top w:val="single" w:sz="4" w:space="0" w:color="auto"/>
              <w:left w:val="single" w:sz="4" w:space="0" w:color="auto"/>
              <w:bottom w:val="single" w:sz="4" w:space="0" w:color="auto"/>
              <w:right w:val="single" w:sz="4" w:space="0" w:color="auto"/>
            </w:tcBorders>
          </w:tcPr>
          <w:p w14:paraId="4EFBE36B"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30506D6B"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18826AC7"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5E472404"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6A3D917B" w14:textId="77777777" w:rsidR="007520D4" w:rsidRDefault="007520D4">
            <w:pPr>
              <w:jc w:val="center"/>
              <w:rPr>
                <w:lang w:eastAsia="en-US"/>
              </w:rPr>
            </w:pPr>
            <w:r>
              <w:rPr>
                <w:lang w:eastAsia="en-US"/>
              </w:rPr>
              <w:t>870</w:t>
            </w:r>
          </w:p>
        </w:tc>
        <w:tc>
          <w:tcPr>
            <w:tcW w:w="719" w:type="dxa"/>
            <w:tcBorders>
              <w:top w:val="single" w:sz="4" w:space="0" w:color="auto"/>
              <w:left w:val="single" w:sz="4" w:space="0" w:color="auto"/>
              <w:bottom w:val="single" w:sz="4" w:space="0" w:color="auto"/>
              <w:right w:val="single" w:sz="4" w:space="0" w:color="auto"/>
            </w:tcBorders>
          </w:tcPr>
          <w:p w14:paraId="57030854"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2A6366E4" w14:textId="77777777" w:rsidR="007520D4" w:rsidRDefault="007520D4">
            <w:pPr>
              <w:rPr>
                <w:lang w:eastAsia="en-US"/>
              </w:rPr>
            </w:pPr>
            <w:r>
              <w:rPr>
                <w:sz w:val="22"/>
                <w:szCs w:val="22"/>
                <w:lang w:eastAsia="en-US"/>
              </w:rPr>
              <w:t>Резервные средства</w:t>
            </w:r>
          </w:p>
        </w:tc>
        <w:tc>
          <w:tcPr>
            <w:tcW w:w="2087" w:type="dxa"/>
            <w:tcBorders>
              <w:top w:val="single" w:sz="4" w:space="0" w:color="auto"/>
              <w:left w:val="single" w:sz="4" w:space="0" w:color="auto"/>
              <w:bottom w:val="single" w:sz="4" w:space="0" w:color="auto"/>
              <w:right w:val="single" w:sz="4" w:space="0" w:color="auto"/>
            </w:tcBorders>
            <w:hideMark/>
          </w:tcPr>
          <w:p w14:paraId="426F13A4" w14:textId="77777777" w:rsidR="007520D4" w:rsidRDefault="007520D4">
            <w:pPr>
              <w:jc w:val="center"/>
              <w:rPr>
                <w:sz w:val="28"/>
                <w:szCs w:val="28"/>
                <w:lang w:eastAsia="en-US"/>
              </w:rPr>
            </w:pPr>
            <w:r>
              <w:rPr>
                <w:sz w:val="28"/>
                <w:szCs w:val="28"/>
                <w:lang w:eastAsia="en-US"/>
              </w:rPr>
              <w:t>50 000,00</w:t>
            </w:r>
          </w:p>
        </w:tc>
        <w:tc>
          <w:tcPr>
            <w:tcW w:w="2176" w:type="dxa"/>
            <w:tcBorders>
              <w:top w:val="single" w:sz="4" w:space="0" w:color="auto"/>
              <w:left w:val="single" w:sz="4" w:space="0" w:color="auto"/>
              <w:bottom w:val="single" w:sz="4" w:space="0" w:color="auto"/>
              <w:right w:val="single" w:sz="4" w:space="0" w:color="auto"/>
            </w:tcBorders>
            <w:hideMark/>
          </w:tcPr>
          <w:p w14:paraId="3A515A1D"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5DFAD4B6" w14:textId="77777777" w:rsidR="007520D4" w:rsidRDefault="007520D4">
            <w:pPr>
              <w:jc w:val="center"/>
              <w:rPr>
                <w:sz w:val="28"/>
                <w:szCs w:val="28"/>
                <w:lang w:eastAsia="en-US"/>
              </w:rPr>
            </w:pPr>
            <w:r>
              <w:rPr>
                <w:sz w:val="28"/>
                <w:szCs w:val="28"/>
                <w:lang w:eastAsia="en-US"/>
              </w:rPr>
              <w:t>0</w:t>
            </w:r>
          </w:p>
        </w:tc>
      </w:tr>
      <w:tr w:rsidR="007520D4" w14:paraId="2E1E70A6"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1690491A" w14:textId="77777777" w:rsidR="007520D4" w:rsidRDefault="007520D4">
            <w:pPr>
              <w:jc w:val="center"/>
              <w:rPr>
                <w:b/>
                <w:lang w:eastAsia="en-US"/>
              </w:rPr>
            </w:pPr>
            <w:r>
              <w:rPr>
                <w:b/>
                <w:lang w:eastAsia="en-US"/>
              </w:rPr>
              <w:lastRenderedPageBreak/>
              <w:t>900</w:t>
            </w:r>
          </w:p>
        </w:tc>
        <w:tc>
          <w:tcPr>
            <w:tcW w:w="913" w:type="dxa"/>
            <w:tcBorders>
              <w:top w:val="single" w:sz="4" w:space="0" w:color="auto"/>
              <w:left w:val="single" w:sz="4" w:space="0" w:color="auto"/>
              <w:bottom w:val="single" w:sz="4" w:space="0" w:color="auto"/>
              <w:right w:val="single" w:sz="4" w:space="0" w:color="auto"/>
            </w:tcBorders>
            <w:hideMark/>
          </w:tcPr>
          <w:p w14:paraId="38513719" w14:textId="77777777" w:rsidR="007520D4" w:rsidRDefault="007520D4">
            <w:pPr>
              <w:jc w:val="center"/>
              <w:rPr>
                <w:b/>
                <w:lang w:eastAsia="en-US"/>
              </w:rPr>
            </w:pPr>
            <w:r>
              <w:rPr>
                <w:b/>
                <w:lang w:eastAsia="en-US"/>
              </w:rPr>
              <w:t>01</w:t>
            </w:r>
          </w:p>
        </w:tc>
        <w:tc>
          <w:tcPr>
            <w:tcW w:w="740" w:type="dxa"/>
            <w:tcBorders>
              <w:top w:val="single" w:sz="4" w:space="0" w:color="auto"/>
              <w:left w:val="single" w:sz="4" w:space="0" w:color="auto"/>
              <w:bottom w:val="single" w:sz="4" w:space="0" w:color="auto"/>
              <w:right w:val="single" w:sz="4" w:space="0" w:color="auto"/>
            </w:tcBorders>
            <w:hideMark/>
          </w:tcPr>
          <w:p w14:paraId="1EBB8CF5" w14:textId="77777777" w:rsidR="007520D4" w:rsidRDefault="007520D4">
            <w:pPr>
              <w:jc w:val="center"/>
              <w:rPr>
                <w:b/>
                <w:lang w:eastAsia="en-US"/>
              </w:rPr>
            </w:pPr>
            <w:r>
              <w:rPr>
                <w:b/>
                <w:lang w:eastAsia="en-US"/>
              </w:rPr>
              <w:t>13</w:t>
            </w:r>
          </w:p>
        </w:tc>
        <w:tc>
          <w:tcPr>
            <w:tcW w:w="1583" w:type="dxa"/>
            <w:tcBorders>
              <w:top w:val="single" w:sz="4" w:space="0" w:color="auto"/>
              <w:left w:val="single" w:sz="4" w:space="0" w:color="auto"/>
              <w:bottom w:val="single" w:sz="4" w:space="0" w:color="auto"/>
              <w:right w:val="single" w:sz="4" w:space="0" w:color="auto"/>
            </w:tcBorders>
            <w:hideMark/>
          </w:tcPr>
          <w:p w14:paraId="1C1B4270" w14:textId="77777777" w:rsidR="007520D4" w:rsidRDefault="007520D4">
            <w:pPr>
              <w:jc w:val="center"/>
              <w:rPr>
                <w:b/>
                <w:lang w:eastAsia="en-US"/>
              </w:rPr>
            </w:pPr>
            <w:r>
              <w:rPr>
                <w:b/>
                <w:lang w:eastAsia="en-US"/>
              </w:rPr>
              <w:t>31Б0100400</w:t>
            </w:r>
          </w:p>
        </w:tc>
        <w:tc>
          <w:tcPr>
            <w:tcW w:w="720" w:type="dxa"/>
            <w:tcBorders>
              <w:top w:val="single" w:sz="4" w:space="0" w:color="auto"/>
              <w:left w:val="single" w:sz="4" w:space="0" w:color="auto"/>
              <w:bottom w:val="single" w:sz="4" w:space="0" w:color="auto"/>
              <w:right w:val="single" w:sz="4" w:space="0" w:color="auto"/>
            </w:tcBorders>
          </w:tcPr>
          <w:p w14:paraId="5CD07556" w14:textId="77777777" w:rsidR="007520D4" w:rsidRDefault="007520D4">
            <w:pPr>
              <w:jc w:val="center"/>
              <w:rPr>
                <w:lang w:eastAsia="en-US"/>
              </w:rPr>
            </w:pPr>
          </w:p>
        </w:tc>
        <w:tc>
          <w:tcPr>
            <w:tcW w:w="719" w:type="dxa"/>
            <w:tcBorders>
              <w:top w:val="single" w:sz="4" w:space="0" w:color="auto"/>
              <w:left w:val="single" w:sz="4" w:space="0" w:color="auto"/>
              <w:bottom w:val="single" w:sz="4" w:space="0" w:color="auto"/>
              <w:right w:val="single" w:sz="4" w:space="0" w:color="auto"/>
            </w:tcBorders>
          </w:tcPr>
          <w:p w14:paraId="44325C5A"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5B0DC90D" w14:textId="77777777" w:rsidR="007520D4" w:rsidRDefault="007520D4">
            <w:pPr>
              <w:rPr>
                <w:lang w:eastAsia="en-US"/>
              </w:rPr>
            </w:pPr>
            <w:r>
              <w:rPr>
                <w:sz w:val="22"/>
                <w:szCs w:val="22"/>
                <w:lang w:eastAsia="en-US"/>
              </w:rPr>
              <w:t>Уплата членских взносов на осуществление деятельности Совета муниципальных образований города Москвы</w:t>
            </w:r>
          </w:p>
        </w:tc>
        <w:tc>
          <w:tcPr>
            <w:tcW w:w="2087" w:type="dxa"/>
            <w:tcBorders>
              <w:top w:val="single" w:sz="4" w:space="0" w:color="auto"/>
              <w:left w:val="single" w:sz="4" w:space="0" w:color="auto"/>
              <w:bottom w:val="single" w:sz="4" w:space="0" w:color="auto"/>
              <w:right w:val="single" w:sz="4" w:space="0" w:color="auto"/>
            </w:tcBorders>
            <w:hideMark/>
          </w:tcPr>
          <w:p w14:paraId="3AE6E831" w14:textId="77777777" w:rsidR="007520D4" w:rsidRDefault="007520D4">
            <w:pPr>
              <w:jc w:val="center"/>
              <w:rPr>
                <w:b/>
                <w:sz w:val="28"/>
                <w:szCs w:val="28"/>
                <w:lang w:eastAsia="en-US"/>
              </w:rPr>
            </w:pPr>
            <w:r>
              <w:rPr>
                <w:b/>
                <w:sz w:val="28"/>
                <w:szCs w:val="28"/>
                <w:lang w:eastAsia="en-US"/>
              </w:rPr>
              <w:t>193 600,00</w:t>
            </w:r>
          </w:p>
        </w:tc>
        <w:tc>
          <w:tcPr>
            <w:tcW w:w="2176" w:type="dxa"/>
            <w:tcBorders>
              <w:top w:val="single" w:sz="4" w:space="0" w:color="auto"/>
              <w:left w:val="single" w:sz="4" w:space="0" w:color="auto"/>
              <w:bottom w:val="single" w:sz="4" w:space="0" w:color="auto"/>
              <w:right w:val="single" w:sz="4" w:space="0" w:color="auto"/>
            </w:tcBorders>
            <w:hideMark/>
          </w:tcPr>
          <w:p w14:paraId="47666BEE" w14:textId="77777777" w:rsidR="007520D4" w:rsidRDefault="007520D4">
            <w:pPr>
              <w:jc w:val="center"/>
              <w:rPr>
                <w:b/>
                <w:sz w:val="28"/>
                <w:szCs w:val="28"/>
                <w:lang w:eastAsia="en-US"/>
              </w:rPr>
            </w:pPr>
            <w:r>
              <w:rPr>
                <w:b/>
                <w:sz w:val="28"/>
                <w:szCs w:val="28"/>
                <w:lang w:eastAsia="en-US"/>
              </w:rPr>
              <w:t>193 600,00</w:t>
            </w:r>
          </w:p>
        </w:tc>
        <w:tc>
          <w:tcPr>
            <w:tcW w:w="1614" w:type="dxa"/>
            <w:tcBorders>
              <w:top w:val="single" w:sz="4" w:space="0" w:color="auto"/>
              <w:left w:val="single" w:sz="4" w:space="0" w:color="auto"/>
              <w:bottom w:val="single" w:sz="4" w:space="0" w:color="auto"/>
              <w:right w:val="single" w:sz="4" w:space="0" w:color="auto"/>
            </w:tcBorders>
            <w:hideMark/>
          </w:tcPr>
          <w:p w14:paraId="3F4751EB" w14:textId="77777777" w:rsidR="007520D4" w:rsidRDefault="007520D4">
            <w:pPr>
              <w:jc w:val="center"/>
              <w:rPr>
                <w:b/>
                <w:sz w:val="28"/>
                <w:szCs w:val="28"/>
                <w:lang w:eastAsia="en-US"/>
              </w:rPr>
            </w:pPr>
            <w:r>
              <w:rPr>
                <w:b/>
                <w:sz w:val="28"/>
                <w:szCs w:val="28"/>
                <w:lang w:eastAsia="en-US"/>
              </w:rPr>
              <w:t>100</w:t>
            </w:r>
          </w:p>
        </w:tc>
      </w:tr>
      <w:tr w:rsidR="007520D4" w14:paraId="2241F4BB" w14:textId="77777777" w:rsidTr="007520D4">
        <w:trPr>
          <w:trHeight w:val="343"/>
        </w:trPr>
        <w:tc>
          <w:tcPr>
            <w:tcW w:w="795" w:type="dxa"/>
            <w:tcBorders>
              <w:top w:val="single" w:sz="4" w:space="0" w:color="auto"/>
              <w:left w:val="single" w:sz="4" w:space="0" w:color="auto"/>
              <w:bottom w:val="single" w:sz="4" w:space="0" w:color="auto"/>
              <w:right w:val="single" w:sz="4" w:space="0" w:color="auto"/>
            </w:tcBorders>
          </w:tcPr>
          <w:p w14:paraId="60D466B2"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4F74A510"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48ED2DF4"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4E08CCFF"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42AD26EE" w14:textId="77777777" w:rsidR="007520D4" w:rsidRDefault="007520D4">
            <w:pPr>
              <w:jc w:val="center"/>
              <w:rPr>
                <w:lang w:eastAsia="en-US"/>
              </w:rPr>
            </w:pPr>
            <w:r>
              <w:rPr>
                <w:lang w:eastAsia="en-US"/>
              </w:rPr>
              <w:t>853</w:t>
            </w:r>
          </w:p>
        </w:tc>
        <w:tc>
          <w:tcPr>
            <w:tcW w:w="719" w:type="dxa"/>
            <w:tcBorders>
              <w:top w:val="single" w:sz="4" w:space="0" w:color="auto"/>
              <w:left w:val="single" w:sz="4" w:space="0" w:color="auto"/>
              <w:bottom w:val="single" w:sz="4" w:space="0" w:color="auto"/>
              <w:right w:val="single" w:sz="4" w:space="0" w:color="auto"/>
            </w:tcBorders>
          </w:tcPr>
          <w:p w14:paraId="07BB5F91"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3A4DEEC1" w14:textId="77777777" w:rsidR="007520D4" w:rsidRDefault="007520D4">
            <w:pPr>
              <w:rPr>
                <w:lang w:eastAsia="en-US"/>
              </w:rPr>
            </w:pPr>
            <w:r>
              <w:rPr>
                <w:sz w:val="22"/>
                <w:szCs w:val="22"/>
                <w:lang w:eastAsia="en-US"/>
              </w:rPr>
              <w:t>Уплата иных платежей</w:t>
            </w:r>
          </w:p>
        </w:tc>
        <w:tc>
          <w:tcPr>
            <w:tcW w:w="2087" w:type="dxa"/>
            <w:tcBorders>
              <w:top w:val="single" w:sz="4" w:space="0" w:color="auto"/>
              <w:left w:val="single" w:sz="4" w:space="0" w:color="auto"/>
              <w:bottom w:val="single" w:sz="4" w:space="0" w:color="auto"/>
              <w:right w:val="single" w:sz="4" w:space="0" w:color="auto"/>
            </w:tcBorders>
            <w:hideMark/>
          </w:tcPr>
          <w:p w14:paraId="5ACD3AFA" w14:textId="77777777" w:rsidR="007520D4" w:rsidRDefault="007520D4">
            <w:pPr>
              <w:jc w:val="center"/>
              <w:rPr>
                <w:sz w:val="28"/>
                <w:szCs w:val="28"/>
                <w:lang w:eastAsia="en-US"/>
              </w:rPr>
            </w:pPr>
            <w:r>
              <w:rPr>
                <w:sz w:val="28"/>
                <w:szCs w:val="28"/>
                <w:lang w:eastAsia="en-US"/>
              </w:rPr>
              <w:t>193 600,00</w:t>
            </w:r>
          </w:p>
        </w:tc>
        <w:tc>
          <w:tcPr>
            <w:tcW w:w="2176" w:type="dxa"/>
            <w:tcBorders>
              <w:top w:val="single" w:sz="4" w:space="0" w:color="auto"/>
              <w:left w:val="single" w:sz="4" w:space="0" w:color="auto"/>
              <w:bottom w:val="single" w:sz="4" w:space="0" w:color="auto"/>
              <w:right w:val="single" w:sz="4" w:space="0" w:color="auto"/>
            </w:tcBorders>
            <w:hideMark/>
          </w:tcPr>
          <w:p w14:paraId="0E5C72FF" w14:textId="77777777" w:rsidR="007520D4" w:rsidRDefault="007520D4">
            <w:pPr>
              <w:jc w:val="center"/>
              <w:rPr>
                <w:sz w:val="28"/>
                <w:szCs w:val="28"/>
                <w:lang w:eastAsia="en-US"/>
              </w:rPr>
            </w:pPr>
            <w:r>
              <w:rPr>
                <w:sz w:val="28"/>
                <w:szCs w:val="28"/>
                <w:lang w:eastAsia="en-US"/>
              </w:rPr>
              <w:t>193 600,00</w:t>
            </w:r>
          </w:p>
        </w:tc>
        <w:tc>
          <w:tcPr>
            <w:tcW w:w="1614" w:type="dxa"/>
            <w:tcBorders>
              <w:top w:val="single" w:sz="4" w:space="0" w:color="auto"/>
              <w:left w:val="single" w:sz="4" w:space="0" w:color="auto"/>
              <w:bottom w:val="single" w:sz="4" w:space="0" w:color="auto"/>
              <w:right w:val="single" w:sz="4" w:space="0" w:color="auto"/>
            </w:tcBorders>
            <w:hideMark/>
          </w:tcPr>
          <w:p w14:paraId="0BB462E0" w14:textId="77777777" w:rsidR="007520D4" w:rsidRDefault="007520D4">
            <w:pPr>
              <w:jc w:val="center"/>
              <w:rPr>
                <w:sz w:val="28"/>
                <w:szCs w:val="28"/>
                <w:lang w:eastAsia="en-US"/>
              </w:rPr>
            </w:pPr>
            <w:r>
              <w:rPr>
                <w:sz w:val="28"/>
                <w:szCs w:val="28"/>
                <w:lang w:eastAsia="en-US"/>
              </w:rPr>
              <w:t>100</w:t>
            </w:r>
          </w:p>
        </w:tc>
      </w:tr>
      <w:tr w:rsidR="007520D4" w14:paraId="4E3505EA" w14:textId="77777777" w:rsidTr="007520D4">
        <w:trPr>
          <w:trHeight w:val="561"/>
        </w:trPr>
        <w:tc>
          <w:tcPr>
            <w:tcW w:w="795" w:type="dxa"/>
            <w:tcBorders>
              <w:top w:val="single" w:sz="4" w:space="0" w:color="auto"/>
              <w:left w:val="single" w:sz="4" w:space="0" w:color="auto"/>
              <w:bottom w:val="single" w:sz="4" w:space="0" w:color="auto"/>
              <w:right w:val="single" w:sz="4" w:space="0" w:color="auto"/>
            </w:tcBorders>
            <w:hideMark/>
          </w:tcPr>
          <w:p w14:paraId="57567D1A" w14:textId="77777777" w:rsidR="007520D4" w:rsidRDefault="007520D4">
            <w:pPr>
              <w:jc w:val="center"/>
              <w:rPr>
                <w:b/>
                <w:i/>
                <w:lang w:eastAsia="en-US"/>
              </w:rPr>
            </w:pPr>
            <w:r>
              <w:rPr>
                <w:b/>
                <w:i/>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2C0A401D" w14:textId="77777777" w:rsidR="007520D4" w:rsidRDefault="007520D4">
            <w:pPr>
              <w:jc w:val="center"/>
              <w:rPr>
                <w:b/>
                <w:i/>
                <w:lang w:eastAsia="en-US"/>
              </w:rPr>
            </w:pPr>
            <w:r>
              <w:rPr>
                <w:b/>
                <w:i/>
                <w:lang w:eastAsia="en-US"/>
              </w:rPr>
              <w:t>08</w:t>
            </w:r>
          </w:p>
        </w:tc>
        <w:tc>
          <w:tcPr>
            <w:tcW w:w="740" w:type="dxa"/>
            <w:tcBorders>
              <w:top w:val="single" w:sz="4" w:space="0" w:color="auto"/>
              <w:left w:val="single" w:sz="4" w:space="0" w:color="auto"/>
              <w:bottom w:val="single" w:sz="4" w:space="0" w:color="auto"/>
              <w:right w:val="single" w:sz="4" w:space="0" w:color="auto"/>
            </w:tcBorders>
          </w:tcPr>
          <w:p w14:paraId="204A6111" w14:textId="77777777" w:rsidR="007520D4" w:rsidRDefault="007520D4">
            <w:pPr>
              <w:jc w:val="center"/>
              <w:rPr>
                <w:b/>
                <w:i/>
                <w:lang w:eastAsia="en-US"/>
              </w:rPr>
            </w:pPr>
          </w:p>
        </w:tc>
        <w:tc>
          <w:tcPr>
            <w:tcW w:w="1583" w:type="dxa"/>
            <w:tcBorders>
              <w:top w:val="single" w:sz="4" w:space="0" w:color="auto"/>
              <w:left w:val="single" w:sz="4" w:space="0" w:color="auto"/>
              <w:bottom w:val="single" w:sz="4" w:space="0" w:color="auto"/>
              <w:right w:val="single" w:sz="4" w:space="0" w:color="auto"/>
            </w:tcBorders>
          </w:tcPr>
          <w:p w14:paraId="607A9C6B" w14:textId="77777777" w:rsidR="007520D4" w:rsidRDefault="007520D4">
            <w:pPr>
              <w:jc w:val="center"/>
              <w:rPr>
                <w:b/>
                <w:i/>
                <w:lang w:eastAsia="en-US"/>
              </w:rPr>
            </w:pPr>
          </w:p>
        </w:tc>
        <w:tc>
          <w:tcPr>
            <w:tcW w:w="720" w:type="dxa"/>
            <w:tcBorders>
              <w:top w:val="single" w:sz="4" w:space="0" w:color="auto"/>
              <w:left w:val="single" w:sz="4" w:space="0" w:color="auto"/>
              <w:bottom w:val="single" w:sz="4" w:space="0" w:color="auto"/>
              <w:right w:val="single" w:sz="4" w:space="0" w:color="auto"/>
            </w:tcBorders>
          </w:tcPr>
          <w:p w14:paraId="5ACFAD81" w14:textId="77777777" w:rsidR="007520D4" w:rsidRDefault="007520D4">
            <w:pPr>
              <w:jc w:val="center"/>
              <w:rPr>
                <w:i/>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6C4018A2" w14:textId="77777777" w:rsidR="007520D4" w:rsidRDefault="007520D4">
            <w:pPr>
              <w:rPr>
                <w:b/>
                <w:i/>
                <w:lang w:eastAsia="en-US"/>
              </w:rPr>
            </w:pPr>
            <w:r>
              <w:rPr>
                <w:b/>
                <w:i/>
                <w:sz w:val="22"/>
                <w:szCs w:val="22"/>
                <w:lang w:eastAsia="en-US"/>
              </w:rPr>
              <w:t>КУЛЬТУРА и КИНЕМАТОГОРАФИЯ</w:t>
            </w:r>
          </w:p>
        </w:tc>
        <w:tc>
          <w:tcPr>
            <w:tcW w:w="2087" w:type="dxa"/>
            <w:tcBorders>
              <w:top w:val="single" w:sz="4" w:space="0" w:color="auto"/>
              <w:left w:val="single" w:sz="4" w:space="0" w:color="auto"/>
              <w:bottom w:val="single" w:sz="4" w:space="0" w:color="auto"/>
              <w:right w:val="single" w:sz="4" w:space="0" w:color="auto"/>
            </w:tcBorders>
            <w:hideMark/>
          </w:tcPr>
          <w:p w14:paraId="71FDF8D5" w14:textId="77777777" w:rsidR="007520D4" w:rsidRDefault="007520D4">
            <w:pPr>
              <w:jc w:val="center"/>
              <w:rPr>
                <w:b/>
                <w:i/>
                <w:sz w:val="28"/>
                <w:szCs w:val="28"/>
                <w:lang w:eastAsia="en-US"/>
              </w:rPr>
            </w:pPr>
            <w:r>
              <w:rPr>
                <w:b/>
                <w:i/>
                <w:sz w:val="28"/>
                <w:szCs w:val="28"/>
                <w:lang w:eastAsia="en-US"/>
              </w:rPr>
              <w:t>5 116 400,00</w:t>
            </w:r>
          </w:p>
        </w:tc>
        <w:tc>
          <w:tcPr>
            <w:tcW w:w="2176" w:type="dxa"/>
            <w:tcBorders>
              <w:top w:val="single" w:sz="4" w:space="0" w:color="auto"/>
              <w:left w:val="single" w:sz="4" w:space="0" w:color="auto"/>
              <w:bottom w:val="single" w:sz="4" w:space="0" w:color="auto"/>
              <w:right w:val="single" w:sz="4" w:space="0" w:color="auto"/>
            </w:tcBorders>
            <w:hideMark/>
          </w:tcPr>
          <w:p w14:paraId="373FF87E" w14:textId="77777777" w:rsidR="007520D4" w:rsidRDefault="007520D4">
            <w:pPr>
              <w:jc w:val="center"/>
              <w:rPr>
                <w:b/>
                <w:i/>
                <w:sz w:val="28"/>
                <w:szCs w:val="28"/>
                <w:lang w:eastAsia="en-US"/>
              </w:rPr>
            </w:pPr>
            <w:r>
              <w:rPr>
                <w:b/>
                <w:i/>
                <w:sz w:val="28"/>
                <w:szCs w:val="28"/>
                <w:lang w:eastAsia="en-US"/>
              </w:rPr>
              <w:t>100 000,00</w:t>
            </w:r>
          </w:p>
        </w:tc>
        <w:tc>
          <w:tcPr>
            <w:tcW w:w="1614" w:type="dxa"/>
            <w:tcBorders>
              <w:top w:val="single" w:sz="4" w:space="0" w:color="auto"/>
              <w:left w:val="single" w:sz="4" w:space="0" w:color="auto"/>
              <w:bottom w:val="single" w:sz="4" w:space="0" w:color="auto"/>
              <w:right w:val="single" w:sz="4" w:space="0" w:color="auto"/>
            </w:tcBorders>
            <w:hideMark/>
          </w:tcPr>
          <w:p w14:paraId="2C2CD004" w14:textId="77777777" w:rsidR="007520D4" w:rsidRDefault="007520D4">
            <w:pPr>
              <w:jc w:val="center"/>
              <w:rPr>
                <w:b/>
                <w:i/>
                <w:sz w:val="28"/>
                <w:szCs w:val="28"/>
                <w:lang w:eastAsia="en-US"/>
              </w:rPr>
            </w:pPr>
            <w:r>
              <w:rPr>
                <w:b/>
                <w:i/>
                <w:sz w:val="28"/>
                <w:szCs w:val="28"/>
                <w:lang w:eastAsia="en-US"/>
              </w:rPr>
              <w:t>1,95</w:t>
            </w:r>
          </w:p>
        </w:tc>
      </w:tr>
      <w:tr w:rsidR="007520D4" w14:paraId="40DB86B4" w14:textId="77777777" w:rsidTr="007520D4">
        <w:trPr>
          <w:trHeight w:val="555"/>
        </w:trPr>
        <w:tc>
          <w:tcPr>
            <w:tcW w:w="795" w:type="dxa"/>
            <w:tcBorders>
              <w:top w:val="single" w:sz="4" w:space="0" w:color="auto"/>
              <w:left w:val="single" w:sz="4" w:space="0" w:color="auto"/>
              <w:bottom w:val="single" w:sz="4" w:space="0" w:color="auto"/>
              <w:right w:val="single" w:sz="4" w:space="0" w:color="auto"/>
            </w:tcBorders>
            <w:hideMark/>
          </w:tcPr>
          <w:p w14:paraId="6330C164"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6077FBEF" w14:textId="77777777" w:rsidR="007520D4" w:rsidRDefault="007520D4">
            <w:pPr>
              <w:jc w:val="center"/>
              <w:rPr>
                <w:b/>
                <w:lang w:eastAsia="en-US"/>
              </w:rPr>
            </w:pPr>
            <w:r>
              <w:rPr>
                <w:b/>
                <w:lang w:eastAsia="en-US"/>
              </w:rPr>
              <w:t>08</w:t>
            </w:r>
          </w:p>
        </w:tc>
        <w:tc>
          <w:tcPr>
            <w:tcW w:w="740" w:type="dxa"/>
            <w:tcBorders>
              <w:top w:val="single" w:sz="4" w:space="0" w:color="auto"/>
              <w:left w:val="single" w:sz="4" w:space="0" w:color="auto"/>
              <w:bottom w:val="single" w:sz="4" w:space="0" w:color="auto"/>
              <w:right w:val="single" w:sz="4" w:space="0" w:color="auto"/>
            </w:tcBorders>
            <w:hideMark/>
          </w:tcPr>
          <w:p w14:paraId="7608DB29" w14:textId="77777777" w:rsidR="007520D4" w:rsidRDefault="007520D4">
            <w:pPr>
              <w:jc w:val="center"/>
              <w:rPr>
                <w:b/>
                <w:lang w:eastAsia="en-US"/>
              </w:rPr>
            </w:pPr>
            <w:r>
              <w:rPr>
                <w:b/>
                <w:lang w:eastAsia="en-US"/>
              </w:rPr>
              <w:t>04</w:t>
            </w:r>
          </w:p>
        </w:tc>
        <w:tc>
          <w:tcPr>
            <w:tcW w:w="1583" w:type="dxa"/>
            <w:tcBorders>
              <w:top w:val="single" w:sz="4" w:space="0" w:color="auto"/>
              <w:left w:val="single" w:sz="4" w:space="0" w:color="auto"/>
              <w:bottom w:val="single" w:sz="4" w:space="0" w:color="auto"/>
              <w:right w:val="single" w:sz="4" w:space="0" w:color="auto"/>
            </w:tcBorders>
            <w:hideMark/>
          </w:tcPr>
          <w:p w14:paraId="4CCC9DD8" w14:textId="77777777" w:rsidR="007520D4" w:rsidRDefault="007520D4">
            <w:pPr>
              <w:jc w:val="center"/>
              <w:rPr>
                <w:b/>
                <w:lang w:eastAsia="en-US"/>
              </w:rPr>
            </w:pPr>
            <w:r>
              <w:rPr>
                <w:b/>
                <w:lang w:eastAsia="en-US"/>
              </w:rPr>
              <w:t>35Е0100500</w:t>
            </w:r>
          </w:p>
        </w:tc>
        <w:tc>
          <w:tcPr>
            <w:tcW w:w="720" w:type="dxa"/>
            <w:tcBorders>
              <w:top w:val="single" w:sz="4" w:space="0" w:color="auto"/>
              <w:left w:val="single" w:sz="4" w:space="0" w:color="auto"/>
              <w:bottom w:val="single" w:sz="4" w:space="0" w:color="auto"/>
              <w:right w:val="single" w:sz="4" w:space="0" w:color="auto"/>
            </w:tcBorders>
          </w:tcPr>
          <w:p w14:paraId="60D03B50"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2F804FB8" w14:textId="77777777" w:rsidR="007520D4" w:rsidRDefault="007520D4">
            <w:pPr>
              <w:jc w:val="center"/>
              <w:rPr>
                <w:b/>
                <w:lang w:eastAsia="en-US"/>
              </w:rPr>
            </w:pPr>
            <w:r>
              <w:rPr>
                <w:b/>
                <w:sz w:val="22"/>
                <w:szCs w:val="22"/>
                <w:lang w:eastAsia="en-US"/>
              </w:rPr>
              <w:t>Праздничные и социально значимые мероприятия для населения</w:t>
            </w:r>
          </w:p>
        </w:tc>
        <w:tc>
          <w:tcPr>
            <w:tcW w:w="2087" w:type="dxa"/>
            <w:tcBorders>
              <w:top w:val="single" w:sz="4" w:space="0" w:color="auto"/>
              <w:left w:val="single" w:sz="4" w:space="0" w:color="auto"/>
              <w:bottom w:val="single" w:sz="4" w:space="0" w:color="auto"/>
              <w:right w:val="single" w:sz="4" w:space="0" w:color="auto"/>
            </w:tcBorders>
            <w:hideMark/>
          </w:tcPr>
          <w:p w14:paraId="687F0FA5" w14:textId="77777777" w:rsidR="007520D4" w:rsidRDefault="007520D4">
            <w:pPr>
              <w:jc w:val="center"/>
              <w:rPr>
                <w:b/>
                <w:sz w:val="28"/>
                <w:szCs w:val="28"/>
                <w:lang w:eastAsia="en-US"/>
              </w:rPr>
            </w:pPr>
            <w:r>
              <w:rPr>
                <w:b/>
                <w:sz w:val="28"/>
                <w:szCs w:val="28"/>
                <w:lang w:eastAsia="en-US"/>
              </w:rPr>
              <w:t>5 116 400,00</w:t>
            </w:r>
          </w:p>
        </w:tc>
        <w:tc>
          <w:tcPr>
            <w:tcW w:w="2176" w:type="dxa"/>
            <w:tcBorders>
              <w:top w:val="single" w:sz="4" w:space="0" w:color="auto"/>
              <w:left w:val="single" w:sz="4" w:space="0" w:color="auto"/>
              <w:bottom w:val="single" w:sz="4" w:space="0" w:color="auto"/>
              <w:right w:val="single" w:sz="4" w:space="0" w:color="auto"/>
            </w:tcBorders>
            <w:hideMark/>
          </w:tcPr>
          <w:p w14:paraId="6D8829EB" w14:textId="77777777" w:rsidR="007520D4" w:rsidRDefault="007520D4">
            <w:pPr>
              <w:jc w:val="center"/>
              <w:rPr>
                <w:b/>
                <w:sz w:val="28"/>
                <w:szCs w:val="28"/>
                <w:lang w:eastAsia="en-US"/>
              </w:rPr>
            </w:pPr>
            <w:r>
              <w:rPr>
                <w:b/>
                <w:sz w:val="28"/>
                <w:szCs w:val="28"/>
                <w:lang w:eastAsia="en-US"/>
              </w:rPr>
              <w:t>100 000,00</w:t>
            </w:r>
          </w:p>
        </w:tc>
        <w:tc>
          <w:tcPr>
            <w:tcW w:w="1614" w:type="dxa"/>
            <w:tcBorders>
              <w:top w:val="single" w:sz="4" w:space="0" w:color="auto"/>
              <w:left w:val="single" w:sz="4" w:space="0" w:color="auto"/>
              <w:bottom w:val="single" w:sz="4" w:space="0" w:color="auto"/>
              <w:right w:val="single" w:sz="4" w:space="0" w:color="auto"/>
            </w:tcBorders>
            <w:hideMark/>
          </w:tcPr>
          <w:p w14:paraId="1BBD1BAD" w14:textId="77777777" w:rsidR="007520D4" w:rsidRDefault="007520D4">
            <w:pPr>
              <w:jc w:val="center"/>
              <w:rPr>
                <w:b/>
                <w:sz w:val="28"/>
                <w:szCs w:val="28"/>
                <w:lang w:eastAsia="en-US"/>
              </w:rPr>
            </w:pPr>
            <w:r>
              <w:rPr>
                <w:b/>
                <w:sz w:val="28"/>
                <w:szCs w:val="28"/>
                <w:lang w:eastAsia="en-US"/>
              </w:rPr>
              <w:t>1,95</w:t>
            </w:r>
          </w:p>
        </w:tc>
      </w:tr>
      <w:tr w:rsidR="007520D4" w14:paraId="193EFE56"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40CB6C7A"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570D49ED"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33D9FF7C"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4D2B1196"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084E83A8" w14:textId="77777777" w:rsidR="007520D4" w:rsidRDefault="007520D4">
            <w:pPr>
              <w:jc w:val="center"/>
              <w:rPr>
                <w:lang w:eastAsia="en-US"/>
              </w:rPr>
            </w:pPr>
            <w:r>
              <w:rPr>
                <w:lang w:eastAsia="en-US"/>
              </w:rPr>
              <w:t>244</w:t>
            </w:r>
          </w:p>
        </w:tc>
        <w:tc>
          <w:tcPr>
            <w:tcW w:w="719" w:type="dxa"/>
            <w:tcBorders>
              <w:top w:val="single" w:sz="4" w:space="0" w:color="auto"/>
              <w:left w:val="single" w:sz="4" w:space="0" w:color="auto"/>
              <w:bottom w:val="single" w:sz="4" w:space="0" w:color="auto"/>
              <w:right w:val="single" w:sz="4" w:space="0" w:color="auto"/>
            </w:tcBorders>
          </w:tcPr>
          <w:p w14:paraId="471D878B"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52E5AC39" w14:textId="77777777" w:rsidR="007520D4" w:rsidRDefault="007520D4">
            <w:pPr>
              <w:rPr>
                <w:lang w:eastAsia="en-US"/>
              </w:rPr>
            </w:pPr>
            <w:r>
              <w:rPr>
                <w:sz w:val="22"/>
                <w:szCs w:val="22"/>
                <w:lang w:eastAsia="en-US"/>
              </w:rPr>
              <w:t>Прочая закупка товаров, работ и услуг для государственных нужд</w:t>
            </w:r>
          </w:p>
        </w:tc>
        <w:tc>
          <w:tcPr>
            <w:tcW w:w="2087" w:type="dxa"/>
            <w:tcBorders>
              <w:top w:val="single" w:sz="4" w:space="0" w:color="auto"/>
              <w:left w:val="single" w:sz="4" w:space="0" w:color="auto"/>
              <w:bottom w:val="single" w:sz="4" w:space="0" w:color="auto"/>
              <w:right w:val="single" w:sz="4" w:space="0" w:color="auto"/>
            </w:tcBorders>
            <w:hideMark/>
          </w:tcPr>
          <w:p w14:paraId="500CE08C" w14:textId="77777777" w:rsidR="007520D4" w:rsidRDefault="007520D4">
            <w:pPr>
              <w:jc w:val="center"/>
              <w:rPr>
                <w:sz w:val="28"/>
                <w:szCs w:val="28"/>
                <w:lang w:eastAsia="en-US"/>
              </w:rPr>
            </w:pPr>
            <w:r>
              <w:rPr>
                <w:sz w:val="28"/>
                <w:szCs w:val="28"/>
                <w:lang w:eastAsia="en-US"/>
              </w:rPr>
              <w:t>5 116 400,00</w:t>
            </w:r>
          </w:p>
        </w:tc>
        <w:tc>
          <w:tcPr>
            <w:tcW w:w="2176" w:type="dxa"/>
            <w:tcBorders>
              <w:top w:val="single" w:sz="4" w:space="0" w:color="auto"/>
              <w:left w:val="single" w:sz="4" w:space="0" w:color="auto"/>
              <w:bottom w:val="single" w:sz="4" w:space="0" w:color="auto"/>
              <w:right w:val="single" w:sz="4" w:space="0" w:color="auto"/>
            </w:tcBorders>
            <w:hideMark/>
          </w:tcPr>
          <w:p w14:paraId="190F2C89" w14:textId="77777777" w:rsidR="007520D4" w:rsidRDefault="007520D4">
            <w:pPr>
              <w:jc w:val="center"/>
              <w:rPr>
                <w:sz w:val="28"/>
                <w:szCs w:val="28"/>
                <w:lang w:eastAsia="en-US"/>
              </w:rPr>
            </w:pPr>
            <w:r>
              <w:rPr>
                <w:sz w:val="28"/>
                <w:szCs w:val="28"/>
                <w:lang w:eastAsia="en-US"/>
              </w:rPr>
              <w:t>100 000,00</w:t>
            </w:r>
          </w:p>
        </w:tc>
        <w:tc>
          <w:tcPr>
            <w:tcW w:w="1614" w:type="dxa"/>
            <w:tcBorders>
              <w:top w:val="single" w:sz="4" w:space="0" w:color="auto"/>
              <w:left w:val="single" w:sz="4" w:space="0" w:color="auto"/>
              <w:bottom w:val="single" w:sz="4" w:space="0" w:color="auto"/>
              <w:right w:val="single" w:sz="4" w:space="0" w:color="auto"/>
            </w:tcBorders>
            <w:hideMark/>
          </w:tcPr>
          <w:p w14:paraId="762C36CB" w14:textId="77777777" w:rsidR="007520D4" w:rsidRDefault="007520D4">
            <w:pPr>
              <w:jc w:val="center"/>
              <w:rPr>
                <w:sz w:val="28"/>
                <w:szCs w:val="28"/>
                <w:lang w:eastAsia="en-US"/>
              </w:rPr>
            </w:pPr>
            <w:r>
              <w:rPr>
                <w:sz w:val="28"/>
                <w:szCs w:val="28"/>
                <w:lang w:eastAsia="en-US"/>
              </w:rPr>
              <w:t>1,95</w:t>
            </w:r>
          </w:p>
        </w:tc>
      </w:tr>
      <w:tr w:rsidR="007520D4" w14:paraId="6F21248D" w14:textId="77777777" w:rsidTr="007520D4">
        <w:trPr>
          <w:trHeight w:val="432"/>
        </w:trPr>
        <w:tc>
          <w:tcPr>
            <w:tcW w:w="795" w:type="dxa"/>
            <w:tcBorders>
              <w:top w:val="single" w:sz="4" w:space="0" w:color="auto"/>
              <w:left w:val="single" w:sz="4" w:space="0" w:color="auto"/>
              <w:bottom w:val="single" w:sz="4" w:space="0" w:color="auto"/>
              <w:right w:val="single" w:sz="4" w:space="0" w:color="auto"/>
            </w:tcBorders>
            <w:hideMark/>
          </w:tcPr>
          <w:p w14:paraId="20AFF4FF" w14:textId="77777777" w:rsidR="007520D4" w:rsidRDefault="007520D4">
            <w:pPr>
              <w:jc w:val="center"/>
              <w:rPr>
                <w:b/>
                <w:i/>
                <w:lang w:eastAsia="en-US"/>
              </w:rPr>
            </w:pPr>
            <w:r>
              <w:rPr>
                <w:b/>
                <w:i/>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1956A69E" w14:textId="77777777" w:rsidR="007520D4" w:rsidRDefault="007520D4">
            <w:pPr>
              <w:jc w:val="center"/>
              <w:rPr>
                <w:b/>
                <w:i/>
                <w:lang w:eastAsia="en-US"/>
              </w:rPr>
            </w:pPr>
            <w:r>
              <w:rPr>
                <w:b/>
                <w:i/>
                <w:lang w:eastAsia="en-US"/>
              </w:rPr>
              <w:t>10</w:t>
            </w:r>
          </w:p>
        </w:tc>
        <w:tc>
          <w:tcPr>
            <w:tcW w:w="740" w:type="dxa"/>
            <w:tcBorders>
              <w:top w:val="single" w:sz="4" w:space="0" w:color="auto"/>
              <w:left w:val="single" w:sz="4" w:space="0" w:color="auto"/>
              <w:bottom w:val="single" w:sz="4" w:space="0" w:color="auto"/>
              <w:right w:val="single" w:sz="4" w:space="0" w:color="auto"/>
            </w:tcBorders>
          </w:tcPr>
          <w:p w14:paraId="2C42B5EB" w14:textId="77777777" w:rsidR="007520D4" w:rsidRDefault="007520D4">
            <w:pPr>
              <w:jc w:val="center"/>
              <w:rPr>
                <w:b/>
                <w:i/>
                <w:lang w:eastAsia="en-US"/>
              </w:rPr>
            </w:pPr>
          </w:p>
        </w:tc>
        <w:tc>
          <w:tcPr>
            <w:tcW w:w="1583" w:type="dxa"/>
            <w:tcBorders>
              <w:top w:val="single" w:sz="4" w:space="0" w:color="auto"/>
              <w:left w:val="single" w:sz="4" w:space="0" w:color="auto"/>
              <w:bottom w:val="single" w:sz="4" w:space="0" w:color="auto"/>
              <w:right w:val="single" w:sz="4" w:space="0" w:color="auto"/>
            </w:tcBorders>
          </w:tcPr>
          <w:p w14:paraId="1649CCE5" w14:textId="77777777" w:rsidR="007520D4" w:rsidRDefault="007520D4">
            <w:pPr>
              <w:jc w:val="center"/>
              <w:rPr>
                <w:b/>
                <w:i/>
                <w:lang w:eastAsia="en-US"/>
              </w:rPr>
            </w:pPr>
          </w:p>
        </w:tc>
        <w:tc>
          <w:tcPr>
            <w:tcW w:w="720" w:type="dxa"/>
            <w:tcBorders>
              <w:top w:val="single" w:sz="4" w:space="0" w:color="auto"/>
              <w:left w:val="single" w:sz="4" w:space="0" w:color="auto"/>
              <w:bottom w:val="single" w:sz="4" w:space="0" w:color="auto"/>
              <w:right w:val="single" w:sz="4" w:space="0" w:color="auto"/>
            </w:tcBorders>
          </w:tcPr>
          <w:p w14:paraId="28461C79" w14:textId="77777777" w:rsidR="007520D4" w:rsidRDefault="007520D4">
            <w:pPr>
              <w:jc w:val="center"/>
              <w:rPr>
                <w:i/>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24BF190A" w14:textId="77777777" w:rsidR="007520D4" w:rsidRDefault="007520D4">
            <w:pPr>
              <w:jc w:val="center"/>
              <w:rPr>
                <w:b/>
                <w:i/>
                <w:lang w:eastAsia="en-US"/>
              </w:rPr>
            </w:pPr>
            <w:r>
              <w:rPr>
                <w:b/>
                <w:i/>
                <w:sz w:val="22"/>
                <w:szCs w:val="22"/>
                <w:lang w:eastAsia="en-US"/>
              </w:rPr>
              <w:t>СОЦИАЛЬНАЯ ПОЛИТИКА</w:t>
            </w:r>
          </w:p>
        </w:tc>
        <w:tc>
          <w:tcPr>
            <w:tcW w:w="2087" w:type="dxa"/>
            <w:tcBorders>
              <w:top w:val="single" w:sz="4" w:space="0" w:color="auto"/>
              <w:left w:val="single" w:sz="4" w:space="0" w:color="auto"/>
              <w:bottom w:val="single" w:sz="4" w:space="0" w:color="auto"/>
              <w:right w:val="single" w:sz="4" w:space="0" w:color="auto"/>
            </w:tcBorders>
            <w:hideMark/>
          </w:tcPr>
          <w:p w14:paraId="52304842" w14:textId="77777777" w:rsidR="007520D4" w:rsidRDefault="007520D4">
            <w:pPr>
              <w:jc w:val="center"/>
              <w:rPr>
                <w:b/>
                <w:i/>
                <w:sz w:val="28"/>
                <w:szCs w:val="28"/>
                <w:lang w:eastAsia="en-US"/>
              </w:rPr>
            </w:pPr>
            <w:r>
              <w:rPr>
                <w:b/>
                <w:i/>
                <w:sz w:val="28"/>
                <w:szCs w:val="28"/>
                <w:lang w:eastAsia="en-US"/>
              </w:rPr>
              <w:t>1 448 200,00</w:t>
            </w:r>
          </w:p>
        </w:tc>
        <w:tc>
          <w:tcPr>
            <w:tcW w:w="2176" w:type="dxa"/>
            <w:tcBorders>
              <w:top w:val="single" w:sz="4" w:space="0" w:color="auto"/>
              <w:left w:val="single" w:sz="4" w:space="0" w:color="auto"/>
              <w:bottom w:val="single" w:sz="4" w:space="0" w:color="auto"/>
              <w:right w:val="single" w:sz="4" w:space="0" w:color="auto"/>
            </w:tcBorders>
            <w:hideMark/>
          </w:tcPr>
          <w:p w14:paraId="2150EB96" w14:textId="77777777" w:rsidR="007520D4" w:rsidRDefault="007520D4">
            <w:pPr>
              <w:jc w:val="center"/>
              <w:rPr>
                <w:b/>
                <w:i/>
                <w:sz w:val="28"/>
                <w:szCs w:val="28"/>
                <w:lang w:eastAsia="en-US"/>
              </w:rPr>
            </w:pPr>
            <w:r>
              <w:rPr>
                <w:b/>
                <w:i/>
                <w:sz w:val="28"/>
                <w:szCs w:val="28"/>
                <w:lang w:eastAsia="en-US"/>
              </w:rPr>
              <w:t>1 203 300,48</w:t>
            </w:r>
          </w:p>
        </w:tc>
        <w:tc>
          <w:tcPr>
            <w:tcW w:w="1614" w:type="dxa"/>
            <w:tcBorders>
              <w:top w:val="single" w:sz="4" w:space="0" w:color="auto"/>
              <w:left w:val="single" w:sz="4" w:space="0" w:color="auto"/>
              <w:bottom w:val="single" w:sz="4" w:space="0" w:color="auto"/>
              <w:right w:val="single" w:sz="4" w:space="0" w:color="auto"/>
            </w:tcBorders>
            <w:hideMark/>
          </w:tcPr>
          <w:p w14:paraId="386AAAA4" w14:textId="77777777" w:rsidR="007520D4" w:rsidRDefault="007520D4">
            <w:pPr>
              <w:jc w:val="center"/>
              <w:rPr>
                <w:b/>
                <w:i/>
                <w:sz w:val="28"/>
                <w:szCs w:val="28"/>
                <w:lang w:eastAsia="en-US"/>
              </w:rPr>
            </w:pPr>
            <w:r>
              <w:rPr>
                <w:b/>
                <w:i/>
                <w:sz w:val="28"/>
                <w:szCs w:val="28"/>
                <w:lang w:eastAsia="en-US"/>
              </w:rPr>
              <w:t>83,09</w:t>
            </w:r>
          </w:p>
        </w:tc>
      </w:tr>
      <w:tr w:rsidR="007520D4" w14:paraId="7A11CAC7"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6584204B"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18D7CCD1" w14:textId="77777777" w:rsidR="007520D4" w:rsidRDefault="007520D4">
            <w:pPr>
              <w:jc w:val="center"/>
              <w:rPr>
                <w:b/>
                <w:lang w:eastAsia="en-US"/>
              </w:rPr>
            </w:pPr>
            <w:r>
              <w:rPr>
                <w:b/>
                <w:lang w:eastAsia="en-US"/>
              </w:rPr>
              <w:t>10</w:t>
            </w:r>
          </w:p>
        </w:tc>
        <w:tc>
          <w:tcPr>
            <w:tcW w:w="740" w:type="dxa"/>
            <w:tcBorders>
              <w:top w:val="single" w:sz="4" w:space="0" w:color="auto"/>
              <w:left w:val="single" w:sz="4" w:space="0" w:color="auto"/>
              <w:bottom w:val="single" w:sz="4" w:space="0" w:color="auto"/>
              <w:right w:val="single" w:sz="4" w:space="0" w:color="auto"/>
            </w:tcBorders>
            <w:hideMark/>
          </w:tcPr>
          <w:p w14:paraId="29D93329" w14:textId="77777777" w:rsidR="007520D4" w:rsidRDefault="007520D4">
            <w:pPr>
              <w:jc w:val="center"/>
              <w:rPr>
                <w:b/>
                <w:lang w:eastAsia="en-US"/>
              </w:rPr>
            </w:pPr>
            <w:r>
              <w:rPr>
                <w:b/>
                <w:lang w:eastAsia="en-US"/>
              </w:rPr>
              <w:t>01</w:t>
            </w:r>
          </w:p>
        </w:tc>
        <w:tc>
          <w:tcPr>
            <w:tcW w:w="1583" w:type="dxa"/>
            <w:tcBorders>
              <w:top w:val="single" w:sz="4" w:space="0" w:color="auto"/>
              <w:left w:val="single" w:sz="4" w:space="0" w:color="auto"/>
              <w:bottom w:val="single" w:sz="4" w:space="0" w:color="auto"/>
              <w:right w:val="single" w:sz="4" w:space="0" w:color="auto"/>
            </w:tcBorders>
            <w:hideMark/>
          </w:tcPr>
          <w:p w14:paraId="0C8C7F71" w14:textId="77777777" w:rsidR="007520D4" w:rsidRDefault="007520D4">
            <w:pPr>
              <w:jc w:val="center"/>
              <w:rPr>
                <w:b/>
                <w:lang w:eastAsia="en-US"/>
              </w:rPr>
            </w:pPr>
            <w:r>
              <w:rPr>
                <w:b/>
                <w:lang w:eastAsia="en-US"/>
              </w:rPr>
              <w:t>35П0101500</w:t>
            </w:r>
          </w:p>
        </w:tc>
        <w:tc>
          <w:tcPr>
            <w:tcW w:w="720" w:type="dxa"/>
            <w:tcBorders>
              <w:top w:val="single" w:sz="4" w:space="0" w:color="auto"/>
              <w:left w:val="single" w:sz="4" w:space="0" w:color="auto"/>
              <w:bottom w:val="single" w:sz="4" w:space="0" w:color="auto"/>
              <w:right w:val="single" w:sz="4" w:space="0" w:color="auto"/>
            </w:tcBorders>
          </w:tcPr>
          <w:p w14:paraId="0501D9D6"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330E9AAB" w14:textId="77777777" w:rsidR="007520D4" w:rsidRDefault="007520D4">
            <w:pPr>
              <w:jc w:val="center"/>
              <w:rPr>
                <w:b/>
                <w:lang w:eastAsia="en-US"/>
              </w:rPr>
            </w:pPr>
            <w:r>
              <w:rPr>
                <w:b/>
                <w:sz w:val="22"/>
                <w:szCs w:val="22"/>
                <w:lang w:eastAsia="en-US"/>
              </w:rPr>
              <w:t>Доплаты к пенсиям муниципальным служащим города Москвы</w:t>
            </w:r>
          </w:p>
        </w:tc>
        <w:tc>
          <w:tcPr>
            <w:tcW w:w="2087" w:type="dxa"/>
            <w:tcBorders>
              <w:top w:val="single" w:sz="4" w:space="0" w:color="auto"/>
              <w:left w:val="single" w:sz="4" w:space="0" w:color="auto"/>
              <w:bottom w:val="single" w:sz="4" w:space="0" w:color="auto"/>
              <w:right w:val="single" w:sz="4" w:space="0" w:color="auto"/>
            </w:tcBorders>
            <w:hideMark/>
          </w:tcPr>
          <w:p w14:paraId="5250673D" w14:textId="77777777" w:rsidR="007520D4" w:rsidRDefault="007520D4">
            <w:pPr>
              <w:jc w:val="center"/>
              <w:rPr>
                <w:b/>
                <w:sz w:val="28"/>
                <w:szCs w:val="28"/>
                <w:lang w:eastAsia="en-US"/>
              </w:rPr>
            </w:pPr>
            <w:r>
              <w:rPr>
                <w:b/>
                <w:sz w:val="28"/>
                <w:szCs w:val="28"/>
                <w:lang w:eastAsia="en-US"/>
              </w:rPr>
              <w:t>1 203 400,00</w:t>
            </w:r>
          </w:p>
        </w:tc>
        <w:tc>
          <w:tcPr>
            <w:tcW w:w="2176" w:type="dxa"/>
            <w:tcBorders>
              <w:top w:val="single" w:sz="4" w:space="0" w:color="auto"/>
              <w:left w:val="single" w:sz="4" w:space="0" w:color="auto"/>
              <w:bottom w:val="single" w:sz="4" w:space="0" w:color="auto"/>
              <w:right w:val="single" w:sz="4" w:space="0" w:color="auto"/>
            </w:tcBorders>
            <w:hideMark/>
          </w:tcPr>
          <w:p w14:paraId="7195762F" w14:textId="77777777" w:rsidR="007520D4" w:rsidRDefault="007520D4">
            <w:pPr>
              <w:jc w:val="center"/>
              <w:rPr>
                <w:b/>
                <w:sz w:val="28"/>
                <w:szCs w:val="28"/>
                <w:lang w:eastAsia="en-US"/>
              </w:rPr>
            </w:pPr>
            <w:r>
              <w:rPr>
                <w:b/>
                <w:sz w:val="28"/>
                <w:szCs w:val="28"/>
                <w:lang w:eastAsia="en-US"/>
              </w:rPr>
              <w:t>1 203 300,48</w:t>
            </w:r>
          </w:p>
        </w:tc>
        <w:tc>
          <w:tcPr>
            <w:tcW w:w="1614" w:type="dxa"/>
            <w:tcBorders>
              <w:top w:val="single" w:sz="4" w:space="0" w:color="auto"/>
              <w:left w:val="single" w:sz="4" w:space="0" w:color="auto"/>
              <w:bottom w:val="single" w:sz="4" w:space="0" w:color="auto"/>
              <w:right w:val="single" w:sz="4" w:space="0" w:color="auto"/>
            </w:tcBorders>
            <w:hideMark/>
          </w:tcPr>
          <w:p w14:paraId="0DE3DFEA" w14:textId="77777777" w:rsidR="007520D4" w:rsidRDefault="007520D4">
            <w:pPr>
              <w:jc w:val="center"/>
              <w:rPr>
                <w:b/>
                <w:sz w:val="28"/>
                <w:szCs w:val="28"/>
                <w:lang w:eastAsia="en-US"/>
              </w:rPr>
            </w:pPr>
            <w:r>
              <w:rPr>
                <w:b/>
                <w:sz w:val="28"/>
                <w:szCs w:val="28"/>
                <w:lang w:eastAsia="en-US"/>
              </w:rPr>
              <w:t>99,52</w:t>
            </w:r>
          </w:p>
        </w:tc>
      </w:tr>
      <w:tr w:rsidR="007520D4" w14:paraId="16955A56" w14:textId="77777777" w:rsidTr="007520D4">
        <w:trPr>
          <w:trHeight w:val="591"/>
        </w:trPr>
        <w:tc>
          <w:tcPr>
            <w:tcW w:w="795" w:type="dxa"/>
            <w:tcBorders>
              <w:top w:val="single" w:sz="4" w:space="0" w:color="auto"/>
              <w:left w:val="single" w:sz="4" w:space="0" w:color="auto"/>
              <w:bottom w:val="single" w:sz="4" w:space="0" w:color="auto"/>
              <w:right w:val="single" w:sz="4" w:space="0" w:color="auto"/>
            </w:tcBorders>
          </w:tcPr>
          <w:p w14:paraId="179D2C08"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03AEEC94"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68B689AF"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3DCCE6F3"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78C4D316" w14:textId="77777777" w:rsidR="007520D4" w:rsidRDefault="007520D4">
            <w:pPr>
              <w:jc w:val="center"/>
              <w:rPr>
                <w:lang w:eastAsia="en-US"/>
              </w:rPr>
            </w:pPr>
            <w:r>
              <w:rPr>
                <w:lang w:eastAsia="en-US"/>
              </w:rPr>
              <w:t>540</w:t>
            </w:r>
          </w:p>
        </w:tc>
        <w:tc>
          <w:tcPr>
            <w:tcW w:w="719" w:type="dxa"/>
            <w:tcBorders>
              <w:top w:val="single" w:sz="4" w:space="0" w:color="auto"/>
              <w:left w:val="single" w:sz="4" w:space="0" w:color="auto"/>
              <w:bottom w:val="single" w:sz="4" w:space="0" w:color="auto"/>
              <w:right w:val="single" w:sz="4" w:space="0" w:color="auto"/>
            </w:tcBorders>
          </w:tcPr>
          <w:p w14:paraId="31E2F8E4"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6B730D14" w14:textId="77777777" w:rsidR="007520D4" w:rsidRDefault="007520D4">
            <w:pPr>
              <w:rPr>
                <w:lang w:eastAsia="en-US"/>
              </w:rPr>
            </w:pPr>
            <w:r>
              <w:rPr>
                <w:sz w:val="22"/>
                <w:szCs w:val="22"/>
                <w:lang w:eastAsia="en-US"/>
              </w:rPr>
              <w:t>Иные межбюджетные трансферты</w:t>
            </w:r>
          </w:p>
        </w:tc>
        <w:tc>
          <w:tcPr>
            <w:tcW w:w="2087" w:type="dxa"/>
            <w:tcBorders>
              <w:top w:val="single" w:sz="4" w:space="0" w:color="auto"/>
              <w:left w:val="single" w:sz="4" w:space="0" w:color="auto"/>
              <w:bottom w:val="single" w:sz="4" w:space="0" w:color="auto"/>
              <w:right w:val="single" w:sz="4" w:space="0" w:color="auto"/>
            </w:tcBorders>
            <w:hideMark/>
          </w:tcPr>
          <w:p w14:paraId="37C9B8B2" w14:textId="77777777" w:rsidR="007520D4" w:rsidRDefault="007520D4">
            <w:pPr>
              <w:jc w:val="center"/>
              <w:rPr>
                <w:sz w:val="28"/>
                <w:szCs w:val="28"/>
                <w:lang w:eastAsia="en-US"/>
              </w:rPr>
            </w:pPr>
            <w:r>
              <w:rPr>
                <w:sz w:val="28"/>
                <w:szCs w:val="28"/>
                <w:lang w:eastAsia="en-US"/>
              </w:rPr>
              <w:t>1 203 400,00</w:t>
            </w:r>
          </w:p>
        </w:tc>
        <w:tc>
          <w:tcPr>
            <w:tcW w:w="2176" w:type="dxa"/>
            <w:tcBorders>
              <w:top w:val="single" w:sz="4" w:space="0" w:color="auto"/>
              <w:left w:val="single" w:sz="4" w:space="0" w:color="auto"/>
              <w:bottom w:val="single" w:sz="4" w:space="0" w:color="auto"/>
              <w:right w:val="single" w:sz="4" w:space="0" w:color="auto"/>
            </w:tcBorders>
            <w:hideMark/>
          </w:tcPr>
          <w:p w14:paraId="50BF4507" w14:textId="77777777" w:rsidR="007520D4" w:rsidRDefault="007520D4">
            <w:pPr>
              <w:jc w:val="center"/>
              <w:rPr>
                <w:sz w:val="28"/>
                <w:szCs w:val="28"/>
                <w:lang w:eastAsia="en-US"/>
              </w:rPr>
            </w:pPr>
            <w:r>
              <w:rPr>
                <w:sz w:val="28"/>
                <w:szCs w:val="28"/>
                <w:lang w:eastAsia="en-US"/>
              </w:rPr>
              <w:t>1 203 300,48</w:t>
            </w:r>
          </w:p>
        </w:tc>
        <w:tc>
          <w:tcPr>
            <w:tcW w:w="1614" w:type="dxa"/>
            <w:tcBorders>
              <w:top w:val="single" w:sz="4" w:space="0" w:color="auto"/>
              <w:left w:val="single" w:sz="4" w:space="0" w:color="auto"/>
              <w:bottom w:val="single" w:sz="4" w:space="0" w:color="auto"/>
              <w:right w:val="single" w:sz="4" w:space="0" w:color="auto"/>
            </w:tcBorders>
            <w:hideMark/>
          </w:tcPr>
          <w:p w14:paraId="54C7F881" w14:textId="77777777" w:rsidR="007520D4" w:rsidRDefault="007520D4">
            <w:pPr>
              <w:jc w:val="center"/>
              <w:rPr>
                <w:sz w:val="28"/>
                <w:szCs w:val="28"/>
                <w:lang w:eastAsia="en-US"/>
              </w:rPr>
            </w:pPr>
            <w:r>
              <w:rPr>
                <w:sz w:val="28"/>
                <w:szCs w:val="28"/>
                <w:lang w:eastAsia="en-US"/>
              </w:rPr>
              <w:t>99,52</w:t>
            </w:r>
          </w:p>
        </w:tc>
      </w:tr>
      <w:tr w:rsidR="007520D4" w14:paraId="45B98981" w14:textId="77777777" w:rsidTr="007520D4">
        <w:trPr>
          <w:trHeight w:val="591"/>
        </w:trPr>
        <w:tc>
          <w:tcPr>
            <w:tcW w:w="795" w:type="dxa"/>
            <w:tcBorders>
              <w:top w:val="single" w:sz="4" w:space="0" w:color="auto"/>
              <w:left w:val="single" w:sz="4" w:space="0" w:color="auto"/>
              <w:bottom w:val="single" w:sz="4" w:space="0" w:color="auto"/>
              <w:right w:val="single" w:sz="4" w:space="0" w:color="auto"/>
            </w:tcBorders>
            <w:hideMark/>
          </w:tcPr>
          <w:p w14:paraId="7AB7572D"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6698538E" w14:textId="77777777" w:rsidR="007520D4" w:rsidRDefault="007520D4">
            <w:pPr>
              <w:jc w:val="center"/>
              <w:rPr>
                <w:b/>
                <w:lang w:eastAsia="en-US"/>
              </w:rPr>
            </w:pPr>
            <w:r>
              <w:rPr>
                <w:b/>
                <w:lang w:eastAsia="en-US"/>
              </w:rPr>
              <w:t>10</w:t>
            </w:r>
          </w:p>
        </w:tc>
        <w:tc>
          <w:tcPr>
            <w:tcW w:w="740" w:type="dxa"/>
            <w:tcBorders>
              <w:top w:val="single" w:sz="4" w:space="0" w:color="auto"/>
              <w:left w:val="single" w:sz="4" w:space="0" w:color="auto"/>
              <w:bottom w:val="single" w:sz="4" w:space="0" w:color="auto"/>
              <w:right w:val="single" w:sz="4" w:space="0" w:color="auto"/>
            </w:tcBorders>
            <w:hideMark/>
          </w:tcPr>
          <w:p w14:paraId="7CCA5250" w14:textId="77777777" w:rsidR="007520D4" w:rsidRDefault="007520D4">
            <w:pPr>
              <w:jc w:val="center"/>
              <w:rPr>
                <w:b/>
                <w:lang w:eastAsia="en-US"/>
              </w:rPr>
            </w:pPr>
            <w:r>
              <w:rPr>
                <w:b/>
                <w:lang w:eastAsia="en-US"/>
              </w:rPr>
              <w:t>06</w:t>
            </w:r>
          </w:p>
        </w:tc>
        <w:tc>
          <w:tcPr>
            <w:tcW w:w="1583" w:type="dxa"/>
            <w:tcBorders>
              <w:top w:val="single" w:sz="4" w:space="0" w:color="auto"/>
              <w:left w:val="single" w:sz="4" w:space="0" w:color="auto"/>
              <w:bottom w:val="single" w:sz="4" w:space="0" w:color="auto"/>
              <w:right w:val="single" w:sz="4" w:space="0" w:color="auto"/>
            </w:tcBorders>
            <w:hideMark/>
          </w:tcPr>
          <w:p w14:paraId="78C4BE32" w14:textId="77777777" w:rsidR="007520D4" w:rsidRDefault="007520D4">
            <w:pPr>
              <w:jc w:val="center"/>
              <w:rPr>
                <w:b/>
                <w:lang w:eastAsia="en-US"/>
              </w:rPr>
            </w:pPr>
            <w:r>
              <w:rPr>
                <w:b/>
                <w:lang w:eastAsia="en-US"/>
              </w:rPr>
              <w:t>35Г0101100</w:t>
            </w:r>
          </w:p>
        </w:tc>
        <w:tc>
          <w:tcPr>
            <w:tcW w:w="720" w:type="dxa"/>
            <w:tcBorders>
              <w:top w:val="single" w:sz="4" w:space="0" w:color="auto"/>
              <w:left w:val="single" w:sz="4" w:space="0" w:color="auto"/>
              <w:bottom w:val="single" w:sz="4" w:space="0" w:color="auto"/>
              <w:right w:val="single" w:sz="4" w:space="0" w:color="auto"/>
            </w:tcBorders>
          </w:tcPr>
          <w:p w14:paraId="2EC17D2D" w14:textId="77777777" w:rsidR="007520D4" w:rsidRDefault="007520D4">
            <w:pPr>
              <w:jc w:val="center"/>
              <w:rPr>
                <w:lang w:eastAsia="en-US"/>
              </w:rPr>
            </w:pPr>
          </w:p>
        </w:tc>
        <w:tc>
          <w:tcPr>
            <w:tcW w:w="719" w:type="dxa"/>
            <w:tcBorders>
              <w:top w:val="single" w:sz="4" w:space="0" w:color="auto"/>
              <w:left w:val="single" w:sz="4" w:space="0" w:color="auto"/>
              <w:bottom w:val="single" w:sz="4" w:space="0" w:color="auto"/>
              <w:right w:val="single" w:sz="4" w:space="0" w:color="auto"/>
            </w:tcBorders>
          </w:tcPr>
          <w:p w14:paraId="4FEBE84F"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283C0B0C" w14:textId="77777777" w:rsidR="007520D4" w:rsidRDefault="007520D4">
            <w:pPr>
              <w:rPr>
                <w:lang w:eastAsia="en-US"/>
              </w:rPr>
            </w:pPr>
            <w:r>
              <w:rPr>
                <w:sz w:val="22"/>
                <w:szCs w:val="22"/>
                <w:lang w:eastAsia="en-US"/>
              </w:rPr>
              <w:t>Прочие расходы в сфере здравоохранения</w:t>
            </w:r>
          </w:p>
        </w:tc>
        <w:tc>
          <w:tcPr>
            <w:tcW w:w="2087" w:type="dxa"/>
            <w:tcBorders>
              <w:top w:val="single" w:sz="4" w:space="0" w:color="auto"/>
              <w:left w:val="single" w:sz="4" w:space="0" w:color="auto"/>
              <w:bottom w:val="single" w:sz="4" w:space="0" w:color="auto"/>
              <w:right w:val="single" w:sz="4" w:space="0" w:color="auto"/>
            </w:tcBorders>
            <w:hideMark/>
          </w:tcPr>
          <w:p w14:paraId="228097DD" w14:textId="77777777" w:rsidR="007520D4" w:rsidRDefault="007520D4">
            <w:pPr>
              <w:jc w:val="center"/>
              <w:rPr>
                <w:b/>
                <w:sz w:val="28"/>
                <w:szCs w:val="28"/>
                <w:lang w:eastAsia="en-US"/>
              </w:rPr>
            </w:pPr>
            <w:r>
              <w:rPr>
                <w:b/>
                <w:sz w:val="28"/>
                <w:szCs w:val="28"/>
                <w:lang w:eastAsia="en-US"/>
              </w:rPr>
              <w:t>104 000,00</w:t>
            </w:r>
          </w:p>
        </w:tc>
        <w:tc>
          <w:tcPr>
            <w:tcW w:w="2176" w:type="dxa"/>
            <w:tcBorders>
              <w:top w:val="single" w:sz="4" w:space="0" w:color="auto"/>
              <w:left w:val="single" w:sz="4" w:space="0" w:color="auto"/>
              <w:bottom w:val="single" w:sz="4" w:space="0" w:color="auto"/>
              <w:right w:val="single" w:sz="4" w:space="0" w:color="auto"/>
            </w:tcBorders>
            <w:hideMark/>
          </w:tcPr>
          <w:p w14:paraId="3A4EBE38" w14:textId="77777777" w:rsidR="007520D4" w:rsidRDefault="007520D4">
            <w:pPr>
              <w:jc w:val="center"/>
              <w:rPr>
                <w:b/>
                <w:sz w:val="28"/>
                <w:szCs w:val="28"/>
                <w:lang w:eastAsia="en-US"/>
              </w:rPr>
            </w:pPr>
            <w:r>
              <w:rPr>
                <w:b/>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79E44860" w14:textId="77777777" w:rsidR="007520D4" w:rsidRDefault="007520D4">
            <w:pPr>
              <w:jc w:val="center"/>
              <w:rPr>
                <w:b/>
                <w:sz w:val="28"/>
                <w:szCs w:val="28"/>
                <w:lang w:eastAsia="en-US"/>
              </w:rPr>
            </w:pPr>
            <w:r>
              <w:rPr>
                <w:b/>
                <w:sz w:val="28"/>
                <w:szCs w:val="28"/>
                <w:lang w:eastAsia="en-US"/>
              </w:rPr>
              <w:t>0</w:t>
            </w:r>
          </w:p>
        </w:tc>
      </w:tr>
      <w:tr w:rsidR="007520D4" w14:paraId="037567FD" w14:textId="77777777" w:rsidTr="007520D4">
        <w:trPr>
          <w:trHeight w:val="591"/>
        </w:trPr>
        <w:tc>
          <w:tcPr>
            <w:tcW w:w="795" w:type="dxa"/>
            <w:tcBorders>
              <w:top w:val="single" w:sz="4" w:space="0" w:color="auto"/>
              <w:left w:val="single" w:sz="4" w:space="0" w:color="auto"/>
              <w:bottom w:val="single" w:sz="4" w:space="0" w:color="auto"/>
              <w:right w:val="single" w:sz="4" w:space="0" w:color="auto"/>
            </w:tcBorders>
            <w:hideMark/>
          </w:tcPr>
          <w:p w14:paraId="79DCF2CD"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2C5B939E" w14:textId="77777777" w:rsidR="007520D4" w:rsidRDefault="007520D4">
            <w:pPr>
              <w:jc w:val="center"/>
              <w:rPr>
                <w:b/>
                <w:lang w:eastAsia="en-US"/>
              </w:rPr>
            </w:pPr>
            <w:r>
              <w:rPr>
                <w:b/>
                <w:lang w:eastAsia="en-US"/>
              </w:rPr>
              <w:t>10</w:t>
            </w:r>
          </w:p>
        </w:tc>
        <w:tc>
          <w:tcPr>
            <w:tcW w:w="740" w:type="dxa"/>
            <w:tcBorders>
              <w:top w:val="single" w:sz="4" w:space="0" w:color="auto"/>
              <w:left w:val="single" w:sz="4" w:space="0" w:color="auto"/>
              <w:bottom w:val="single" w:sz="4" w:space="0" w:color="auto"/>
              <w:right w:val="single" w:sz="4" w:space="0" w:color="auto"/>
            </w:tcBorders>
            <w:hideMark/>
          </w:tcPr>
          <w:p w14:paraId="503AD2AA" w14:textId="77777777" w:rsidR="007520D4" w:rsidRDefault="007520D4">
            <w:pPr>
              <w:jc w:val="center"/>
              <w:rPr>
                <w:b/>
                <w:lang w:eastAsia="en-US"/>
              </w:rPr>
            </w:pPr>
            <w:r>
              <w:rPr>
                <w:b/>
                <w:lang w:eastAsia="en-US"/>
              </w:rPr>
              <w:t>06</w:t>
            </w:r>
          </w:p>
        </w:tc>
        <w:tc>
          <w:tcPr>
            <w:tcW w:w="1583" w:type="dxa"/>
            <w:tcBorders>
              <w:top w:val="single" w:sz="4" w:space="0" w:color="auto"/>
              <w:left w:val="single" w:sz="4" w:space="0" w:color="auto"/>
              <w:bottom w:val="single" w:sz="4" w:space="0" w:color="auto"/>
              <w:right w:val="single" w:sz="4" w:space="0" w:color="auto"/>
            </w:tcBorders>
            <w:hideMark/>
          </w:tcPr>
          <w:p w14:paraId="7BB09B6C" w14:textId="77777777" w:rsidR="007520D4" w:rsidRDefault="007520D4">
            <w:pPr>
              <w:jc w:val="center"/>
              <w:rPr>
                <w:b/>
                <w:lang w:eastAsia="en-US"/>
              </w:rPr>
            </w:pPr>
            <w:r>
              <w:rPr>
                <w:b/>
                <w:lang w:eastAsia="en-US"/>
              </w:rPr>
              <w:t>35Г0101100</w:t>
            </w:r>
          </w:p>
        </w:tc>
        <w:tc>
          <w:tcPr>
            <w:tcW w:w="720" w:type="dxa"/>
            <w:tcBorders>
              <w:top w:val="single" w:sz="4" w:space="0" w:color="auto"/>
              <w:left w:val="single" w:sz="4" w:space="0" w:color="auto"/>
              <w:bottom w:val="single" w:sz="4" w:space="0" w:color="auto"/>
              <w:right w:val="single" w:sz="4" w:space="0" w:color="auto"/>
            </w:tcBorders>
            <w:hideMark/>
          </w:tcPr>
          <w:p w14:paraId="41476C01" w14:textId="77777777" w:rsidR="007520D4" w:rsidRDefault="007520D4">
            <w:pPr>
              <w:jc w:val="center"/>
              <w:rPr>
                <w:lang w:eastAsia="en-US"/>
              </w:rPr>
            </w:pPr>
            <w:r>
              <w:rPr>
                <w:lang w:eastAsia="en-US"/>
              </w:rPr>
              <w:t>321</w:t>
            </w:r>
          </w:p>
        </w:tc>
        <w:tc>
          <w:tcPr>
            <w:tcW w:w="719" w:type="dxa"/>
            <w:tcBorders>
              <w:top w:val="single" w:sz="4" w:space="0" w:color="auto"/>
              <w:left w:val="single" w:sz="4" w:space="0" w:color="auto"/>
              <w:bottom w:val="single" w:sz="4" w:space="0" w:color="auto"/>
              <w:right w:val="single" w:sz="4" w:space="0" w:color="auto"/>
            </w:tcBorders>
          </w:tcPr>
          <w:p w14:paraId="6C07403F"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6D38A194" w14:textId="77777777" w:rsidR="007520D4" w:rsidRDefault="007520D4">
            <w:pPr>
              <w:rPr>
                <w:lang w:eastAsia="en-US"/>
              </w:rPr>
            </w:pPr>
            <w:r>
              <w:rPr>
                <w:sz w:val="22"/>
                <w:szCs w:val="22"/>
                <w:lang w:eastAsia="en-US"/>
              </w:rPr>
              <w:t>Пособия, компенсации и иные социальные выплаты гражданам, кроме публичных нормативных обязательств</w:t>
            </w:r>
          </w:p>
        </w:tc>
        <w:tc>
          <w:tcPr>
            <w:tcW w:w="2087" w:type="dxa"/>
            <w:tcBorders>
              <w:top w:val="single" w:sz="4" w:space="0" w:color="auto"/>
              <w:left w:val="single" w:sz="4" w:space="0" w:color="auto"/>
              <w:bottom w:val="single" w:sz="4" w:space="0" w:color="auto"/>
              <w:right w:val="single" w:sz="4" w:space="0" w:color="auto"/>
            </w:tcBorders>
            <w:hideMark/>
          </w:tcPr>
          <w:p w14:paraId="309B8BCD" w14:textId="77777777" w:rsidR="007520D4" w:rsidRDefault="007520D4">
            <w:pPr>
              <w:jc w:val="center"/>
              <w:rPr>
                <w:sz w:val="28"/>
                <w:szCs w:val="28"/>
                <w:lang w:eastAsia="en-US"/>
              </w:rPr>
            </w:pPr>
            <w:r>
              <w:rPr>
                <w:sz w:val="28"/>
                <w:szCs w:val="28"/>
                <w:lang w:eastAsia="en-US"/>
              </w:rPr>
              <w:t>104 000,00</w:t>
            </w:r>
          </w:p>
        </w:tc>
        <w:tc>
          <w:tcPr>
            <w:tcW w:w="2176" w:type="dxa"/>
            <w:tcBorders>
              <w:top w:val="single" w:sz="4" w:space="0" w:color="auto"/>
              <w:left w:val="single" w:sz="4" w:space="0" w:color="auto"/>
              <w:bottom w:val="single" w:sz="4" w:space="0" w:color="auto"/>
              <w:right w:val="single" w:sz="4" w:space="0" w:color="auto"/>
            </w:tcBorders>
            <w:hideMark/>
          </w:tcPr>
          <w:p w14:paraId="5A4EF3A4"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21E5AEF3" w14:textId="77777777" w:rsidR="007520D4" w:rsidRDefault="007520D4">
            <w:pPr>
              <w:jc w:val="center"/>
              <w:rPr>
                <w:sz w:val="28"/>
                <w:szCs w:val="28"/>
                <w:lang w:eastAsia="en-US"/>
              </w:rPr>
            </w:pPr>
            <w:r>
              <w:rPr>
                <w:sz w:val="28"/>
                <w:szCs w:val="28"/>
                <w:lang w:eastAsia="en-US"/>
              </w:rPr>
              <w:t>0</w:t>
            </w:r>
          </w:p>
        </w:tc>
      </w:tr>
      <w:tr w:rsidR="007520D4" w14:paraId="0C8F8B71"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4A2301DE"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3C0B7AE3" w14:textId="77777777" w:rsidR="007520D4" w:rsidRDefault="007520D4">
            <w:pPr>
              <w:jc w:val="center"/>
              <w:rPr>
                <w:b/>
                <w:lang w:eastAsia="en-US"/>
              </w:rPr>
            </w:pPr>
            <w:r>
              <w:rPr>
                <w:b/>
                <w:lang w:eastAsia="en-US"/>
              </w:rPr>
              <w:t>10</w:t>
            </w:r>
          </w:p>
        </w:tc>
        <w:tc>
          <w:tcPr>
            <w:tcW w:w="740" w:type="dxa"/>
            <w:tcBorders>
              <w:top w:val="single" w:sz="4" w:space="0" w:color="auto"/>
              <w:left w:val="single" w:sz="4" w:space="0" w:color="auto"/>
              <w:bottom w:val="single" w:sz="4" w:space="0" w:color="auto"/>
              <w:right w:val="single" w:sz="4" w:space="0" w:color="auto"/>
            </w:tcBorders>
            <w:hideMark/>
          </w:tcPr>
          <w:p w14:paraId="1F763D1E" w14:textId="77777777" w:rsidR="007520D4" w:rsidRDefault="007520D4">
            <w:pPr>
              <w:jc w:val="center"/>
              <w:rPr>
                <w:b/>
                <w:lang w:eastAsia="en-US"/>
              </w:rPr>
            </w:pPr>
            <w:r>
              <w:rPr>
                <w:b/>
                <w:lang w:eastAsia="en-US"/>
              </w:rPr>
              <w:t>06</w:t>
            </w:r>
          </w:p>
        </w:tc>
        <w:tc>
          <w:tcPr>
            <w:tcW w:w="1583" w:type="dxa"/>
            <w:tcBorders>
              <w:top w:val="single" w:sz="4" w:space="0" w:color="auto"/>
              <w:left w:val="single" w:sz="4" w:space="0" w:color="auto"/>
              <w:bottom w:val="single" w:sz="4" w:space="0" w:color="auto"/>
              <w:right w:val="single" w:sz="4" w:space="0" w:color="auto"/>
            </w:tcBorders>
            <w:hideMark/>
          </w:tcPr>
          <w:p w14:paraId="16137BE5" w14:textId="77777777" w:rsidR="007520D4" w:rsidRDefault="007520D4">
            <w:pPr>
              <w:jc w:val="center"/>
              <w:rPr>
                <w:b/>
                <w:lang w:eastAsia="en-US"/>
              </w:rPr>
            </w:pPr>
            <w:r>
              <w:rPr>
                <w:b/>
                <w:lang w:eastAsia="en-US"/>
              </w:rPr>
              <w:t>35П0101800</w:t>
            </w:r>
          </w:p>
        </w:tc>
        <w:tc>
          <w:tcPr>
            <w:tcW w:w="720" w:type="dxa"/>
            <w:tcBorders>
              <w:top w:val="single" w:sz="4" w:space="0" w:color="auto"/>
              <w:left w:val="single" w:sz="4" w:space="0" w:color="auto"/>
              <w:bottom w:val="single" w:sz="4" w:space="0" w:color="auto"/>
              <w:right w:val="single" w:sz="4" w:space="0" w:color="auto"/>
            </w:tcBorders>
          </w:tcPr>
          <w:p w14:paraId="0484CB6C"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757CAFCB" w14:textId="77777777" w:rsidR="007520D4" w:rsidRDefault="007520D4">
            <w:pPr>
              <w:jc w:val="center"/>
              <w:rPr>
                <w:b/>
                <w:lang w:eastAsia="en-US"/>
              </w:rPr>
            </w:pPr>
            <w:r>
              <w:rPr>
                <w:b/>
                <w:sz w:val="22"/>
                <w:szCs w:val="22"/>
                <w:lang w:eastAsia="en-US"/>
              </w:rPr>
              <w:t>Социальные гарантии муниципальным служащим, вышедшим на пенсию</w:t>
            </w:r>
          </w:p>
        </w:tc>
        <w:tc>
          <w:tcPr>
            <w:tcW w:w="2087" w:type="dxa"/>
            <w:tcBorders>
              <w:top w:val="single" w:sz="4" w:space="0" w:color="auto"/>
              <w:left w:val="single" w:sz="4" w:space="0" w:color="auto"/>
              <w:bottom w:val="single" w:sz="4" w:space="0" w:color="auto"/>
              <w:right w:val="single" w:sz="4" w:space="0" w:color="auto"/>
            </w:tcBorders>
            <w:hideMark/>
          </w:tcPr>
          <w:p w14:paraId="4B70FC7A" w14:textId="77777777" w:rsidR="007520D4" w:rsidRDefault="007520D4">
            <w:pPr>
              <w:jc w:val="center"/>
              <w:rPr>
                <w:b/>
                <w:sz w:val="28"/>
                <w:szCs w:val="28"/>
                <w:lang w:eastAsia="en-US"/>
              </w:rPr>
            </w:pPr>
            <w:r>
              <w:rPr>
                <w:b/>
                <w:sz w:val="28"/>
                <w:szCs w:val="28"/>
                <w:lang w:eastAsia="en-US"/>
              </w:rPr>
              <w:t>140 800,00</w:t>
            </w:r>
          </w:p>
        </w:tc>
        <w:tc>
          <w:tcPr>
            <w:tcW w:w="2176" w:type="dxa"/>
            <w:tcBorders>
              <w:top w:val="single" w:sz="4" w:space="0" w:color="auto"/>
              <w:left w:val="single" w:sz="4" w:space="0" w:color="auto"/>
              <w:bottom w:val="single" w:sz="4" w:space="0" w:color="auto"/>
              <w:right w:val="single" w:sz="4" w:space="0" w:color="auto"/>
            </w:tcBorders>
            <w:hideMark/>
          </w:tcPr>
          <w:p w14:paraId="4892A65E" w14:textId="77777777" w:rsidR="007520D4" w:rsidRDefault="007520D4">
            <w:pPr>
              <w:jc w:val="center"/>
              <w:rPr>
                <w:b/>
                <w:sz w:val="28"/>
                <w:szCs w:val="28"/>
                <w:lang w:eastAsia="en-US"/>
              </w:rPr>
            </w:pPr>
            <w:r>
              <w:rPr>
                <w:b/>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3D053A04" w14:textId="77777777" w:rsidR="007520D4" w:rsidRDefault="007520D4">
            <w:pPr>
              <w:jc w:val="center"/>
              <w:rPr>
                <w:b/>
                <w:sz w:val="28"/>
                <w:szCs w:val="28"/>
                <w:lang w:eastAsia="en-US"/>
              </w:rPr>
            </w:pPr>
            <w:r>
              <w:rPr>
                <w:b/>
                <w:sz w:val="28"/>
                <w:szCs w:val="28"/>
                <w:lang w:eastAsia="en-US"/>
              </w:rPr>
              <w:t>0</w:t>
            </w:r>
          </w:p>
        </w:tc>
      </w:tr>
      <w:tr w:rsidR="007520D4" w14:paraId="699679F2"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79E5154F"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646F7ECB"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24601EC5"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16892A0F"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271F47A9" w14:textId="77777777" w:rsidR="007520D4" w:rsidRDefault="007520D4">
            <w:pPr>
              <w:jc w:val="center"/>
              <w:rPr>
                <w:lang w:eastAsia="en-US"/>
              </w:rPr>
            </w:pPr>
            <w:r>
              <w:rPr>
                <w:lang w:eastAsia="en-US"/>
              </w:rPr>
              <w:t>321</w:t>
            </w:r>
          </w:p>
        </w:tc>
        <w:tc>
          <w:tcPr>
            <w:tcW w:w="719" w:type="dxa"/>
            <w:tcBorders>
              <w:top w:val="single" w:sz="4" w:space="0" w:color="auto"/>
              <w:left w:val="single" w:sz="4" w:space="0" w:color="auto"/>
              <w:bottom w:val="single" w:sz="4" w:space="0" w:color="auto"/>
              <w:right w:val="single" w:sz="4" w:space="0" w:color="auto"/>
            </w:tcBorders>
          </w:tcPr>
          <w:p w14:paraId="760CD96F"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65FE7C9F" w14:textId="77777777" w:rsidR="007520D4" w:rsidRDefault="007520D4">
            <w:pPr>
              <w:rPr>
                <w:lang w:eastAsia="en-US"/>
              </w:rPr>
            </w:pPr>
            <w:r>
              <w:rPr>
                <w:sz w:val="22"/>
                <w:szCs w:val="22"/>
                <w:lang w:eastAsia="en-US"/>
              </w:rPr>
              <w:t>Пособия, компенсации и иные социальные выплаты гражданам, кроме публичных нормативных обязательств</w:t>
            </w:r>
          </w:p>
        </w:tc>
        <w:tc>
          <w:tcPr>
            <w:tcW w:w="2087" w:type="dxa"/>
            <w:tcBorders>
              <w:top w:val="single" w:sz="4" w:space="0" w:color="auto"/>
              <w:left w:val="single" w:sz="4" w:space="0" w:color="auto"/>
              <w:bottom w:val="single" w:sz="4" w:space="0" w:color="auto"/>
              <w:right w:val="single" w:sz="4" w:space="0" w:color="auto"/>
            </w:tcBorders>
            <w:hideMark/>
          </w:tcPr>
          <w:p w14:paraId="6EFFBEFE" w14:textId="77777777" w:rsidR="007520D4" w:rsidRDefault="007520D4">
            <w:pPr>
              <w:jc w:val="center"/>
              <w:rPr>
                <w:sz w:val="28"/>
                <w:szCs w:val="28"/>
                <w:lang w:eastAsia="en-US"/>
              </w:rPr>
            </w:pPr>
            <w:r>
              <w:rPr>
                <w:sz w:val="28"/>
                <w:szCs w:val="28"/>
                <w:lang w:eastAsia="en-US"/>
              </w:rPr>
              <w:t>140 800,00</w:t>
            </w:r>
          </w:p>
        </w:tc>
        <w:tc>
          <w:tcPr>
            <w:tcW w:w="2176" w:type="dxa"/>
            <w:tcBorders>
              <w:top w:val="single" w:sz="4" w:space="0" w:color="auto"/>
              <w:left w:val="single" w:sz="4" w:space="0" w:color="auto"/>
              <w:bottom w:val="single" w:sz="4" w:space="0" w:color="auto"/>
              <w:right w:val="single" w:sz="4" w:space="0" w:color="auto"/>
            </w:tcBorders>
            <w:hideMark/>
          </w:tcPr>
          <w:p w14:paraId="644F114E"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4857C111" w14:textId="77777777" w:rsidR="007520D4" w:rsidRDefault="007520D4">
            <w:pPr>
              <w:jc w:val="center"/>
              <w:rPr>
                <w:sz w:val="28"/>
                <w:szCs w:val="28"/>
                <w:lang w:eastAsia="en-US"/>
              </w:rPr>
            </w:pPr>
            <w:r>
              <w:rPr>
                <w:sz w:val="28"/>
                <w:szCs w:val="28"/>
                <w:lang w:eastAsia="en-US"/>
              </w:rPr>
              <w:t>0</w:t>
            </w:r>
          </w:p>
        </w:tc>
      </w:tr>
      <w:tr w:rsidR="007520D4" w14:paraId="28D6C1BC"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4CD131C6" w14:textId="77777777" w:rsidR="007520D4" w:rsidRDefault="007520D4">
            <w:pPr>
              <w:jc w:val="center"/>
              <w:rPr>
                <w:b/>
                <w:i/>
                <w:lang w:eastAsia="en-US"/>
              </w:rPr>
            </w:pPr>
            <w:r>
              <w:rPr>
                <w:b/>
                <w:i/>
                <w:lang w:eastAsia="en-US"/>
              </w:rPr>
              <w:lastRenderedPageBreak/>
              <w:t>900</w:t>
            </w:r>
          </w:p>
        </w:tc>
        <w:tc>
          <w:tcPr>
            <w:tcW w:w="913" w:type="dxa"/>
            <w:tcBorders>
              <w:top w:val="single" w:sz="4" w:space="0" w:color="auto"/>
              <w:left w:val="single" w:sz="4" w:space="0" w:color="auto"/>
              <w:bottom w:val="single" w:sz="4" w:space="0" w:color="auto"/>
              <w:right w:val="single" w:sz="4" w:space="0" w:color="auto"/>
            </w:tcBorders>
            <w:hideMark/>
          </w:tcPr>
          <w:p w14:paraId="106F523F" w14:textId="77777777" w:rsidR="007520D4" w:rsidRDefault="007520D4">
            <w:pPr>
              <w:jc w:val="center"/>
              <w:rPr>
                <w:b/>
                <w:i/>
                <w:lang w:eastAsia="en-US"/>
              </w:rPr>
            </w:pPr>
            <w:r>
              <w:rPr>
                <w:b/>
                <w:i/>
                <w:lang w:eastAsia="en-US"/>
              </w:rPr>
              <w:t>12</w:t>
            </w:r>
          </w:p>
        </w:tc>
        <w:tc>
          <w:tcPr>
            <w:tcW w:w="740" w:type="dxa"/>
            <w:tcBorders>
              <w:top w:val="single" w:sz="4" w:space="0" w:color="auto"/>
              <w:left w:val="single" w:sz="4" w:space="0" w:color="auto"/>
              <w:bottom w:val="single" w:sz="4" w:space="0" w:color="auto"/>
              <w:right w:val="single" w:sz="4" w:space="0" w:color="auto"/>
            </w:tcBorders>
          </w:tcPr>
          <w:p w14:paraId="19B30225" w14:textId="77777777" w:rsidR="007520D4" w:rsidRDefault="007520D4">
            <w:pPr>
              <w:jc w:val="center"/>
              <w:rPr>
                <w:b/>
                <w:i/>
                <w:lang w:eastAsia="en-US"/>
              </w:rPr>
            </w:pPr>
          </w:p>
        </w:tc>
        <w:tc>
          <w:tcPr>
            <w:tcW w:w="1583" w:type="dxa"/>
            <w:tcBorders>
              <w:top w:val="single" w:sz="4" w:space="0" w:color="auto"/>
              <w:left w:val="single" w:sz="4" w:space="0" w:color="auto"/>
              <w:bottom w:val="single" w:sz="4" w:space="0" w:color="auto"/>
              <w:right w:val="single" w:sz="4" w:space="0" w:color="auto"/>
            </w:tcBorders>
          </w:tcPr>
          <w:p w14:paraId="03661552" w14:textId="77777777" w:rsidR="007520D4" w:rsidRDefault="007520D4">
            <w:pPr>
              <w:jc w:val="center"/>
              <w:rPr>
                <w:b/>
                <w:i/>
                <w:lang w:eastAsia="en-US"/>
              </w:rPr>
            </w:pPr>
          </w:p>
        </w:tc>
        <w:tc>
          <w:tcPr>
            <w:tcW w:w="720" w:type="dxa"/>
            <w:tcBorders>
              <w:top w:val="single" w:sz="4" w:space="0" w:color="auto"/>
              <w:left w:val="single" w:sz="4" w:space="0" w:color="auto"/>
              <w:bottom w:val="single" w:sz="4" w:space="0" w:color="auto"/>
              <w:right w:val="single" w:sz="4" w:space="0" w:color="auto"/>
            </w:tcBorders>
          </w:tcPr>
          <w:p w14:paraId="7E4C9006" w14:textId="77777777" w:rsidR="007520D4" w:rsidRDefault="007520D4">
            <w:pPr>
              <w:jc w:val="center"/>
              <w:rPr>
                <w:i/>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5A3E40F2" w14:textId="77777777" w:rsidR="007520D4" w:rsidRDefault="007520D4">
            <w:pPr>
              <w:jc w:val="center"/>
              <w:rPr>
                <w:b/>
                <w:i/>
                <w:lang w:eastAsia="en-US"/>
              </w:rPr>
            </w:pPr>
            <w:r>
              <w:rPr>
                <w:b/>
                <w:i/>
                <w:sz w:val="22"/>
                <w:szCs w:val="22"/>
                <w:lang w:eastAsia="en-US"/>
              </w:rPr>
              <w:t>Средства массовой информации</w:t>
            </w:r>
          </w:p>
        </w:tc>
        <w:tc>
          <w:tcPr>
            <w:tcW w:w="2087" w:type="dxa"/>
            <w:tcBorders>
              <w:top w:val="single" w:sz="4" w:space="0" w:color="auto"/>
              <w:left w:val="single" w:sz="4" w:space="0" w:color="auto"/>
              <w:bottom w:val="single" w:sz="4" w:space="0" w:color="auto"/>
              <w:right w:val="single" w:sz="4" w:space="0" w:color="auto"/>
            </w:tcBorders>
            <w:hideMark/>
          </w:tcPr>
          <w:p w14:paraId="214E6D0A" w14:textId="77777777" w:rsidR="007520D4" w:rsidRDefault="007520D4">
            <w:pPr>
              <w:jc w:val="center"/>
              <w:rPr>
                <w:b/>
                <w:i/>
                <w:sz w:val="28"/>
                <w:szCs w:val="28"/>
                <w:lang w:eastAsia="en-US"/>
              </w:rPr>
            </w:pPr>
            <w:r>
              <w:rPr>
                <w:b/>
                <w:i/>
                <w:sz w:val="28"/>
                <w:szCs w:val="28"/>
                <w:lang w:eastAsia="en-US"/>
              </w:rPr>
              <w:t>800 000,00</w:t>
            </w:r>
          </w:p>
        </w:tc>
        <w:tc>
          <w:tcPr>
            <w:tcW w:w="2176" w:type="dxa"/>
            <w:tcBorders>
              <w:top w:val="single" w:sz="4" w:space="0" w:color="auto"/>
              <w:left w:val="single" w:sz="4" w:space="0" w:color="auto"/>
              <w:bottom w:val="single" w:sz="4" w:space="0" w:color="auto"/>
              <w:right w:val="single" w:sz="4" w:space="0" w:color="auto"/>
            </w:tcBorders>
            <w:hideMark/>
          </w:tcPr>
          <w:p w14:paraId="58B9EC67" w14:textId="77777777" w:rsidR="007520D4" w:rsidRDefault="007520D4">
            <w:pPr>
              <w:jc w:val="center"/>
              <w:rPr>
                <w:b/>
                <w:i/>
                <w:sz w:val="28"/>
                <w:szCs w:val="28"/>
                <w:lang w:eastAsia="en-US"/>
              </w:rPr>
            </w:pPr>
            <w:r>
              <w:rPr>
                <w:b/>
                <w:i/>
                <w:sz w:val="28"/>
                <w:szCs w:val="28"/>
                <w:lang w:eastAsia="en-US"/>
              </w:rPr>
              <w:t>38 000,00</w:t>
            </w:r>
          </w:p>
        </w:tc>
        <w:tc>
          <w:tcPr>
            <w:tcW w:w="1614" w:type="dxa"/>
            <w:tcBorders>
              <w:top w:val="single" w:sz="4" w:space="0" w:color="auto"/>
              <w:left w:val="single" w:sz="4" w:space="0" w:color="auto"/>
              <w:bottom w:val="single" w:sz="4" w:space="0" w:color="auto"/>
              <w:right w:val="single" w:sz="4" w:space="0" w:color="auto"/>
            </w:tcBorders>
            <w:hideMark/>
          </w:tcPr>
          <w:p w14:paraId="6FAF081A" w14:textId="77777777" w:rsidR="007520D4" w:rsidRDefault="007520D4">
            <w:pPr>
              <w:jc w:val="center"/>
              <w:rPr>
                <w:b/>
                <w:i/>
                <w:sz w:val="28"/>
                <w:szCs w:val="28"/>
                <w:lang w:eastAsia="en-US"/>
              </w:rPr>
            </w:pPr>
            <w:r>
              <w:rPr>
                <w:b/>
                <w:i/>
                <w:sz w:val="28"/>
                <w:szCs w:val="28"/>
                <w:lang w:eastAsia="en-US"/>
              </w:rPr>
              <w:t>4,75</w:t>
            </w:r>
          </w:p>
        </w:tc>
      </w:tr>
      <w:tr w:rsidR="007520D4" w14:paraId="6D9DEDF2"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51D31F8A"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2B6DCD99" w14:textId="77777777" w:rsidR="007520D4" w:rsidRDefault="007520D4">
            <w:pPr>
              <w:jc w:val="center"/>
              <w:rPr>
                <w:b/>
                <w:lang w:eastAsia="en-US"/>
              </w:rPr>
            </w:pPr>
            <w:r>
              <w:rPr>
                <w:b/>
                <w:lang w:eastAsia="en-US"/>
              </w:rPr>
              <w:t>12</w:t>
            </w:r>
          </w:p>
        </w:tc>
        <w:tc>
          <w:tcPr>
            <w:tcW w:w="740" w:type="dxa"/>
            <w:tcBorders>
              <w:top w:val="single" w:sz="4" w:space="0" w:color="auto"/>
              <w:left w:val="single" w:sz="4" w:space="0" w:color="auto"/>
              <w:bottom w:val="single" w:sz="4" w:space="0" w:color="auto"/>
              <w:right w:val="single" w:sz="4" w:space="0" w:color="auto"/>
            </w:tcBorders>
            <w:hideMark/>
          </w:tcPr>
          <w:p w14:paraId="2E751F9B" w14:textId="77777777" w:rsidR="007520D4" w:rsidRDefault="007520D4">
            <w:pPr>
              <w:jc w:val="center"/>
              <w:rPr>
                <w:b/>
                <w:lang w:eastAsia="en-US"/>
              </w:rPr>
            </w:pPr>
            <w:r>
              <w:rPr>
                <w:b/>
                <w:lang w:eastAsia="en-US"/>
              </w:rPr>
              <w:t>02</w:t>
            </w:r>
          </w:p>
        </w:tc>
        <w:tc>
          <w:tcPr>
            <w:tcW w:w="1583" w:type="dxa"/>
            <w:tcBorders>
              <w:top w:val="single" w:sz="4" w:space="0" w:color="auto"/>
              <w:left w:val="single" w:sz="4" w:space="0" w:color="auto"/>
              <w:bottom w:val="single" w:sz="4" w:space="0" w:color="auto"/>
              <w:right w:val="single" w:sz="4" w:space="0" w:color="auto"/>
            </w:tcBorders>
            <w:hideMark/>
          </w:tcPr>
          <w:p w14:paraId="5E4A398D" w14:textId="77777777" w:rsidR="007520D4" w:rsidRDefault="007520D4">
            <w:pPr>
              <w:jc w:val="center"/>
              <w:rPr>
                <w:b/>
                <w:lang w:eastAsia="en-US"/>
              </w:rPr>
            </w:pPr>
            <w:r>
              <w:rPr>
                <w:b/>
                <w:lang w:eastAsia="en-US"/>
              </w:rPr>
              <w:t>35Е0100300</w:t>
            </w:r>
          </w:p>
        </w:tc>
        <w:tc>
          <w:tcPr>
            <w:tcW w:w="720" w:type="dxa"/>
            <w:tcBorders>
              <w:top w:val="single" w:sz="4" w:space="0" w:color="auto"/>
              <w:left w:val="single" w:sz="4" w:space="0" w:color="auto"/>
              <w:bottom w:val="single" w:sz="4" w:space="0" w:color="auto"/>
              <w:right w:val="single" w:sz="4" w:space="0" w:color="auto"/>
            </w:tcBorders>
          </w:tcPr>
          <w:p w14:paraId="608EB18F"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5D3EA4E5" w14:textId="77777777" w:rsidR="007520D4" w:rsidRDefault="007520D4">
            <w:pPr>
              <w:jc w:val="center"/>
              <w:rPr>
                <w:b/>
                <w:lang w:eastAsia="en-US"/>
              </w:rPr>
            </w:pPr>
            <w:r>
              <w:rPr>
                <w:b/>
                <w:sz w:val="22"/>
                <w:szCs w:val="22"/>
                <w:lang w:eastAsia="en-US"/>
              </w:rPr>
              <w:t>Периодическая печать и издательства</w:t>
            </w:r>
          </w:p>
        </w:tc>
        <w:tc>
          <w:tcPr>
            <w:tcW w:w="2087" w:type="dxa"/>
            <w:tcBorders>
              <w:top w:val="single" w:sz="4" w:space="0" w:color="auto"/>
              <w:left w:val="single" w:sz="4" w:space="0" w:color="auto"/>
              <w:bottom w:val="single" w:sz="4" w:space="0" w:color="auto"/>
              <w:right w:val="single" w:sz="4" w:space="0" w:color="auto"/>
            </w:tcBorders>
            <w:hideMark/>
          </w:tcPr>
          <w:p w14:paraId="4748DF40" w14:textId="77777777" w:rsidR="007520D4" w:rsidRDefault="007520D4">
            <w:pPr>
              <w:jc w:val="center"/>
              <w:rPr>
                <w:b/>
                <w:sz w:val="28"/>
                <w:szCs w:val="28"/>
                <w:lang w:eastAsia="en-US"/>
              </w:rPr>
            </w:pPr>
            <w:r>
              <w:rPr>
                <w:b/>
                <w:sz w:val="28"/>
                <w:szCs w:val="28"/>
                <w:lang w:eastAsia="en-US"/>
              </w:rPr>
              <w:t>450 000,00</w:t>
            </w:r>
          </w:p>
        </w:tc>
        <w:tc>
          <w:tcPr>
            <w:tcW w:w="2176" w:type="dxa"/>
            <w:tcBorders>
              <w:top w:val="single" w:sz="4" w:space="0" w:color="auto"/>
              <w:left w:val="single" w:sz="4" w:space="0" w:color="auto"/>
              <w:bottom w:val="single" w:sz="4" w:space="0" w:color="auto"/>
              <w:right w:val="single" w:sz="4" w:space="0" w:color="auto"/>
            </w:tcBorders>
            <w:hideMark/>
          </w:tcPr>
          <w:p w14:paraId="51A96FF8" w14:textId="77777777" w:rsidR="007520D4" w:rsidRDefault="007520D4">
            <w:pPr>
              <w:jc w:val="center"/>
              <w:rPr>
                <w:b/>
                <w:sz w:val="28"/>
                <w:szCs w:val="28"/>
                <w:lang w:eastAsia="en-US"/>
              </w:rPr>
            </w:pPr>
            <w:r>
              <w:rPr>
                <w:b/>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6C394F23" w14:textId="77777777" w:rsidR="007520D4" w:rsidRDefault="007520D4">
            <w:pPr>
              <w:jc w:val="center"/>
              <w:rPr>
                <w:b/>
                <w:sz w:val="28"/>
                <w:szCs w:val="28"/>
                <w:lang w:eastAsia="en-US"/>
              </w:rPr>
            </w:pPr>
            <w:r>
              <w:rPr>
                <w:b/>
                <w:sz w:val="28"/>
                <w:szCs w:val="28"/>
                <w:lang w:eastAsia="en-US"/>
              </w:rPr>
              <w:t>0,00</w:t>
            </w:r>
          </w:p>
        </w:tc>
      </w:tr>
      <w:tr w:rsidR="007520D4" w14:paraId="78ED254C"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5EBE3D0C"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4338D0FF"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75B6A618"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7B0ED04A"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0259A48B" w14:textId="77777777" w:rsidR="007520D4" w:rsidRDefault="007520D4">
            <w:pPr>
              <w:jc w:val="center"/>
              <w:rPr>
                <w:lang w:eastAsia="en-US"/>
              </w:rPr>
            </w:pPr>
            <w:r>
              <w:rPr>
                <w:lang w:eastAsia="en-US"/>
              </w:rPr>
              <w:t>244</w:t>
            </w:r>
          </w:p>
        </w:tc>
        <w:tc>
          <w:tcPr>
            <w:tcW w:w="719" w:type="dxa"/>
            <w:tcBorders>
              <w:top w:val="single" w:sz="4" w:space="0" w:color="auto"/>
              <w:left w:val="single" w:sz="4" w:space="0" w:color="auto"/>
              <w:bottom w:val="single" w:sz="4" w:space="0" w:color="auto"/>
              <w:right w:val="single" w:sz="4" w:space="0" w:color="auto"/>
            </w:tcBorders>
          </w:tcPr>
          <w:p w14:paraId="440A0D23"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50A6CABD" w14:textId="77777777" w:rsidR="007520D4" w:rsidRDefault="007520D4">
            <w:pPr>
              <w:rPr>
                <w:lang w:eastAsia="en-US"/>
              </w:rPr>
            </w:pPr>
            <w:r>
              <w:rPr>
                <w:sz w:val="22"/>
                <w:szCs w:val="22"/>
                <w:lang w:eastAsia="en-US"/>
              </w:rPr>
              <w:t>Прочая закупка товаров, работ и услуг для государственных нужд</w:t>
            </w:r>
          </w:p>
        </w:tc>
        <w:tc>
          <w:tcPr>
            <w:tcW w:w="2087" w:type="dxa"/>
            <w:tcBorders>
              <w:top w:val="single" w:sz="4" w:space="0" w:color="auto"/>
              <w:left w:val="single" w:sz="4" w:space="0" w:color="auto"/>
              <w:bottom w:val="single" w:sz="4" w:space="0" w:color="auto"/>
              <w:right w:val="single" w:sz="4" w:space="0" w:color="auto"/>
            </w:tcBorders>
            <w:hideMark/>
          </w:tcPr>
          <w:p w14:paraId="29BC8908" w14:textId="77777777" w:rsidR="007520D4" w:rsidRDefault="007520D4">
            <w:pPr>
              <w:jc w:val="center"/>
              <w:rPr>
                <w:sz w:val="28"/>
                <w:szCs w:val="28"/>
                <w:lang w:eastAsia="en-US"/>
              </w:rPr>
            </w:pPr>
            <w:r>
              <w:rPr>
                <w:sz w:val="28"/>
                <w:szCs w:val="28"/>
                <w:lang w:eastAsia="en-US"/>
              </w:rPr>
              <w:t>450 000,00</w:t>
            </w:r>
          </w:p>
        </w:tc>
        <w:tc>
          <w:tcPr>
            <w:tcW w:w="2176" w:type="dxa"/>
            <w:tcBorders>
              <w:top w:val="single" w:sz="4" w:space="0" w:color="auto"/>
              <w:left w:val="single" w:sz="4" w:space="0" w:color="auto"/>
              <w:bottom w:val="single" w:sz="4" w:space="0" w:color="auto"/>
              <w:right w:val="single" w:sz="4" w:space="0" w:color="auto"/>
            </w:tcBorders>
            <w:hideMark/>
          </w:tcPr>
          <w:p w14:paraId="40E1BF9D" w14:textId="77777777" w:rsidR="007520D4" w:rsidRDefault="007520D4">
            <w:pPr>
              <w:jc w:val="center"/>
              <w:rPr>
                <w:sz w:val="28"/>
                <w:szCs w:val="28"/>
                <w:lang w:eastAsia="en-US"/>
              </w:rPr>
            </w:pPr>
            <w:r>
              <w:rPr>
                <w:sz w:val="28"/>
                <w:szCs w:val="28"/>
                <w:lang w:eastAsia="en-US"/>
              </w:rPr>
              <w:t>0,00</w:t>
            </w:r>
          </w:p>
        </w:tc>
        <w:tc>
          <w:tcPr>
            <w:tcW w:w="1614" w:type="dxa"/>
            <w:tcBorders>
              <w:top w:val="single" w:sz="4" w:space="0" w:color="auto"/>
              <w:left w:val="single" w:sz="4" w:space="0" w:color="auto"/>
              <w:bottom w:val="single" w:sz="4" w:space="0" w:color="auto"/>
              <w:right w:val="single" w:sz="4" w:space="0" w:color="auto"/>
            </w:tcBorders>
            <w:hideMark/>
          </w:tcPr>
          <w:p w14:paraId="2F80BD5B" w14:textId="77777777" w:rsidR="007520D4" w:rsidRDefault="007520D4">
            <w:pPr>
              <w:jc w:val="center"/>
              <w:rPr>
                <w:sz w:val="28"/>
                <w:szCs w:val="28"/>
                <w:lang w:eastAsia="en-US"/>
              </w:rPr>
            </w:pPr>
            <w:r>
              <w:rPr>
                <w:sz w:val="28"/>
                <w:szCs w:val="28"/>
                <w:lang w:eastAsia="en-US"/>
              </w:rPr>
              <w:t>0,00</w:t>
            </w:r>
          </w:p>
        </w:tc>
      </w:tr>
      <w:tr w:rsidR="007520D4" w14:paraId="72930B96"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hideMark/>
          </w:tcPr>
          <w:p w14:paraId="3CBCBB43" w14:textId="77777777" w:rsidR="007520D4" w:rsidRDefault="007520D4">
            <w:pPr>
              <w:jc w:val="center"/>
              <w:rPr>
                <w:b/>
                <w:lang w:eastAsia="en-US"/>
              </w:rPr>
            </w:pPr>
            <w:r>
              <w:rPr>
                <w:b/>
                <w:lang w:eastAsia="en-US"/>
              </w:rPr>
              <w:t>900</w:t>
            </w:r>
          </w:p>
        </w:tc>
        <w:tc>
          <w:tcPr>
            <w:tcW w:w="913" w:type="dxa"/>
            <w:tcBorders>
              <w:top w:val="single" w:sz="4" w:space="0" w:color="auto"/>
              <w:left w:val="single" w:sz="4" w:space="0" w:color="auto"/>
              <w:bottom w:val="single" w:sz="4" w:space="0" w:color="auto"/>
              <w:right w:val="single" w:sz="4" w:space="0" w:color="auto"/>
            </w:tcBorders>
            <w:hideMark/>
          </w:tcPr>
          <w:p w14:paraId="2F68CD7C" w14:textId="77777777" w:rsidR="007520D4" w:rsidRDefault="007520D4">
            <w:pPr>
              <w:jc w:val="center"/>
              <w:rPr>
                <w:b/>
                <w:lang w:eastAsia="en-US"/>
              </w:rPr>
            </w:pPr>
            <w:r>
              <w:rPr>
                <w:b/>
                <w:lang w:eastAsia="en-US"/>
              </w:rPr>
              <w:t>12</w:t>
            </w:r>
          </w:p>
        </w:tc>
        <w:tc>
          <w:tcPr>
            <w:tcW w:w="740" w:type="dxa"/>
            <w:tcBorders>
              <w:top w:val="single" w:sz="4" w:space="0" w:color="auto"/>
              <w:left w:val="single" w:sz="4" w:space="0" w:color="auto"/>
              <w:bottom w:val="single" w:sz="4" w:space="0" w:color="auto"/>
              <w:right w:val="single" w:sz="4" w:space="0" w:color="auto"/>
            </w:tcBorders>
            <w:hideMark/>
          </w:tcPr>
          <w:p w14:paraId="629FE736" w14:textId="77777777" w:rsidR="007520D4" w:rsidRDefault="007520D4">
            <w:pPr>
              <w:jc w:val="center"/>
              <w:rPr>
                <w:b/>
                <w:lang w:eastAsia="en-US"/>
              </w:rPr>
            </w:pPr>
            <w:r>
              <w:rPr>
                <w:b/>
                <w:lang w:eastAsia="en-US"/>
              </w:rPr>
              <w:t>04</w:t>
            </w:r>
          </w:p>
        </w:tc>
        <w:tc>
          <w:tcPr>
            <w:tcW w:w="1583" w:type="dxa"/>
            <w:tcBorders>
              <w:top w:val="single" w:sz="4" w:space="0" w:color="auto"/>
              <w:left w:val="single" w:sz="4" w:space="0" w:color="auto"/>
              <w:bottom w:val="single" w:sz="4" w:space="0" w:color="auto"/>
              <w:right w:val="single" w:sz="4" w:space="0" w:color="auto"/>
            </w:tcBorders>
            <w:hideMark/>
          </w:tcPr>
          <w:p w14:paraId="2B75E24D" w14:textId="77777777" w:rsidR="007520D4" w:rsidRDefault="007520D4">
            <w:pPr>
              <w:rPr>
                <w:b/>
                <w:lang w:eastAsia="en-US"/>
              </w:rPr>
            </w:pPr>
            <w:r>
              <w:rPr>
                <w:b/>
                <w:lang w:eastAsia="en-US"/>
              </w:rPr>
              <w:t>35Е0100300</w:t>
            </w:r>
          </w:p>
        </w:tc>
        <w:tc>
          <w:tcPr>
            <w:tcW w:w="720" w:type="dxa"/>
            <w:tcBorders>
              <w:top w:val="single" w:sz="4" w:space="0" w:color="auto"/>
              <w:left w:val="single" w:sz="4" w:space="0" w:color="auto"/>
              <w:bottom w:val="single" w:sz="4" w:space="0" w:color="auto"/>
              <w:right w:val="single" w:sz="4" w:space="0" w:color="auto"/>
            </w:tcBorders>
          </w:tcPr>
          <w:p w14:paraId="64777C16" w14:textId="77777777" w:rsidR="007520D4" w:rsidRDefault="007520D4">
            <w:pPr>
              <w:jc w:val="center"/>
              <w:rPr>
                <w:lang w:eastAsia="en-US"/>
              </w:rPr>
            </w:pPr>
          </w:p>
        </w:tc>
        <w:tc>
          <w:tcPr>
            <w:tcW w:w="4301" w:type="dxa"/>
            <w:gridSpan w:val="2"/>
            <w:tcBorders>
              <w:top w:val="single" w:sz="4" w:space="0" w:color="auto"/>
              <w:left w:val="single" w:sz="4" w:space="0" w:color="auto"/>
              <w:bottom w:val="single" w:sz="4" w:space="0" w:color="auto"/>
              <w:right w:val="single" w:sz="4" w:space="0" w:color="auto"/>
            </w:tcBorders>
            <w:hideMark/>
          </w:tcPr>
          <w:p w14:paraId="56E04935" w14:textId="77777777" w:rsidR="007520D4" w:rsidRDefault="007520D4">
            <w:pPr>
              <w:jc w:val="center"/>
              <w:rPr>
                <w:b/>
                <w:lang w:eastAsia="en-US"/>
              </w:rPr>
            </w:pPr>
            <w:r>
              <w:rPr>
                <w:b/>
                <w:sz w:val="22"/>
                <w:szCs w:val="22"/>
                <w:lang w:eastAsia="en-US"/>
              </w:rPr>
              <w:t>Другие вопросы в области средств массовой информации</w:t>
            </w:r>
          </w:p>
        </w:tc>
        <w:tc>
          <w:tcPr>
            <w:tcW w:w="2087" w:type="dxa"/>
            <w:tcBorders>
              <w:top w:val="single" w:sz="4" w:space="0" w:color="auto"/>
              <w:left w:val="single" w:sz="4" w:space="0" w:color="auto"/>
              <w:bottom w:val="single" w:sz="4" w:space="0" w:color="auto"/>
              <w:right w:val="single" w:sz="4" w:space="0" w:color="auto"/>
            </w:tcBorders>
            <w:hideMark/>
          </w:tcPr>
          <w:p w14:paraId="756561B3" w14:textId="77777777" w:rsidR="007520D4" w:rsidRDefault="007520D4">
            <w:pPr>
              <w:jc w:val="center"/>
              <w:rPr>
                <w:b/>
                <w:sz w:val="28"/>
                <w:szCs w:val="28"/>
                <w:lang w:eastAsia="en-US"/>
              </w:rPr>
            </w:pPr>
            <w:r>
              <w:rPr>
                <w:b/>
                <w:sz w:val="28"/>
                <w:szCs w:val="28"/>
                <w:lang w:eastAsia="en-US"/>
              </w:rPr>
              <w:t>350 000,00</w:t>
            </w:r>
          </w:p>
        </w:tc>
        <w:tc>
          <w:tcPr>
            <w:tcW w:w="2176" w:type="dxa"/>
            <w:tcBorders>
              <w:top w:val="single" w:sz="4" w:space="0" w:color="auto"/>
              <w:left w:val="single" w:sz="4" w:space="0" w:color="auto"/>
              <w:bottom w:val="single" w:sz="4" w:space="0" w:color="auto"/>
              <w:right w:val="single" w:sz="4" w:space="0" w:color="auto"/>
            </w:tcBorders>
            <w:hideMark/>
          </w:tcPr>
          <w:p w14:paraId="4D61FC00" w14:textId="77777777" w:rsidR="007520D4" w:rsidRDefault="007520D4">
            <w:pPr>
              <w:jc w:val="center"/>
              <w:rPr>
                <w:b/>
                <w:sz w:val="28"/>
                <w:szCs w:val="28"/>
                <w:lang w:eastAsia="en-US"/>
              </w:rPr>
            </w:pPr>
            <w:r>
              <w:rPr>
                <w:b/>
                <w:sz w:val="28"/>
                <w:szCs w:val="28"/>
                <w:lang w:eastAsia="en-US"/>
              </w:rPr>
              <w:t>38 000,00</w:t>
            </w:r>
          </w:p>
        </w:tc>
        <w:tc>
          <w:tcPr>
            <w:tcW w:w="1614" w:type="dxa"/>
            <w:tcBorders>
              <w:top w:val="single" w:sz="4" w:space="0" w:color="auto"/>
              <w:left w:val="single" w:sz="4" w:space="0" w:color="auto"/>
              <w:bottom w:val="single" w:sz="4" w:space="0" w:color="auto"/>
              <w:right w:val="single" w:sz="4" w:space="0" w:color="auto"/>
            </w:tcBorders>
            <w:hideMark/>
          </w:tcPr>
          <w:p w14:paraId="430D5C19" w14:textId="77777777" w:rsidR="007520D4" w:rsidRDefault="007520D4">
            <w:pPr>
              <w:jc w:val="center"/>
              <w:rPr>
                <w:b/>
                <w:sz w:val="28"/>
                <w:szCs w:val="28"/>
                <w:lang w:eastAsia="en-US"/>
              </w:rPr>
            </w:pPr>
            <w:r>
              <w:rPr>
                <w:b/>
                <w:sz w:val="28"/>
                <w:szCs w:val="28"/>
                <w:lang w:eastAsia="en-US"/>
              </w:rPr>
              <w:t>10,86</w:t>
            </w:r>
          </w:p>
        </w:tc>
      </w:tr>
      <w:tr w:rsidR="007520D4" w14:paraId="3EE3F905" w14:textId="77777777" w:rsidTr="007520D4">
        <w:trPr>
          <w:trHeight w:val="803"/>
        </w:trPr>
        <w:tc>
          <w:tcPr>
            <w:tcW w:w="795" w:type="dxa"/>
            <w:tcBorders>
              <w:top w:val="single" w:sz="4" w:space="0" w:color="auto"/>
              <w:left w:val="single" w:sz="4" w:space="0" w:color="auto"/>
              <w:bottom w:val="single" w:sz="4" w:space="0" w:color="auto"/>
              <w:right w:val="single" w:sz="4" w:space="0" w:color="auto"/>
            </w:tcBorders>
          </w:tcPr>
          <w:p w14:paraId="0E3077E6" w14:textId="77777777" w:rsidR="007520D4" w:rsidRDefault="007520D4">
            <w:pPr>
              <w:jc w:val="center"/>
              <w:rPr>
                <w:b/>
                <w:lang w:eastAsia="en-US"/>
              </w:rPr>
            </w:pPr>
          </w:p>
        </w:tc>
        <w:tc>
          <w:tcPr>
            <w:tcW w:w="913" w:type="dxa"/>
            <w:tcBorders>
              <w:top w:val="single" w:sz="4" w:space="0" w:color="auto"/>
              <w:left w:val="single" w:sz="4" w:space="0" w:color="auto"/>
              <w:bottom w:val="single" w:sz="4" w:space="0" w:color="auto"/>
              <w:right w:val="single" w:sz="4" w:space="0" w:color="auto"/>
            </w:tcBorders>
          </w:tcPr>
          <w:p w14:paraId="74747683" w14:textId="77777777" w:rsidR="007520D4" w:rsidRDefault="007520D4">
            <w:pPr>
              <w:jc w:val="center"/>
              <w:rPr>
                <w:b/>
                <w:lang w:eastAsia="en-US"/>
              </w:rPr>
            </w:pPr>
          </w:p>
        </w:tc>
        <w:tc>
          <w:tcPr>
            <w:tcW w:w="740" w:type="dxa"/>
            <w:tcBorders>
              <w:top w:val="single" w:sz="4" w:space="0" w:color="auto"/>
              <w:left w:val="single" w:sz="4" w:space="0" w:color="auto"/>
              <w:bottom w:val="single" w:sz="4" w:space="0" w:color="auto"/>
              <w:right w:val="single" w:sz="4" w:space="0" w:color="auto"/>
            </w:tcBorders>
          </w:tcPr>
          <w:p w14:paraId="32F37621" w14:textId="77777777" w:rsidR="007520D4" w:rsidRDefault="007520D4">
            <w:pPr>
              <w:jc w:val="center"/>
              <w:rPr>
                <w:b/>
                <w:lang w:eastAsia="en-US"/>
              </w:rPr>
            </w:pPr>
          </w:p>
        </w:tc>
        <w:tc>
          <w:tcPr>
            <w:tcW w:w="1583" w:type="dxa"/>
            <w:tcBorders>
              <w:top w:val="single" w:sz="4" w:space="0" w:color="auto"/>
              <w:left w:val="single" w:sz="4" w:space="0" w:color="auto"/>
              <w:bottom w:val="single" w:sz="4" w:space="0" w:color="auto"/>
              <w:right w:val="single" w:sz="4" w:space="0" w:color="auto"/>
            </w:tcBorders>
          </w:tcPr>
          <w:p w14:paraId="41079140" w14:textId="77777777" w:rsidR="007520D4" w:rsidRDefault="007520D4">
            <w:pPr>
              <w:jc w:val="center"/>
              <w:rPr>
                <w:b/>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5A5C261B" w14:textId="77777777" w:rsidR="007520D4" w:rsidRDefault="007520D4">
            <w:pPr>
              <w:jc w:val="center"/>
              <w:rPr>
                <w:lang w:eastAsia="en-US"/>
              </w:rPr>
            </w:pPr>
            <w:r>
              <w:rPr>
                <w:lang w:eastAsia="en-US"/>
              </w:rPr>
              <w:t>244</w:t>
            </w:r>
          </w:p>
        </w:tc>
        <w:tc>
          <w:tcPr>
            <w:tcW w:w="719" w:type="dxa"/>
            <w:tcBorders>
              <w:top w:val="single" w:sz="4" w:space="0" w:color="auto"/>
              <w:left w:val="single" w:sz="4" w:space="0" w:color="auto"/>
              <w:bottom w:val="single" w:sz="4" w:space="0" w:color="auto"/>
              <w:right w:val="single" w:sz="4" w:space="0" w:color="auto"/>
            </w:tcBorders>
          </w:tcPr>
          <w:p w14:paraId="1C2EBC31" w14:textId="77777777" w:rsidR="007520D4" w:rsidRDefault="007520D4">
            <w:pPr>
              <w:jc w:val="center"/>
              <w:rPr>
                <w:lang w:eastAsia="en-US"/>
              </w:rPr>
            </w:pPr>
          </w:p>
        </w:tc>
        <w:tc>
          <w:tcPr>
            <w:tcW w:w="3582" w:type="dxa"/>
            <w:tcBorders>
              <w:top w:val="single" w:sz="4" w:space="0" w:color="auto"/>
              <w:left w:val="single" w:sz="4" w:space="0" w:color="auto"/>
              <w:bottom w:val="single" w:sz="4" w:space="0" w:color="auto"/>
              <w:right w:val="single" w:sz="4" w:space="0" w:color="auto"/>
            </w:tcBorders>
            <w:hideMark/>
          </w:tcPr>
          <w:p w14:paraId="47F66A3C" w14:textId="77777777" w:rsidR="007520D4" w:rsidRDefault="007520D4">
            <w:pPr>
              <w:rPr>
                <w:lang w:eastAsia="en-US"/>
              </w:rPr>
            </w:pPr>
            <w:r>
              <w:rPr>
                <w:sz w:val="22"/>
                <w:szCs w:val="22"/>
                <w:lang w:eastAsia="en-US"/>
              </w:rPr>
              <w:t>Прочая закупка товаров, работ и услуг для государственных нужд</w:t>
            </w:r>
          </w:p>
        </w:tc>
        <w:tc>
          <w:tcPr>
            <w:tcW w:w="2087" w:type="dxa"/>
            <w:tcBorders>
              <w:top w:val="single" w:sz="4" w:space="0" w:color="auto"/>
              <w:left w:val="single" w:sz="4" w:space="0" w:color="auto"/>
              <w:bottom w:val="single" w:sz="4" w:space="0" w:color="auto"/>
              <w:right w:val="single" w:sz="4" w:space="0" w:color="auto"/>
            </w:tcBorders>
            <w:hideMark/>
          </w:tcPr>
          <w:p w14:paraId="53564FBF" w14:textId="77777777" w:rsidR="007520D4" w:rsidRDefault="007520D4">
            <w:pPr>
              <w:jc w:val="center"/>
              <w:rPr>
                <w:sz w:val="28"/>
                <w:szCs w:val="28"/>
                <w:lang w:eastAsia="en-US"/>
              </w:rPr>
            </w:pPr>
            <w:r>
              <w:rPr>
                <w:sz w:val="28"/>
                <w:szCs w:val="28"/>
                <w:lang w:eastAsia="en-US"/>
              </w:rPr>
              <w:t>350 000,00</w:t>
            </w:r>
          </w:p>
        </w:tc>
        <w:tc>
          <w:tcPr>
            <w:tcW w:w="2176" w:type="dxa"/>
            <w:tcBorders>
              <w:top w:val="single" w:sz="4" w:space="0" w:color="auto"/>
              <w:left w:val="single" w:sz="4" w:space="0" w:color="auto"/>
              <w:bottom w:val="single" w:sz="4" w:space="0" w:color="auto"/>
              <w:right w:val="single" w:sz="4" w:space="0" w:color="auto"/>
            </w:tcBorders>
            <w:hideMark/>
          </w:tcPr>
          <w:p w14:paraId="313E24F5" w14:textId="77777777" w:rsidR="007520D4" w:rsidRDefault="007520D4">
            <w:pPr>
              <w:jc w:val="center"/>
              <w:rPr>
                <w:sz w:val="28"/>
                <w:szCs w:val="28"/>
                <w:lang w:eastAsia="en-US"/>
              </w:rPr>
            </w:pPr>
            <w:r>
              <w:rPr>
                <w:sz w:val="28"/>
                <w:szCs w:val="28"/>
                <w:lang w:eastAsia="en-US"/>
              </w:rPr>
              <w:t>38 000,00</w:t>
            </w:r>
          </w:p>
        </w:tc>
        <w:tc>
          <w:tcPr>
            <w:tcW w:w="1614" w:type="dxa"/>
            <w:tcBorders>
              <w:top w:val="single" w:sz="4" w:space="0" w:color="auto"/>
              <w:left w:val="single" w:sz="4" w:space="0" w:color="auto"/>
              <w:bottom w:val="single" w:sz="4" w:space="0" w:color="auto"/>
              <w:right w:val="single" w:sz="4" w:space="0" w:color="auto"/>
            </w:tcBorders>
            <w:hideMark/>
          </w:tcPr>
          <w:p w14:paraId="381CAB4A" w14:textId="77777777" w:rsidR="007520D4" w:rsidRDefault="007520D4">
            <w:pPr>
              <w:jc w:val="center"/>
              <w:rPr>
                <w:sz w:val="28"/>
                <w:szCs w:val="28"/>
                <w:lang w:eastAsia="en-US"/>
              </w:rPr>
            </w:pPr>
            <w:r>
              <w:rPr>
                <w:sz w:val="28"/>
                <w:szCs w:val="28"/>
                <w:lang w:eastAsia="en-US"/>
              </w:rPr>
              <w:t>10,86</w:t>
            </w:r>
          </w:p>
        </w:tc>
      </w:tr>
    </w:tbl>
    <w:p w14:paraId="69302541" w14:textId="5F4C70F4" w:rsidR="007520D4" w:rsidRDefault="007520D4" w:rsidP="005749B9">
      <w:pPr>
        <w:jc w:val="center"/>
        <w:rPr>
          <w:b/>
          <w:sz w:val="28"/>
          <w:szCs w:val="28"/>
        </w:rPr>
      </w:pPr>
      <w:r>
        <w:rPr>
          <w:b/>
          <w:sz w:val="28"/>
          <w:szCs w:val="28"/>
        </w:rPr>
        <w:t xml:space="preserve">                                                                                ИТОГО </w:t>
      </w:r>
      <w:proofErr w:type="gramStart"/>
      <w:r>
        <w:rPr>
          <w:b/>
          <w:sz w:val="28"/>
          <w:szCs w:val="28"/>
        </w:rPr>
        <w:t xml:space="preserve">РАСХОДЫ:   </w:t>
      </w:r>
      <w:proofErr w:type="gramEnd"/>
      <w:r>
        <w:rPr>
          <w:b/>
          <w:sz w:val="28"/>
          <w:szCs w:val="28"/>
        </w:rPr>
        <w:t xml:space="preserve">        37 228 000,00         9 799 055,71          26,32</w:t>
      </w:r>
    </w:p>
    <w:p w14:paraId="771224C6" w14:textId="69D7A8D2" w:rsidR="007520D4" w:rsidRDefault="007520D4" w:rsidP="007520D4">
      <w:pPr>
        <w:jc w:val="both"/>
        <w:rPr>
          <w:b/>
          <w:sz w:val="28"/>
          <w:szCs w:val="28"/>
        </w:rPr>
      </w:pPr>
    </w:p>
    <w:p w14:paraId="0E19AAEE" w14:textId="77777777" w:rsidR="007520D4" w:rsidRDefault="007520D4" w:rsidP="007520D4">
      <w:pPr>
        <w:rPr>
          <w:b/>
          <w:sz w:val="28"/>
          <w:szCs w:val="28"/>
        </w:rPr>
        <w:sectPr w:rsidR="007520D4">
          <w:pgSz w:w="16838" w:h="11906" w:orient="landscape"/>
          <w:pgMar w:top="1701" w:right="1134" w:bottom="850" w:left="1134" w:header="708" w:footer="708" w:gutter="0"/>
          <w:cols w:space="720"/>
        </w:sectPr>
      </w:pPr>
    </w:p>
    <w:p w14:paraId="11747D46" w14:textId="237F1EA7" w:rsidR="005749B9" w:rsidRPr="005749B9" w:rsidRDefault="006A2FAD" w:rsidP="007520D4">
      <w:pPr>
        <w:jc w:val="center"/>
        <w:rPr>
          <w:color w:val="808080" w:themeColor="background1" w:themeShade="80"/>
        </w:rPr>
      </w:pPr>
      <w:r>
        <w:rPr>
          <w:color w:val="808080" w:themeColor="background1" w:themeShade="80"/>
        </w:rPr>
        <w:lastRenderedPageBreak/>
        <w:t>20</w:t>
      </w:r>
    </w:p>
    <w:p w14:paraId="3E4BA2DD" w14:textId="77777777" w:rsidR="005749B9" w:rsidRDefault="005749B9" w:rsidP="007520D4">
      <w:pPr>
        <w:jc w:val="center"/>
        <w:rPr>
          <w:b/>
          <w:sz w:val="28"/>
          <w:szCs w:val="28"/>
        </w:rPr>
      </w:pPr>
    </w:p>
    <w:p w14:paraId="09BF2EA0" w14:textId="77777777" w:rsidR="007520D4" w:rsidRDefault="007520D4" w:rsidP="007520D4">
      <w:pPr>
        <w:jc w:val="center"/>
        <w:rPr>
          <w:b/>
          <w:sz w:val="28"/>
          <w:szCs w:val="28"/>
        </w:rPr>
      </w:pPr>
      <w:r>
        <w:rPr>
          <w:b/>
          <w:sz w:val="28"/>
          <w:szCs w:val="28"/>
        </w:rPr>
        <w:t>Исполнения источников финансирования дефицита бюджета внутригородского муниципального образования – муниципального округа Можайский в городе Москве за 1 квартал 2026 года</w:t>
      </w:r>
    </w:p>
    <w:p w14:paraId="066C7284" w14:textId="77777777" w:rsidR="007520D4" w:rsidRDefault="007520D4" w:rsidP="007520D4">
      <w:pPr>
        <w:jc w:val="center"/>
        <w:rPr>
          <w:b/>
          <w:sz w:val="28"/>
          <w:szCs w:val="28"/>
        </w:rPr>
      </w:pP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8"/>
        <w:gridCol w:w="2946"/>
        <w:gridCol w:w="1801"/>
        <w:gridCol w:w="1842"/>
      </w:tblGrid>
      <w:tr w:rsidR="007520D4" w14:paraId="7D0624D3"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0971E2E3" w14:textId="77777777" w:rsidR="007520D4" w:rsidRDefault="007520D4">
            <w:pPr>
              <w:jc w:val="center"/>
              <w:rPr>
                <w:b/>
                <w:lang w:eastAsia="en-US"/>
              </w:rPr>
            </w:pPr>
            <w:r>
              <w:rPr>
                <w:b/>
                <w:sz w:val="22"/>
                <w:szCs w:val="22"/>
                <w:lang w:eastAsia="en-US"/>
              </w:rPr>
              <w:t>Классификация</w:t>
            </w:r>
          </w:p>
        </w:tc>
        <w:tc>
          <w:tcPr>
            <w:tcW w:w="2946" w:type="dxa"/>
            <w:tcBorders>
              <w:top w:val="single" w:sz="4" w:space="0" w:color="auto"/>
              <w:left w:val="single" w:sz="4" w:space="0" w:color="auto"/>
              <w:bottom w:val="single" w:sz="4" w:space="0" w:color="auto"/>
              <w:right w:val="single" w:sz="4" w:space="0" w:color="auto"/>
            </w:tcBorders>
            <w:hideMark/>
          </w:tcPr>
          <w:p w14:paraId="7119C307" w14:textId="77777777" w:rsidR="007520D4" w:rsidRDefault="007520D4">
            <w:pPr>
              <w:jc w:val="center"/>
              <w:rPr>
                <w:b/>
                <w:sz w:val="28"/>
                <w:szCs w:val="28"/>
                <w:lang w:eastAsia="en-US"/>
              </w:rPr>
            </w:pPr>
            <w:r>
              <w:rPr>
                <w:b/>
                <w:sz w:val="22"/>
                <w:szCs w:val="22"/>
                <w:lang w:eastAsia="en-US"/>
              </w:rPr>
              <w:t>Источники финансирования дефицита бюджета</w:t>
            </w:r>
          </w:p>
        </w:tc>
        <w:tc>
          <w:tcPr>
            <w:tcW w:w="1801" w:type="dxa"/>
            <w:tcBorders>
              <w:top w:val="single" w:sz="4" w:space="0" w:color="auto"/>
              <w:left w:val="single" w:sz="4" w:space="0" w:color="auto"/>
              <w:bottom w:val="single" w:sz="4" w:space="0" w:color="auto"/>
              <w:right w:val="single" w:sz="4" w:space="0" w:color="auto"/>
            </w:tcBorders>
            <w:hideMark/>
          </w:tcPr>
          <w:p w14:paraId="045BD5F6" w14:textId="77777777" w:rsidR="007520D4" w:rsidRDefault="007520D4">
            <w:pPr>
              <w:jc w:val="center"/>
              <w:rPr>
                <w:b/>
                <w:lang w:eastAsia="en-US"/>
              </w:rPr>
            </w:pPr>
            <w:r>
              <w:rPr>
                <w:b/>
                <w:sz w:val="22"/>
                <w:szCs w:val="22"/>
                <w:lang w:eastAsia="en-US"/>
              </w:rPr>
              <w:t>Утвержденные бюджетные назначения (руб.)</w:t>
            </w:r>
          </w:p>
        </w:tc>
        <w:tc>
          <w:tcPr>
            <w:tcW w:w="1842" w:type="dxa"/>
            <w:tcBorders>
              <w:top w:val="single" w:sz="4" w:space="0" w:color="auto"/>
              <w:left w:val="single" w:sz="4" w:space="0" w:color="auto"/>
              <w:bottom w:val="single" w:sz="4" w:space="0" w:color="auto"/>
              <w:right w:val="single" w:sz="4" w:space="0" w:color="auto"/>
            </w:tcBorders>
            <w:hideMark/>
          </w:tcPr>
          <w:p w14:paraId="522BFFEE" w14:textId="77777777" w:rsidR="007520D4" w:rsidRDefault="007520D4">
            <w:pPr>
              <w:jc w:val="center"/>
              <w:rPr>
                <w:b/>
                <w:lang w:eastAsia="en-US"/>
              </w:rPr>
            </w:pPr>
            <w:r>
              <w:rPr>
                <w:b/>
                <w:sz w:val="22"/>
                <w:szCs w:val="22"/>
                <w:lang w:eastAsia="en-US"/>
              </w:rPr>
              <w:t>Исполнено сумма (руб.)</w:t>
            </w:r>
          </w:p>
        </w:tc>
      </w:tr>
      <w:tr w:rsidR="007520D4" w14:paraId="00A4FD7A"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6FBFAAE9" w14:textId="77777777" w:rsidR="007520D4" w:rsidRDefault="007520D4">
            <w:pPr>
              <w:jc w:val="center"/>
              <w:rPr>
                <w:b/>
                <w:sz w:val="28"/>
                <w:szCs w:val="28"/>
                <w:lang w:eastAsia="en-US"/>
              </w:rPr>
            </w:pPr>
            <w:r>
              <w:rPr>
                <w:b/>
                <w:sz w:val="22"/>
                <w:szCs w:val="22"/>
                <w:lang w:eastAsia="en-US"/>
              </w:rPr>
              <w:t>000 01 00 00 00 00 0000 000</w:t>
            </w:r>
          </w:p>
        </w:tc>
        <w:tc>
          <w:tcPr>
            <w:tcW w:w="2946" w:type="dxa"/>
            <w:tcBorders>
              <w:top w:val="single" w:sz="4" w:space="0" w:color="auto"/>
              <w:left w:val="single" w:sz="4" w:space="0" w:color="auto"/>
              <w:bottom w:val="single" w:sz="4" w:space="0" w:color="auto"/>
              <w:right w:val="single" w:sz="4" w:space="0" w:color="auto"/>
            </w:tcBorders>
            <w:hideMark/>
          </w:tcPr>
          <w:p w14:paraId="270C9B04" w14:textId="77777777" w:rsidR="007520D4" w:rsidRDefault="007520D4">
            <w:pPr>
              <w:jc w:val="center"/>
              <w:rPr>
                <w:b/>
                <w:sz w:val="28"/>
                <w:szCs w:val="28"/>
                <w:lang w:eastAsia="en-US"/>
              </w:rPr>
            </w:pPr>
            <w:r>
              <w:rPr>
                <w:bCs/>
                <w:sz w:val="22"/>
                <w:szCs w:val="22"/>
                <w:lang w:eastAsia="en-US"/>
              </w:rPr>
              <w:t>Источники финансирования дефицита бюджета - всего</w:t>
            </w:r>
          </w:p>
        </w:tc>
        <w:tc>
          <w:tcPr>
            <w:tcW w:w="1801" w:type="dxa"/>
            <w:tcBorders>
              <w:top w:val="single" w:sz="4" w:space="0" w:color="auto"/>
              <w:left w:val="single" w:sz="4" w:space="0" w:color="auto"/>
              <w:bottom w:val="single" w:sz="4" w:space="0" w:color="auto"/>
              <w:right w:val="single" w:sz="4" w:space="0" w:color="auto"/>
            </w:tcBorders>
            <w:hideMark/>
          </w:tcPr>
          <w:p w14:paraId="29A3B15C" w14:textId="77777777" w:rsidR="007520D4" w:rsidRDefault="007520D4">
            <w:pPr>
              <w:rPr>
                <w:lang w:eastAsia="en-US"/>
              </w:rPr>
            </w:pPr>
            <w:r>
              <w:rPr>
                <w:lang w:eastAsia="en-US"/>
              </w:rPr>
              <w:t xml:space="preserve"> 2 252 000,00</w:t>
            </w:r>
          </w:p>
        </w:tc>
        <w:tc>
          <w:tcPr>
            <w:tcW w:w="1842" w:type="dxa"/>
            <w:tcBorders>
              <w:top w:val="single" w:sz="4" w:space="0" w:color="auto"/>
              <w:left w:val="single" w:sz="4" w:space="0" w:color="auto"/>
              <w:bottom w:val="single" w:sz="4" w:space="0" w:color="auto"/>
              <w:right w:val="single" w:sz="4" w:space="0" w:color="auto"/>
            </w:tcBorders>
            <w:hideMark/>
          </w:tcPr>
          <w:p w14:paraId="07D7E626" w14:textId="77777777" w:rsidR="007520D4" w:rsidRDefault="007520D4">
            <w:pPr>
              <w:rPr>
                <w:lang w:eastAsia="en-US"/>
              </w:rPr>
            </w:pPr>
            <w:r>
              <w:rPr>
                <w:lang w:eastAsia="en-US"/>
              </w:rPr>
              <w:t xml:space="preserve"> 3 738 321,53</w:t>
            </w:r>
          </w:p>
        </w:tc>
      </w:tr>
      <w:tr w:rsidR="007520D4" w14:paraId="1A12E336"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549CD13D" w14:textId="77777777" w:rsidR="007520D4" w:rsidRDefault="007520D4">
            <w:pPr>
              <w:jc w:val="center"/>
              <w:rPr>
                <w:b/>
                <w:lang w:eastAsia="en-US"/>
              </w:rPr>
            </w:pPr>
            <w:r>
              <w:rPr>
                <w:b/>
                <w:lang w:eastAsia="en-US"/>
              </w:rPr>
              <w:t>из них:</w:t>
            </w:r>
          </w:p>
        </w:tc>
        <w:tc>
          <w:tcPr>
            <w:tcW w:w="2946" w:type="dxa"/>
            <w:tcBorders>
              <w:top w:val="single" w:sz="4" w:space="0" w:color="auto"/>
              <w:left w:val="single" w:sz="4" w:space="0" w:color="auto"/>
              <w:bottom w:val="single" w:sz="4" w:space="0" w:color="auto"/>
              <w:right w:val="single" w:sz="4" w:space="0" w:color="auto"/>
            </w:tcBorders>
          </w:tcPr>
          <w:p w14:paraId="1F13F98A" w14:textId="77777777" w:rsidR="007520D4" w:rsidRDefault="007520D4">
            <w:pPr>
              <w:jc w:val="center"/>
              <w:rPr>
                <w:b/>
                <w:lang w:eastAsia="en-US"/>
              </w:rPr>
            </w:pPr>
          </w:p>
        </w:tc>
        <w:tc>
          <w:tcPr>
            <w:tcW w:w="1801" w:type="dxa"/>
            <w:tcBorders>
              <w:top w:val="single" w:sz="4" w:space="0" w:color="auto"/>
              <w:left w:val="single" w:sz="4" w:space="0" w:color="auto"/>
              <w:bottom w:val="single" w:sz="4" w:space="0" w:color="auto"/>
              <w:right w:val="single" w:sz="4" w:space="0" w:color="auto"/>
            </w:tcBorders>
          </w:tcPr>
          <w:p w14:paraId="5C58E30C" w14:textId="77777777" w:rsidR="007520D4" w:rsidRDefault="007520D4">
            <w:pPr>
              <w:jc w:val="center"/>
              <w:rPr>
                <w:b/>
                <w:lang w:eastAsia="en-US"/>
              </w:rPr>
            </w:pPr>
          </w:p>
        </w:tc>
        <w:tc>
          <w:tcPr>
            <w:tcW w:w="1842" w:type="dxa"/>
            <w:tcBorders>
              <w:top w:val="single" w:sz="4" w:space="0" w:color="auto"/>
              <w:left w:val="single" w:sz="4" w:space="0" w:color="auto"/>
              <w:bottom w:val="single" w:sz="4" w:space="0" w:color="auto"/>
              <w:right w:val="single" w:sz="4" w:space="0" w:color="auto"/>
            </w:tcBorders>
          </w:tcPr>
          <w:p w14:paraId="590B1AE0" w14:textId="77777777" w:rsidR="007520D4" w:rsidRDefault="007520D4">
            <w:pPr>
              <w:jc w:val="center"/>
              <w:rPr>
                <w:b/>
                <w:lang w:eastAsia="en-US"/>
              </w:rPr>
            </w:pPr>
          </w:p>
        </w:tc>
      </w:tr>
      <w:tr w:rsidR="007520D4" w14:paraId="4D9E0D70"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61A34E4E" w14:textId="77777777" w:rsidR="007520D4" w:rsidRDefault="007520D4">
            <w:pPr>
              <w:jc w:val="center"/>
              <w:rPr>
                <w:b/>
                <w:lang w:eastAsia="en-US"/>
              </w:rPr>
            </w:pPr>
            <w:r>
              <w:rPr>
                <w:b/>
                <w:sz w:val="22"/>
                <w:szCs w:val="22"/>
                <w:lang w:eastAsia="en-US"/>
              </w:rPr>
              <w:t>000 01 05 00 00 00 0000 000</w:t>
            </w:r>
          </w:p>
        </w:tc>
        <w:tc>
          <w:tcPr>
            <w:tcW w:w="2946" w:type="dxa"/>
            <w:tcBorders>
              <w:top w:val="single" w:sz="4" w:space="0" w:color="auto"/>
              <w:left w:val="single" w:sz="4" w:space="0" w:color="auto"/>
              <w:bottom w:val="single" w:sz="4" w:space="0" w:color="auto"/>
              <w:right w:val="single" w:sz="4" w:space="0" w:color="auto"/>
            </w:tcBorders>
            <w:hideMark/>
          </w:tcPr>
          <w:p w14:paraId="50FFEF4F" w14:textId="77777777" w:rsidR="007520D4" w:rsidRDefault="007520D4">
            <w:pPr>
              <w:jc w:val="center"/>
              <w:rPr>
                <w:lang w:eastAsia="en-US"/>
              </w:rPr>
            </w:pPr>
            <w:r>
              <w:rPr>
                <w:sz w:val="22"/>
                <w:szCs w:val="22"/>
                <w:lang w:eastAsia="en-US"/>
              </w:rPr>
              <w:t>Изменение остатков средств на счетах по учету средств бюджета</w:t>
            </w:r>
          </w:p>
        </w:tc>
        <w:tc>
          <w:tcPr>
            <w:tcW w:w="1801" w:type="dxa"/>
            <w:tcBorders>
              <w:top w:val="single" w:sz="4" w:space="0" w:color="auto"/>
              <w:left w:val="single" w:sz="4" w:space="0" w:color="auto"/>
              <w:bottom w:val="single" w:sz="4" w:space="0" w:color="auto"/>
              <w:right w:val="single" w:sz="4" w:space="0" w:color="auto"/>
            </w:tcBorders>
            <w:hideMark/>
          </w:tcPr>
          <w:p w14:paraId="058C95E6" w14:textId="77777777" w:rsidR="007520D4" w:rsidRDefault="007520D4">
            <w:pPr>
              <w:rPr>
                <w:lang w:eastAsia="en-US"/>
              </w:rPr>
            </w:pPr>
            <w:r>
              <w:rPr>
                <w:lang w:eastAsia="en-US"/>
              </w:rPr>
              <w:t xml:space="preserve"> 2 252 000,00</w:t>
            </w:r>
          </w:p>
        </w:tc>
        <w:tc>
          <w:tcPr>
            <w:tcW w:w="1842" w:type="dxa"/>
            <w:tcBorders>
              <w:top w:val="single" w:sz="4" w:space="0" w:color="auto"/>
              <w:left w:val="single" w:sz="4" w:space="0" w:color="auto"/>
              <w:bottom w:val="single" w:sz="4" w:space="0" w:color="auto"/>
              <w:right w:val="single" w:sz="4" w:space="0" w:color="auto"/>
            </w:tcBorders>
            <w:hideMark/>
          </w:tcPr>
          <w:p w14:paraId="7D5F571E" w14:textId="77777777" w:rsidR="007520D4" w:rsidRDefault="007520D4">
            <w:pPr>
              <w:rPr>
                <w:lang w:eastAsia="en-US"/>
              </w:rPr>
            </w:pPr>
            <w:r>
              <w:rPr>
                <w:lang w:eastAsia="en-US"/>
              </w:rPr>
              <w:t xml:space="preserve"> 3 738 321,53</w:t>
            </w:r>
          </w:p>
        </w:tc>
      </w:tr>
      <w:tr w:rsidR="007520D4" w14:paraId="6D50BA9F"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43765F20" w14:textId="77777777" w:rsidR="007520D4" w:rsidRDefault="007520D4">
            <w:pPr>
              <w:jc w:val="center"/>
              <w:rPr>
                <w:b/>
                <w:lang w:eastAsia="en-US"/>
              </w:rPr>
            </w:pPr>
            <w:r>
              <w:rPr>
                <w:b/>
                <w:sz w:val="22"/>
                <w:szCs w:val="22"/>
                <w:lang w:eastAsia="en-US"/>
              </w:rPr>
              <w:t xml:space="preserve">  000 01 05 00 00 00 0000 500</w:t>
            </w:r>
          </w:p>
        </w:tc>
        <w:tc>
          <w:tcPr>
            <w:tcW w:w="2946" w:type="dxa"/>
            <w:tcBorders>
              <w:top w:val="single" w:sz="4" w:space="0" w:color="auto"/>
              <w:left w:val="single" w:sz="4" w:space="0" w:color="auto"/>
              <w:bottom w:val="single" w:sz="4" w:space="0" w:color="auto"/>
              <w:right w:val="single" w:sz="4" w:space="0" w:color="auto"/>
            </w:tcBorders>
            <w:hideMark/>
          </w:tcPr>
          <w:p w14:paraId="2F2C1582" w14:textId="77777777" w:rsidR="007520D4" w:rsidRDefault="007520D4">
            <w:pPr>
              <w:jc w:val="center"/>
              <w:rPr>
                <w:lang w:eastAsia="en-US"/>
              </w:rPr>
            </w:pPr>
            <w:r>
              <w:rPr>
                <w:bCs/>
                <w:sz w:val="22"/>
                <w:szCs w:val="22"/>
                <w:lang w:eastAsia="en-US"/>
              </w:rPr>
              <w:t>Увеличение прочих остатков денежных средств бюджетов</w:t>
            </w:r>
          </w:p>
        </w:tc>
        <w:tc>
          <w:tcPr>
            <w:tcW w:w="1801" w:type="dxa"/>
            <w:tcBorders>
              <w:top w:val="single" w:sz="4" w:space="0" w:color="auto"/>
              <w:left w:val="single" w:sz="4" w:space="0" w:color="auto"/>
              <w:bottom w:val="single" w:sz="4" w:space="0" w:color="auto"/>
              <w:right w:val="single" w:sz="4" w:space="0" w:color="auto"/>
            </w:tcBorders>
            <w:hideMark/>
          </w:tcPr>
          <w:p w14:paraId="4941EF9F" w14:textId="77777777" w:rsidR="007520D4" w:rsidRDefault="007520D4">
            <w:pPr>
              <w:rPr>
                <w:lang w:eastAsia="en-US"/>
              </w:rPr>
            </w:pPr>
            <w:r>
              <w:rPr>
                <w:lang w:eastAsia="en-US"/>
              </w:rPr>
              <w:t>-34 976 000,00</w:t>
            </w:r>
          </w:p>
        </w:tc>
        <w:tc>
          <w:tcPr>
            <w:tcW w:w="1842" w:type="dxa"/>
            <w:tcBorders>
              <w:top w:val="single" w:sz="4" w:space="0" w:color="auto"/>
              <w:left w:val="single" w:sz="4" w:space="0" w:color="auto"/>
              <w:bottom w:val="single" w:sz="4" w:space="0" w:color="auto"/>
              <w:right w:val="single" w:sz="4" w:space="0" w:color="auto"/>
            </w:tcBorders>
            <w:hideMark/>
          </w:tcPr>
          <w:p w14:paraId="019286F9" w14:textId="77777777" w:rsidR="007520D4" w:rsidRDefault="007520D4">
            <w:pPr>
              <w:rPr>
                <w:lang w:eastAsia="en-US"/>
              </w:rPr>
            </w:pPr>
            <w:r>
              <w:rPr>
                <w:lang w:eastAsia="en-US"/>
              </w:rPr>
              <w:t>-6 063 495,27</w:t>
            </w:r>
          </w:p>
        </w:tc>
      </w:tr>
      <w:tr w:rsidR="007520D4" w14:paraId="3D6CC3A4"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4D14607F" w14:textId="77777777" w:rsidR="007520D4" w:rsidRDefault="007520D4">
            <w:pPr>
              <w:jc w:val="center"/>
              <w:rPr>
                <w:b/>
                <w:lang w:eastAsia="en-US"/>
              </w:rPr>
            </w:pPr>
            <w:r>
              <w:rPr>
                <w:b/>
                <w:sz w:val="22"/>
                <w:szCs w:val="22"/>
                <w:lang w:eastAsia="en-US"/>
              </w:rPr>
              <w:t>000 01 05 02 01 03 0000 510</w:t>
            </w:r>
          </w:p>
        </w:tc>
        <w:tc>
          <w:tcPr>
            <w:tcW w:w="2946" w:type="dxa"/>
            <w:tcBorders>
              <w:top w:val="single" w:sz="4" w:space="0" w:color="auto"/>
              <w:left w:val="single" w:sz="4" w:space="0" w:color="auto"/>
              <w:bottom w:val="single" w:sz="4" w:space="0" w:color="auto"/>
              <w:right w:val="single" w:sz="4" w:space="0" w:color="auto"/>
            </w:tcBorders>
            <w:hideMark/>
          </w:tcPr>
          <w:p w14:paraId="21C6BB62" w14:textId="77777777" w:rsidR="007520D4" w:rsidRDefault="007520D4">
            <w:pPr>
              <w:jc w:val="center"/>
              <w:rPr>
                <w:b/>
                <w:lang w:eastAsia="en-US"/>
              </w:rPr>
            </w:pPr>
            <w:r>
              <w:rPr>
                <w:bCs/>
                <w:sz w:val="22"/>
                <w:szCs w:val="22"/>
                <w:lang w:eastAsia="en-US"/>
              </w:rPr>
              <w:t>Увеличение прочих остатков денежных средств бюджетов внутригородских муниципальных образований городов федерального значения</w:t>
            </w:r>
          </w:p>
        </w:tc>
        <w:tc>
          <w:tcPr>
            <w:tcW w:w="1801" w:type="dxa"/>
            <w:tcBorders>
              <w:top w:val="single" w:sz="4" w:space="0" w:color="auto"/>
              <w:left w:val="single" w:sz="4" w:space="0" w:color="auto"/>
              <w:bottom w:val="single" w:sz="4" w:space="0" w:color="auto"/>
              <w:right w:val="single" w:sz="4" w:space="0" w:color="auto"/>
            </w:tcBorders>
            <w:hideMark/>
          </w:tcPr>
          <w:p w14:paraId="600F70DF" w14:textId="77777777" w:rsidR="007520D4" w:rsidRDefault="007520D4">
            <w:pPr>
              <w:rPr>
                <w:lang w:eastAsia="en-US"/>
              </w:rPr>
            </w:pPr>
            <w:r>
              <w:rPr>
                <w:lang w:eastAsia="en-US"/>
              </w:rPr>
              <w:t>-34 976 000,00</w:t>
            </w:r>
          </w:p>
        </w:tc>
        <w:tc>
          <w:tcPr>
            <w:tcW w:w="1842" w:type="dxa"/>
            <w:tcBorders>
              <w:top w:val="single" w:sz="4" w:space="0" w:color="auto"/>
              <w:left w:val="single" w:sz="4" w:space="0" w:color="auto"/>
              <w:bottom w:val="single" w:sz="4" w:space="0" w:color="auto"/>
              <w:right w:val="single" w:sz="4" w:space="0" w:color="auto"/>
            </w:tcBorders>
            <w:hideMark/>
          </w:tcPr>
          <w:p w14:paraId="4B6A05C9" w14:textId="77777777" w:rsidR="007520D4" w:rsidRDefault="007520D4">
            <w:pPr>
              <w:rPr>
                <w:lang w:eastAsia="en-US"/>
              </w:rPr>
            </w:pPr>
            <w:r>
              <w:rPr>
                <w:lang w:eastAsia="en-US"/>
              </w:rPr>
              <w:t>-6 063 495,27</w:t>
            </w:r>
          </w:p>
        </w:tc>
      </w:tr>
      <w:tr w:rsidR="007520D4" w14:paraId="35B0B471"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109A3955" w14:textId="77777777" w:rsidR="007520D4" w:rsidRDefault="007520D4">
            <w:pPr>
              <w:jc w:val="center"/>
              <w:rPr>
                <w:b/>
                <w:lang w:eastAsia="en-US"/>
              </w:rPr>
            </w:pPr>
            <w:r>
              <w:rPr>
                <w:b/>
                <w:sz w:val="22"/>
                <w:szCs w:val="22"/>
                <w:lang w:eastAsia="en-US"/>
              </w:rPr>
              <w:t>000 01 05 00 00 00 0000 600</w:t>
            </w:r>
          </w:p>
        </w:tc>
        <w:tc>
          <w:tcPr>
            <w:tcW w:w="2946" w:type="dxa"/>
            <w:tcBorders>
              <w:top w:val="single" w:sz="4" w:space="0" w:color="auto"/>
              <w:left w:val="single" w:sz="4" w:space="0" w:color="auto"/>
              <w:bottom w:val="single" w:sz="4" w:space="0" w:color="auto"/>
              <w:right w:val="single" w:sz="4" w:space="0" w:color="auto"/>
            </w:tcBorders>
            <w:hideMark/>
          </w:tcPr>
          <w:p w14:paraId="079621B0" w14:textId="77777777" w:rsidR="007520D4" w:rsidRDefault="007520D4">
            <w:pPr>
              <w:jc w:val="center"/>
              <w:rPr>
                <w:bCs/>
                <w:lang w:eastAsia="en-US"/>
              </w:rPr>
            </w:pPr>
            <w:r>
              <w:rPr>
                <w:sz w:val="22"/>
                <w:szCs w:val="22"/>
                <w:lang w:eastAsia="en-US"/>
              </w:rPr>
              <w:t>Уменьшение прочих остатков денежных средств бюджета</w:t>
            </w:r>
          </w:p>
        </w:tc>
        <w:tc>
          <w:tcPr>
            <w:tcW w:w="1801" w:type="dxa"/>
            <w:tcBorders>
              <w:top w:val="single" w:sz="4" w:space="0" w:color="auto"/>
              <w:left w:val="single" w:sz="4" w:space="0" w:color="auto"/>
              <w:bottom w:val="single" w:sz="4" w:space="0" w:color="auto"/>
              <w:right w:val="single" w:sz="4" w:space="0" w:color="auto"/>
            </w:tcBorders>
            <w:hideMark/>
          </w:tcPr>
          <w:p w14:paraId="25970C12" w14:textId="77777777" w:rsidR="007520D4" w:rsidRDefault="007520D4">
            <w:pPr>
              <w:jc w:val="center"/>
              <w:rPr>
                <w:lang w:eastAsia="en-US"/>
              </w:rPr>
            </w:pPr>
            <w:r>
              <w:rPr>
                <w:lang w:eastAsia="en-US"/>
              </w:rPr>
              <w:t>37 228 000,00</w:t>
            </w:r>
          </w:p>
        </w:tc>
        <w:tc>
          <w:tcPr>
            <w:tcW w:w="1842" w:type="dxa"/>
            <w:tcBorders>
              <w:top w:val="single" w:sz="4" w:space="0" w:color="auto"/>
              <w:left w:val="single" w:sz="4" w:space="0" w:color="auto"/>
              <w:bottom w:val="single" w:sz="4" w:space="0" w:color="auto"/>
              <w:right w:val="single" w:sz="4" w:space="0" w:color="auto"/>
            </w:tcBorders>
            <w:hideMark/>
          </w:tcPr>
          <w:p w14:paraId="2EB6CBAF" w14:textId="77777777" w:rsidR="007520D4" w:rsidRDefault="007520D4">
            <w:pPr>
              <w:jc w:val="center"/>
              <w:rPr>
                <w:lang w:eastAsia="en-US"/>
              </w:rPr>
            </w:pPr>
            <w:r>
              <w:rPr>
                <w:lang w:eastAsia="en-US"/>
              </w:rPr>
              <w:t>9 801 816,80</w:t>
            </w:r>
          </w:p>
        </w:tc>
      </w:tr>
      <w:tr w:rsidR="007520D4" w14:paraId="3AD80E90" w14:textId="77777777" w:rsidTr="007520D4">
        <w:tc>
          <w:tcPr>
            <w:tcW w:w="2258" w:type="dxa"/>
            <w:tcBorders>
              <w:top w:val="single" w:sz="4" w:space="0" w:color="auto"/>
              <w:left w:val="single" w:sz="4" w:space="0" w:color="auto"/>
              <w:bottom w:val="single" w:sz="4" w:space="0" w:color="auto"/>
              <w:right w:val="single" w:sz="4" w:space="0" w:color="auto"/>
            </w:tcBorders>
            <w:hideMark/>
          </w:tcPr>
          <w:p w14:paraId="570731E9" w14:textId="77777777" w:rsidR="007520D4" w:rsidRDefault="007520D4">
            <w:pPr>
              <w:jc w:val="center"/>
              <w:rPr>
                <w:b/>
                <w:lang w:eastAsia="en-US"/>
              </w:rPr>
            </w:pPr>
            <w:r>
              <w:rPr>
                <w:b/>
                <w:sz w:val="22"/>
                <w:szCs w:val="22"/>
                <w:lang w:eastAsia="en-US"/>
              </w:rPr>
              <w:t>000 01 05 02 01 03 0000 610</w:t>
            </w:r>
          </w:p>
        </w:tc>
        <w:tc>
          <w:tcPr>
            <w:tcW w:w="2946" w:type="dxa"/>
            <w:tcBorders>
              <w:top w:val="single" w:sz="4" w:space="0" w:color="auto"/>
              <w:left w:val="single" w:sz="4" w:space="0" w:color="auto"/>
              <w:bottom w:val="single" w:sz="4" w:space="0" w:color="auto"/>
              <w:right w:val="single" w:sz="4" w:space="0" w:color="auto"/>
            </w:tcBorders>
            <w:hideMark/>
          </w:tcPr>
          <w:p w14:paraId="4A128FD6" w14:textId="77777777" w:rsidR="007520D4" w:rsidRDefault="007520D4">
            <w:pPr>
              <w:jc w:val="center"/>
              <w:rPr>
                <w:lang w:eastAsia="en-US"/>
              </w:rPr>
            </w:pPr>
            <w:r>
              <w:rPr>
                <w:bCs/>
                <w:sz w:val="22"/>
                <w:szCs w:val="22"/>
                <w:lang w:eastAsia="en-US"/>
              </w:rPr>
              <w:t>Уменьшение прочих остатков денежных средств бюджетов внутригородских муниципальных образований городов федерального значения</w:t>
            </w:r>
          </w:p>
        </w:tc>
        <w:tc>
          <w:tcPr>
            <w:tcW w:w="1801" w:type="dxa"/>
            <w:tcBorders>
              <w:top w:val="single" w:sz="4" w:space="0" w:color="auto"/>
              <w:left w:val="single" w:sz="4" w:space="0" w:color="auto"/>
              <w:bottom w:val="single" w:sz="4" w:space="0" w:color="auto"/>
              <w:right w:val="single" w:sz="4" w:space="0" w:color="auto"/>
            </w:tcBorders>
            <w:hideMark/>
          </w:tcPr>
          <w:p w14:paraId="4524D690" w14:textId="77777777" w:rsidR="007520D4" w:rsidRDefault="007520D4">
            <w:pPr>
              <w:jc w:val="center"/>
              <w:rPr>
                <w:lang w:eastAsia="en-US"/>
              </w:rPr>
            </w:pPr>
            <w:r>
              <w:rPr>
                <w:lang w:eastAsia="en-US"/>
              </w:rPr>
              <w:t>37 228 000,00</w:t>
            </w:r>
          </w:p>
        </w:tc>
        <w:tc>
          <w:tcPr>
            <w:tcW w:w="1842" w:type="dxa"/>
            <w:tcBorders>
              <w:top w:val="single" w:sz="4" w:space="0" w:color="auto"/>
              <w:left w:val="single" w:sz="4" w:space="0" w:color="auto"/>
              <w:bottom w:val="single" w:sz="4" w:space="0" w:color="auto"/>
              <w:right w:val="single" w:sz="4" w:space="0" w:color="auto"/>
            </w:tcBorders>
            <w:hideMark/>
          </w:tcPr>
          <w:p w14:paraId="314839A4" w14:textId="77777777" w:rsidR="007520D4" w:rsidRDefault="007520D4">
            <w:pPr>
              <w:jc w:val="center"/>
              <w:rPr>
                <w:lang w:eastAsia="en-US"/>
              </w:rPr>
            </w:pPr>
            <w:r>
              <w:rPr>
                <w:lang w:eastAsia="en-US"/>
              </w:rPr>
              <w:t>9 801 816,80</w:t>
            </w:r>
          </w:p>
        </w:tc>
      </w:tr>
    </w:tbl>
    <w:p w14:paraId="7726AE2A" w14:textId="77777777" w:rsidR="006076A2" w:rsidRDefault="006076A2" w:rsidP="005749B9">
      <w:pPr>
        <w:jc w:val="center"/>
        <w:rPr>
          <w:b/>
          <w:sz w:val="28"/>
          <w:szCs w:val="28"/>
        </w:rPr>
      </w:pPr>
    </w:p>
    <w:sectPr w:rsidR="006076A2" w:rsidSect="008C03C9">
      <w:headerReference w:type="default" r:id="rId13"/>
      <w:pgSz w:w="11906" w:h="16838"/>
      <w:pgMar w:top="851" w:right="991" w:bottom="0"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1C179" w14:textId="77777777" w:rsidR="008C1903" w:rsidRDefault="008C1903">
      <w:r>
        <w:separator/>
      </w:r>
    </w:p>
  </w:endnote>
  <w:endnote w:type="continuationSeparator" w:id="0">
    <w:p w14:paraId="30FD4634" w14:textId="77777777" w:rsidR="008C1903" w:rsidRDefault="008C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89FF1" w14:textId="77777777" w:rsidR="008C1903" w:rsidRDefault="008C1903">
      <w:r>
        <w:separator/>
      </w:r>
    </w:p>
  </w:footnote>
  <w:footnote w:type="continuationSeparator" w:id="0">
    <w:p w14:paraId="1677347E" w14:textId="77777777" w:rsidR="008C1903" w:rsidRDefault="008C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173289"/>
      <w:docPartObj>
        <w:docPartGallery w:val="Page Numbers (Top of Page)"/>
        <w:docPartUnique/>
      </w:docPartObj>
    </w:sdtPr>
    <w:sdtEndPr/>
    <w:sdtContent>
      <w:p w14:paraId="206D6DA8" w14:textId="2E182D44" w:rsidR="005749B9" w:rsidRDefault="005749B9">
        <w:pPr>
          <w:pStyle w:val="ab"/>
          <w:jc w:val="center"/>
        </w:pPr>
        <w:r>
          <w:fldChar w:fldCharType="begin"/>
        </w:r>
        <w:r>
          <w:instrText>PAGE   \* MERGEFORMAT</w:instrText>
        </w:r>
        <w:r>
          <w:fldChar w:fldCharType="separate"/>
        </w:r>
        <w:r w:rsidR="00B92526">
          <w:rPr>
            <w:noProof/>
          </w:rPr>
          <w:t>2</w:t>
        </w:r>
        <w:r>
          <w:fldChar w:fldCharType="end"/>
        </w:r>
      </w:p>
    </w:sdtContent>
  </w:sdt>
  <w:p w14:paraId="185936D2" w14:textId="77777777" w:rsidR="005749B9" w:rsidRDefault="005749B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C8227" w14:textId="0F1546D9" w:rsidR="005749B9" w:rsidRDefault="005749B9">
    <w:pPr>
      <w:pStyle w:val="ab"/>
      <w:jc w:val="center"/>
    </w:pPr>
  </w:p>
  <w:p w14:paraId="33D4B448" w14:textId="77777777" w:rsidR="005749B9" w:rsidRDefault="005749B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95518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E32B2F">
          <w:rPr>
            <w:noProof/>
          </w:rPr>
          <w:t>3</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376C3"/>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577C0"/>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5FDC"/>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3C3"/>
    <w:rsid w:val="00244403"/>
    <w:rsid w:val="0024527F"/>
    <w:rsid w:val="00250F48"/>
    <w:rsid w:val="00254699"/>
    <w:rsid w:val="0026013A"/>
    <w:rsid w:val="00260428"/>
    <w:rsid w:val="002612C5"/>
    <w:rsid w:val="002638E2"/>
    <w:rsid w:val="00263ADE"/>
    <w:rsid w:val="00264CC3"/>
    <w:rsid w:val="00264E5A"/>
    <w:rsid w:val="002727E7"/>
    <w:rsid w:val="00276926"/>
    <w:rsid w:val="00283B3A"/>
    <w:rsid w:val="00283BF6"/>
    <w:rsid w:val="00284D22"/>
    <w:rsid w:val="00286C5F"/>
    <w:rsid w:val="00292217"/>
    <w:rsid w:val="00293B26"/>
    <w:rsid w:val="002C7508"/>
    <w:rsid w:val="002C7EBF"/>
    <w:rsid w:val="002D5245"/>
    <w:rsid w:val="002D7E06"/>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3FDF"/>
    <w:rsid w:val="00380538"/>
    <w:rsid w:val="003848D9"/>
    <w:rsid w:val="003933AD"/>
    <w:rsid w:val="003A60F4"/>
    <w:rsid w:val="003C26D0"/>
    <w:rsid w:val="003C308A"/>
    <w:rsid w:val="003C3AF2"/>
    <w:rsid w:val="003C7CD5"/>
    <w:rsid w:val="003D1426"/>
    <w:rsid w:val="003D3E94"/>
    <w:rsid w:val="003D6E2D"/>
    <w:rsid w:val="003F38CE"/>
    <w:rsid w:val="003F3F50"/>
    <w:rsid w:val="0040754F"/>
    <w:rsid w:val="00411133"/>
    <w:rsid w:val="00413506"/>
    <w:rsid w:val="004234C5"/>
    <w:rsid w:val="0042738C"/>
    <w:rsid w:val="00434CBC"/>
    <w:rsid w:val="004353E5"/>
    <w:rsid w:val="00440B9B"/>
    <w:rsid w:val="00442725"/>
    <w:rsid w:val="00444A7D"/>
    <w:rsid w:val="00451B76"/>
    <w:rsid w:val="00453F6D"/>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49B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C36"/>
    <w:rsid w:val="005E4127"/>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40D75"/>
    <w:rsid w:val="006602BC"/>
    <w:rsid w:val="0066247A"/>
    <w:rsid w:val="00665098"/>
    <w:rsid w:val="00671E91"/>
    <w:rsid w:val="0067540D"/>
    <w:rsid w:val="00680055"/>
    <w:rsid w:val="00680F66"/>
    <w:rsid w:val="00681F0E"/>
    <w:rsid w:val="00691817"/>
    <w:rsid w:val="00692BB9"/>
    <w:rsid w:val="0069544F"/>
    <w:rsid w:val="006A2FAD"/>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520D4"/>
    <w:rsid w:val="00760CBE"/>
    <w:rsid w:val="00763948"/>
    <w:rsid w:val="00770BD0"/>
    <w:rsid w:val="00770F93"/>
    <w:rsid w:val="00771ABB"/>
    <w:rsid w:val="00783519"/>
    <w:rsid w:val="00786D26"/>
    <w:rsid w:val="00787D79"/>
    <w:rsid w:val="00794ECC"/>
    <w:rsid w:val="007957EA"/>
    <w:rsid w:val="007959BF"/>
    <w:rsid w:val="007A0ECF"/>
    <w:rsid w:val="007A29A6"/>
    <w:rsid w:val="007A3A86"/>
    <w:rsid w:val="007A5B82"/>
    <w:rsid w:val="007A62D7"/>
    <w:rsid w:val="007B0BF1"/>
    <w:rsid w:val="007B4AF2"/>
    <w:rsid w:val="007B4DC9"/>
    <w:rsid w:val="007B661D"/>
    <w:rsid w:val="007C698E"/>
    <w:rsid w:val="007D2964"/>
    <w:rsid w:val="007D3443"/>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166D"/>
    <w:rsid w:val="00876312"/>
    <w:rsid w:val="008818F3"/>
    <w:rsid w:val="00884B33"/>
    <w:rsid w:val="00886B65"/>
    <w:rsid w:val="00892AB6"/>
    <w:rsid w:val="008A01C8"/>
    <w:rsid w:val="008B5599"/>
    <w:rsid w:val="008B5EE7"/>
    <w:rsid w:val="008C03C9"/>
    <w:rsid w:val="008C1903"/>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29F"/>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95B"/>
    <w:rsid w:val="00A14092"/>
    <w:rsid w:val="00A14E9C"/>
    <w:rsid w:val="00A153C6"/>
    <w:rsid w:val="00A17A60"/>
    <w:rsid w:val="00A22FFA"/>
    <w:rsid w:val="00A27123"/>
    <w:rsid w:val="00A332C3"/>
    <w:rsid w:val="00A34187"/>
    <w:rsid w:val="00A343BB"/>
    <w:rsid w:val="00A3544D"/>
    <w:rsid w:val="00A36C2B"/>
    <w:rsid w:val="00A431C8"/>
    <w:rsid w:val="00A440AA"/>
    <w:rsid w:val="00A44A72"/>
    <w:rsid w:val="00A539B5"/>
    <w:rsid w:val="00A57AB6"/>
    <w:rsid w:val="00A623D8"/>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82FEA"/>
    <w:rsid w:val="00B911BE"/>
    <w:rsid w:val="00B92526"/>
    <w:rsid w:val="00B93334"/>
    <w:rsid w:val="00B93905"/>
    <w:rsid w:val="00B953A0"/>
    <w:rsid w:val="00B95EB3"/>
    <w:rsid w:val="00B9662D"/>
    <w:rsid w:val="00BA104E"/>
    <w:rsid w:val="00BA6A61"/>
    <w:rsid w:val="00BB3915"/>
    <w:rsid w:val="00BB6A30"/>
    <w:rsid w:val="00BC3B93"/>
    <w:rsid w:val="00BC42D5"/>
    <w:rsid w:val="00BD4FF9"/>
    <w:rsid w:val="00BE34D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3821"/>
    <w:rsid w:val="00D62769"/>
    <w:rsid w:val="00D702F4"/>
    <w:rsid w:val="00D72129"/>
    <w:rsid w:val="00D73F16"/>
    <w:rsid w:val="00D74786"/>
    <w:rsid w:val="00D83049"/>
    <w:rsid w:val="00D83953"/>
    <w:rsid w:val="00D869F1"/>
    <w:rsid w:val="00D90D08"/>
    <w:rsid w:val="00D9402D"/>
    <w:rsid w:val="00D9713F"/>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6DA6"/>
    <w:rsid w:val="00E918D5"/>
    <w:rsid w:val="00E962C9"/>
    <w:rsid w:val="00EA0EA6"/>
    <w:rsid w:val="00EA72F7"/>
    <w:rsid w:val="00EB0C54"/>
    <w:rsid w:val="00EB25C0"/>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3866"/>
    <w:rsid w:val="00F830A0"/>
    <w:rsid w:val="00F87C61"/>
    <w:rsid w:val="00F97BC5"/>
    <w:rsid w:val="00FA5C2A"/>
    <w:rsid w:val="00FC20FC"/>
    <w:rsid w:val="00FD5619"/>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unhideWhenUsed/>
    <w:rsid w:val="00BD4FF9"/>
    <w:pPr>
      <w:spacing w:after="120"/>
    </w:pPr>
  </w:style>
  <w:style w:type="character" w:customStyle="1" w:styleId="a8">
    <w:name w:val="Основной текст Знак"/>
    <w:basedOn w:val="a0"/>
    <w:link w:val="a7"/>
    <w:uiPriority w:val="99"/>
    <w:rsid w:val="00BD4FF9"/>
    <w:rPr>
      <w:sz w:val="24"/>
      <w:szCs w:val="24"/>
    </w:rPr>
  </w:style>
  <w:style w:type="paragraph" w:styleId="21">
    <w:name w:val="Body Text Indent 2"/>
    <w:basedOn w:val="a"/>
    <w:link w:val="22"/>
    <w:uiPriority w:val="99"/>
    <w:unhideWhenUsed/>
    <w:rsid w:val="00622A62"/>
    <w:pPr>
      <w:spacing w:after="120" w:line="480" w:lineRule="auto"/>
      <w:ind w:left="283"/>
    </w:pPr>
  </w:style>
  <w:style w:type="character" w:customStyle="1" w:styleId="22">
    <w:name w:val="Основной текст с отступом 2 Знак"/>
    <w:basedOn w:val="a0"/>
    <w:link w:val="21"/>
    <w:uiPriority w:val="99"/>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uiPriority w:val="99"/>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99"/>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uiPriority w:val="99"/>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uiPriority w:val="99"/>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uiPriority w:val="99"/>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78055060">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31962857">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6A9E-81BD-40AB-B02A-68787C4C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3652</Words>
  <Characters>20819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24423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10</cp:revision>
  <cp:lastPrinted>2025-12-24T10:42:00Z</cp:lastPrinted>
  <dcterms:created xsi:type="dcterms:W3CDTF">2026-04-14T06:24:00Z</dcterms:created>
  <dcterms:modified xsi:type="dcterms:W3CDTF">2026-04-14T12:16:00Z</dcterms:modified>
</cp:coreProperties>
</file>